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90886" w14:textId="76B47882" w:rsidR="009C5E01" w:rsidRPr="009C5E01" w:rsidRDefault="009C5E01" w:rsidP="009C5E01">
      <w:pPr>
        <w:pStyle w:val="Default"/>
        <w:jc w:val="both"/>
        <w:rPr>
          <w:rFonts w:ascii="Times New Roman" w:hAnsi="Times New Roman" w:cs="Times New Roman"/>
          <w:sz w:val="20"/>
          <w:szCs w:val="20"/>
        </w:rPr>
      </w:pPr>
      <w:r w:rsidRPr="002D0221">
        <w:rPr>
          <w:rFonts w:ascii="Times New Roman" w:hAnsi="Times New Roman" w:cs="Times New Roman"/>
          <w:b/>
        </w:rPr>
        <w:t>BARCELONA INVISÍVEL, A TRADIÇÃO LIBERTÁRIA NO ESPAÇO URBANO</w:t>
      </w:r>
      <w:r w:rsidR="00563045" w:rsidRPr="009C5E01">
        <w:rPr>
          <w:rFonts w:ascii="Times New Roman" w:hAnsi="Times New Roman" w:cs="Times New Roman"/>
          <w:sz w:val="20"/>
          <w:szCs w:val="20"/>
        </w:rPr>
        <w:t>.</w:t>
      </w:r>
      <w:r w:rsidR="000A6430" w:rsidRPr="009C5E01">
        <w:rPr>
          <w:rFonts w:ascii="Times New Roman" w:hAnsi="Times New Roman" w:cs="Times New Roman"/>
          <w:sz w:val="20"/>
          <w:szCs w:val="20"/>
        </w:rPr>
        <w:t xml:space="preserve"> </w:t>
      </w:r>
    </w:p>
    <w:p w14:paraId="621A8E30" w14:textId="77777777" w:rsidR="009C5E01" w:rsidRPr="009C5E01" w:rsidRDefault="009C5E01" w:rsidP="009C5E01">
      <w:pPr>
        <w:pStyle w:val="Default"/>
        <w:jc w:val="both"/>
        <w:rPr>
          <w:rFonts w:ascii="Times New Roman" w:hAnsi="Times New Roman" w:cs="Times New Roman"/>
          <w:sz w:val="20"/>
          <w:szCs w:val="20"/>
        </w:rPr>
      </w:pPr>
    </w:p>
    <w:p w14:paraId="4748B879" w14:textId="77777777" w:rsidR="009C5E01" w:rsidRPr="002D0221" w:rsidRDefault="009C5E01" w:rsidP="009C5E01">
      <w:pPr>
        <w:pStyle w:val="Default"/>
        <w:jc w:val="both"/>
        <w:rPr>
          <w:rFonts w:ascii="Times New Roman" w:hAnsi="Times New Roman" w:cs="Times New Roman"/>
          <w:b/>
          <w:bCs/>
          <w:sz w:val="20"/>
          <w:szCs w:val="20"/>
        </w:rPr>
      </w:pPr>
      <w:r w:rsidRPr="009C5E01">
        <w:rPr>
          <w:rFonts w:ascii="Times New Roman" w:hAnsi="Times New Roman" w:cs="Times New Roman"/>
          <w:sz w:val="20"/>
          <w:szCs w:val="20"/>
        </w:rPr>
        <w:t xml:space="preserve"> </w:t>
      </w:r>
      <w:r w:rsidRPr="002D0221">
        <w:rPr>
          <w:rFonts w:ascii="Times New Roman" w:hAnsi="Times New Roman" w:cs="Times New Roman"/>
          <w:b/>
          <w:bCs/>
          <w:sz w:val="20"/>
          <w:szCs w:val="20"/>
        </w:rPr>
        <w:t xml:space="preserve">Resumo </w:t>
      </w:r>
    </w:p>
    <w:p w14:paraId="39657235" w14:textId="77777777" w:rsidR="009C5E01" w:rsidRPr="009C5E01" w:rsidRDefault="009C5E01" w:rsidP="009C5E01">
      <w:pPr>
        <w:pStyle w:val="Default"/>
        <w:jc w:val="both"/>
        <w:rPr>
          <w:rFonts w:ascii="Times New Roman" w:hAnsi="Times New Roman" w:cs="Times New Roman"/>
          <w:sz w:val="20"/>
          <w:szCs w:val="20"/>
        </w:rPr>
      </w:pPr>
    </w:p>
    <w:p w14:paraId="4BD9D1D9" w14:textId="33274AF4" w:rsidR="009C5E01" w:rsidRPr="009C5E01" w:rsidRDefault="009C5E01" w:rsidP="009C5E01">
      <w:pPr>
        <w:pStyle w:val="Default"/>
        <w:jc w:val="both"/>
        <w:rPr>
          <w:rFonts w:ascii="Times New Roman" w:hAnsi="Times New Roman" w:cs="Times New Roman"/>
          <w:sz w:val="20"/>
          <w:szCs w:val="20"/>
        </w:rPr>
      </w:pPr>
      <w:r w:rsidRPr="009C5E01">
        <w:rPr>
          <w:rFonts w:ascii="Times New Roman" w:hAnsi="Times New Roman" w:cs="Times New Roman"/>
          <w:sz w:val="20"/>
          <w:szCs w:val="20"/>
        </w:rPr>
        <w:t xml:space="preserve">O propósito deste artigo é analisar o legado da cultura anarquista e libertária em Barcelona no século XXI. O texto trará um breve recorrido aos primórdios da “Barcelona rebelde”, à afirmação de uma ordem laica através do </w:t>
      </w:r>
      <w:proofErr w:type="spellStart"/>
      <w:r w:rsidRPr="009C5E01">
        <w:rPr>
          <w:rFonts w:ascii="Times New Roman" w:hAnsi="Times New Roman" w:cs="Times New Roman"/>
          <w:sz w:val="20"/>
          <w:szCs w:val="20"/>
        </w:rPr>
        <w:t>anarco</w:t>
      </w:r>
      <w:proofErr w:type="spellEnd"/>
      <w:r w:rsidRPr="009C5E01">
        <w:rPr>
          <w:rFonts w:ascii="Times New Roman" w:hAnsi="Times New Roman" w:cs="Times New Roman"/>
          <w:sz w:val="20"/>
          <w:szCs w:val="20"/>
        </w:rPr>
        <w:t xml:space="preserve">-sindicalismo e do pensamento racionalista presentes na cidade desde o século XIX. O projeto republicano, do qual fazia parte o </w:t>
      </w:r>
      <w:proofErr w:type="spellStart"/>
      <w:r w:rsidRPr="009C5E01">
        <w:rPr>
          <w:rFonts w:ascii="Times New Roman" w:hAnsi="Times New Roman" w:cs="Times New Roman"/>
          <w:sz w:val="20"/>
          <w:szCs w:val="20"/>
        </w:rPr>
        <w:t>anarco</w:t>
      </w:r>
      <w:proofErr w:type="spellEnd"/>
      <w:r w:rsidRPr="009C5E01">
        <w:rPr>
          <w:rFonts w:ascii="Times New Roman" w:hAnsi="Times New Roman" w:cs="Times New Roman"/>
          <w:sz w:val="20"/>
          <w:szCs w:val="20"/>
        </w:rPr>
        <w:t xml:space="preserve">-sindicalismo, de apropriação e ressignificação do espaço urbano, se fez através da presença da CNT nas ruas, nas barricadas, da “ação direta” e das “redes de afinidades” nos bairros barceloneses. Também será tratada a maneira como a cidade hoje vive seu passado ácrata e as novas manifestações da cultura libertária. </w:t>
      </w:r>
    </w:p>
    <w:p w14:paraId="03DB2C08" w14:textId="77777777" w:rsidR="009C5E01" w:rsidRDefault="009C5E01" w:rsidP="009C5E01">
      <w:pPr>
        <w:pStyle w:val="Default"/>
        <w:jc w:val="both"/>
        <w:rPr>
          <w:rFonts w:ascii="Times New Roman" w:hAnsi="Times New Roman" w:cs="Times New Roman"/>
          <w:sz w:val="20"/>
          <w:szCs w:val="20"/>
        </w:rPr>
      </w:pPr>
      <w:r w:rsidRPr="009C5E01">
        <w:rPr>
          <w:rFonts w:ascii="Times New Roman" w:hAnsi="Times New Roman" w:cs="Times New Roman"/>
          <w:b/>
          <w:bCs/>
          <w:sz w:val="20"/>
          <w:szCs w:val="20"/>
        </w:rPr>
        <w:t xml:space="preserve">Palavras Chave: </w:t>
      </w:r>
      <w:r w:rsidRPr="009C5E01">
        <w:rPr>
          <w:rFonts w:ascii="Times New Roman" w:hAnsi="Times New Roman" w:cs="Times New Roman"/>
          <w:sz w:val="20"/>
          <w:szCs w:val="20"/>
        </w:rPr>
        <w:t xml:space="preserve">Barcelona, legado libertário, espaço urbano, </w:t>
      </w:r>
      <w:proofErr w:type="spellStart"/>
      <w:r w:rsidRPr="009C5E01">
        <w:rPr>
          <w:rFonts w:ascii="Times New Roman" w:hAnsi="Times New Roman" w:cs="Times New Roman"/>
          <w:sz w:val="20"/>
          <w:szCs w:val="20"/>
        </w:rPr>
        <w:t>anarco</w:t>
      </w:r>
      <w:proofErr w:type="spellEnd"/>
      <w:r w:rsidRPr="009C5E01">
        <w:rPr>
          <w:rFonts w:ascii="Times New Roman" w:hAnsi="Times New Roman" w:cs="Times New Roman"/>
          <w:sz w:val="20"/>
          <w:szCs w:val="20"/>
        </w:rPr>
        <w:t xml:space="preserve">-sindicalismo, cooperativas de </w:t>
      </w:r>
      <w:proofErr w:type="spellStart"/>
      <w:r w:rsidRPr="009C5E01">
        <w:rPr>
          <w:rFonts w:ascii="Times New Roman" w:hAnsi="Times New Roman" w:cs="Times New Roman"/>
          <w:sz w:val="20"/>
          <w:szCs w:val="20"/>
        </w:rPr>
        <w:t>Sants</w:t>
      </w:r>
      <w:proofErr w:type="spellEnd"/>
    </w:p>
    <w:p w14:paraId="7E544E24" w14:textId="0A34DB0B" w:rsidR="009C5E01" w:rsidRDefault="009C5E01" w:rsidP="009C5E01">
      <w:pPr>
        <w:pStyle w:val="Default"/>
        <w:jc w:val="both"/>
        <w:rPr>
          <w:rFonts w:ascii="Times New Roman" w:hAnsi="Times New Roman" w:cs="Times New Roman"/>
          <w:sz w:val="20"/>
          <w:szCs w:val="20"/>
          <w:lang w:val="en-US"/>
        </w:rPr>
      </w:pPr>
      <w:r w:rsidRPr="002D0221">
        <w:rPr>
          <w:rFonts w:ascii="Times New Roman" w:hAnsi="Times New Roman" w:cs="Times New Roman"/>
          <w:sz w:val="20"/>
          <w:szCs w:val="20"/>
          <w:lang w:val="en-US"/>
        </w:rPr>
        <w:t xml:space="preserve">. </w:t>
      </w:r>
    </w:p>
    <w:p w14:paraId="07AEB049" w14:textId="77777777" w:rsidR="002D0221" w:rsidRPr="002D0221" w:rsidRDefault="002D0221" w:rsidP="009C5E01">
      <w:pPr>
        <w:pStyle w:val="Default"/>
        <w:jc w:val="both"/>
        <w:rPr>
          <w:rFonts w:ascii="Times New Roman" w:hAnsi="Times New Roman" w:cs="Times New Roman"/>
          <w:lang w:val="en-US"/>
        </w:rPr>
      </w:pPr>
    </w:p>
    <w:p w14:paraId="0AAE0515" w14:textId="77777777" w:rsidR="00154760" w:rsidRDefault="00154760" w:rsidP="002D0221">
      <w:pPr>
        <w:pStyle w:val="TtuloPortugus-ENANPUR2017"/>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INVISIBLE BARCELONA, LIBERTARIAN TRADITION IN THE URBAN SPACE.  </w:t>
      </w:r>
    </w:p>
    <w:p w14:paraId="0346B2E4" w14:textId="5105AF80" w:rsidR="009C5E01" w:rsidRDefault="009C5E01" w:rsidP="002D0221">
      <w:pPr>
        <w:pStyle w:val="TtuloPortugus-ENANPUR2017"/>
        <w:spacing w:line="360" w:lineRule="auto"/>
        <w:jc w:val="both"/>
        <w:rPr>
          <w:rFonts w:ascii="Times New Roman" w:hAnsi="Times New Roman" w:cs="Times New Roman"/>
          <w:bCs/>
          <w:sz w:val="20"/>
          <w:szCs w:val="20"/>
          <w:lang w:val="en-US"/>
        </w:rPr>
      </w:pPr>
      <w:r w:rsidRPr="002D0221">
        <w:rPr>
          <w:rFonts w:ascii="Times New Roman" w:hAnsi="Times New Roman" w:cs="Times New Roman"/>
          <w:bCs/>
          <w:sz w:val="20"/>
          <w:szCs w:val="20"/>
          <w:lang w:val="en-US"/>
        </w:rPr>
        <w:t xml:space="preserve">Abstract </w:t>
      </w:r>
    </w:p>
    <w:p w14:paraId="4A499963" w14:textId="2C2EEDA6" w:rsidR="009C5E01" w:rsidRPr="009C5E01" w:rsidRDefault="00154760" w:rsidP="009C5E01">
      <w:pPr>
        <w:pStyle w:val="Default"/>
        <w:jc w:val="both"/>
        <w:rPr>
          <w:rFonts w:ascii="Times New Roman" w:hAnsi="Times New Roman" w:cs="Times New Roman"/>
          <w:sz w:val="20"/>
          <w:szCs w:val="20"/>
          <w:lang w:val="en-US"/>
        </w:rPr>
      </w:pPr>
      <w:r>
        <w:rPr>
          <w:rFonts w:ascii="Times New Roman" w:hAnsi="Times New Roman" w:cs="Times New Roman"/>
          <w:sz w:val="20"/>
          <w:szCs w:val="20"/>
          <w:lang w:val="en-US"/>
        </w:rPr>
        <w:t>T</w:t>
      </w:r>
      <w:r w:rsidR="009C5E01" w:rsidRPr="009C5E01">
        <w:rPr>
          <w:rFonts w:ascii="Times New Roman" w:hAnsi="Times New Roman" w:cs="Times New Roman"/>
          <w:sz w:val="20"/>
          <w:szCs w:val="20"/>
          <w:lang w:val="en-US"/>
        </w:rPr>
        <w:t xml:space="preserve">he aim of this article is to analyze the legacy of the anarchist and libertarian culture in Barcelona in the 21st century. It will briefly </w:t>
      </w:r>
      <w:r w:rsidR="006A610B">
        <w:rPr>
          <w:rFonts w:ascii="Times New Roman" w:hAnsi="Times New Roman" w:cs="Times New Roman"/>
          <w:sz w:val="20"/>
          <w:szCs w:val="20"/>
          <w:lang w:val="en-US"/>
        </w:rPr>
        <w:t>debate</w:t>
      </w:r>
      <w:r w:rsidR="009C5E01" w:rsidRPr="009C5E01">
        <w:rPr>
          <w:rFonts w:ascii="Times New Roman" w:hAnsi="Times New Roman" w:cs="Times New Roman"/>
          <w:sz w:val="20"/>
          <w:szCs w:val="20"/>
          <w:lang w:val="en-US"/>
        </w:rPr>
        <w:t xml:space="preserve"> the beginnings of the "rebel Barcelona" and the establishment of a secular anarcho-syndicalism order a</w:t>
      </w:r>
      <w:r w:rsidR="006A610B">
        <w:rPr>
          <w:rFonts w:ascii="Times New Roman" w:hAnsi="Times New Roman" w:cs="Times New Roman"/>
          <w:sz w:val="20"/>
          <w:szCs w:val="20"/>
          <w:lang w:val="en-US"/>
        </w:rPr>
        <w:t>s well as the origins</w:t>
      </w:r>
      <w:r w:rsidR="009C5E01" w:rsidRPr="009C5E01">
        <w:rPr>
          <w:rFonts w:ascii="Times New Roman" w:hAnsi="Times New Roman" w:cs="Times New Roman"/>
          <w:sz w:val="20"/>
          <w:szCs w:val="20"/>
          <w:lang w:val="en-US"/>
        </w:rPr>
        <w:t xml:space="preserve"> of the rationalist thinking present in the city since the 19th century. The Republican project appropriated and reinterpreted the urban space through CNT’s presence in the streets, the barricades, "direct actions" and "affinities networks" in the neighborhoods of Barcelona itself. The manner which the city </w:t>
      </w:r>
      <w:r w:rsidR="006A610B">
        <w:rPr>
          <w:rFonts w:ascii="Times New Roman" w:hAnsi="Times New Roman" w:cs="Times New Roman"/>
          <w:sz w:val="20"/>
          <w:szCs w:val="20"/>
          <w:lang w:val="en-US"/>
        </w:rPr>
        <w:t xml:space="preserve">currently </w:t>
      </w:r>
      <w:r w:rsidR="009C5E01" w:rsidRPr="009C5E01">
        <w:rPr>
          <w:rFonts w:ascii="Times New Roman" w:hAnsi="Times New Roman" w:cs="Times New Roman"/>
          <w:sz w:val="20"/>
          <w:szCs w:val="20"/>
          <w:lang w:val="en-US"/>
        </w:rPr>
        <w:t xml:space="preserve">lives </w:t>
      </w:r>
      <w:r w:rsidR="006A610B">
        <w:rPr>
          <w:rFonts w:ascii="Times New Roman" w:hAnsi="Times New Roman" w:cs="Times New Roman"/>
          <w:sz w:val="20"/>
          <w:szCs w:val="20"/>
          <w:lang w:val="en-US"/>
        </w:rPr>
        <w:t>it</w:t>
      </w:r>
      <w:r w:rsidR="009C5E01" w:rsidRPr="009C5E01">
        <w:rPr>
          <w:rFonts w:ascii="Times New Roman" w:hAnsi="Times New Roman" w:cs="Times New Roman"/>
          <w:sz w:val="20"/>
          <w:szCs w:val="20"/>
          <w:lang w:val="en-US"/>
        </w:rPr>
        <w:t xml:space="preserve">s anarchist past are also covered in this article, as well as new manifestations of the libertarian culture. </w:t>
      </w:r>
    </w:p>
    <w:p w14:paraId="0AF04A5A" w14:textId="048E4C87" w:rsidR="000A6430" w:rsidRPr="009C5E01" w:rsidRDefault="009C5E01" w:rsidP="009C5E01">
      <w:pPr>
        <w:pStyle w:val="Default"/>
        <w:jc w:val="both"/>
        <w:rPr>
          <w:rFonts w:ascii="Times New Roman" w:hAnsi="Times New Roman" w:cs="Times New Roman"/>
          <w:sz w:val="20"/>
          <w:szCs w:val="20"/>
          <w:lang w:val="en-US"/>
        </w:rPr>
      </w:pPr>
      <w:r w:rsidRPr="009C5E01">
        <w:rPr>
          <w:rFonts w:ascii="Times New Roman" w:hAnsi="Times New Roman" w:cs="Times New Roman"/>
          <w:b/>
          <w:bCs/>
          <w:sz w:val="20"/>
          <w:szCs w:val="20"/>
          <w:lang w:val="en-US"/>
        </w:rPr>
        <w:t xml:space="preserve">Keywords: </w:t>
      </w:r>
      <w:r w:rsidRPr="009C5E01">
        <w:rPr>
          <w:rFonts w:ascii="Times New Roman" w:hAnsi="Times New Roman" w:cs="Times New Roman"/>
          <w:sz w:val="20"/>
          <w:szCs w:val="20"/>
          <w:lang w:val="en-US"/>
        </w:rPr>
        <w:t xml:space="preserve">Barcelona, libertarian legacy, urban space, anarcho-syndicalism, </w:t>
      </w:r>
      <w:proofErr w:type="spellStart"/>
      <w:r w:rsidRPr="009C5E01">
        <w:rPr>
          <w:rFonts w:ascii="Times New Roman" w:hAnsi="Times New Roman" w:cs="Times New Roman"/>
          <w:sz w:val="20"/>
          <w:szCs w:val="20"/>
          <w:lang w:val="en-US"/>
        </w:rPr>
        <w:t>Sants</w:t>
      </w:r>
      <w:proofErr w:type="spellEnd"/>
      <w:r w:rsidRPr="009C5E01">
        <w:rPr>
          <w:rFonts w:ascii="Times New Roman" w:hAnsi="Times New Roman" w:cs="Times New Roman"/>
          <w:sz w:val="20"/>
          <w:szCs w:val="20"/>
          <w:lang w:val="en-US"/>
        </w:rPr>
        <w:t xml:space="preserve"> Cooperatives.</w:t>
      </w:r>
    </w:p>
    <w:p w14:paraId="34558C3D" w14:textId="5C748C16" w:rsidR="00563045" w:rsidRDefault="000A6430" w:rsidP="000A6430">
      <w:pPr>
        <w:pStyle w:val="Default"/>
        <w:rPr>
          <w:lang w:val="en-US"/>
        </w:rPr>
      </w:pPr>
      <w:r w:rsidRPr="009C5E01">
        <w:rPr>
          <w:lang w:val="en-US"/>
        </w:rPr>
        <w:t xml:space="preserve"> </w:t>
      </w:r>
    </w:p>
    <w:p w14:paraId="00A8774D" w14:textId="77777777" w:rsidR="00CA55B1" w:rsidRDefault="00CA55B1" w:rsidP="000A6430">
      <w:pPr>
        <w:pStyle w:val="Default"/>
        <w:rPr>
          <w:lang w:val="en-US"/>
        </w:rPr>
      </w:pPr>
    </w:p>
    <w:p w14:paraId="59F56FC1" w14:textId="77777777" w:rsidR="00CA55B1" w:rsidRDefault="00CA55B1" w:rsidP="000A6430">
      <w:pPr>
        <w:pStyle w:val="Default"/>
        <w:rPr>
          <w:lang w:val="en-US"/>
        </w:rPr>
      </w:pPr>
    </w:p>
    <w:p w14:paraId="37CD3474" w14:textId="77777777" w:rsidR="00CA55B1" w:rsidRDefault="00CA55B1" w:rsidP="000A6430">
      <w:pPr>
        <w:pStyle w:val="Default"/>
        <w:rPr>
          <w:lang w:val="en-US"/>
        </w:rPr>
      </w:pPr>
    </w:p>
    <w:p w14:paraId="56621650" w14:textId="77777777" w:rsidR="00CA55B1" w:rsidRDefault="00CA55B1" w:rsidP="000A6430">
      <w:pPr>
        <w:pStyle w:val="Default"/>
        <w:rPr>
          <w:lang w:val="en-US"/>
        </w:rPr>
      </w:pPr>
    </w:p>
    <w:p w14:paraId="07EB81E2" w14:textId="77777777" w:rsidR="002518EE" w:rsidRDefault="002518EE" w:rsidP="000A6430">
      <w:pPr>
        <w:pStyle w:val="Default"/>
        <w:rPr>
          <w:lang w:val="en-US"/>
        </w:rPr>
      </w:pPr>
    </w:p>
    <w:p w14:paraId="70E27B0D" w14:textId="77777777" w:rsidR="002518EE" w:rsidRDefault="002518EE" w:rsidP="000A6430">
      <w:pPr>
        <w:pStyle w:val="Default"/>
        <w:rPr>
          <w:lang w:val="en-US"/>
        </w:rPr>
      </w:pPr>
    </w:p>
    <w:p w14:paraId="3B978FE8" w14:textId="15751EEB" w:rsidR="002518EE" w:rsidRPr="00CA55B1" w:rsidRDefault="002518EE" w:rsidP="00CA55B1">
      <w:pPr>
        <w:pStyle w:val="Default"/>
        <w:jc w:val="both"/>
        <w:rPr>
          <w:rFonts w:ascii="Times New Roman" w:hAnsi="Times New Roman" w:cs="Times New Roman"/>
          <w:sz w:val="20"/>
          <w:szCs w:val="20"/>
        </w:rPr>
      </w:pPr>
      <w:r w:rsidRPr="00CA55B1">
        <w:rPr>
          <w:rFonts w:ascii="Times New Roman" w:hAnsi="Times New Roman" w:cs="Times New Roman"/>
          <w:sz w:val="20"/>
          <w:szCs w:val="20"/>
        </w:rPr>
        <w:t xml:space="preserve">Léa Guimarães </w:t>
      </w:r>
      <w:proofErr w:type="spellStart"/>
      <w:r w:rsidRPr="00CA55B1">
        <w:rPr>
          <w:rFonts w:ascii="Times New Roman" w:hAnsi="Times New Roman" w:cs="Times New Roman"/>
          <w:sz w:val="20"/>
          <w:szCs w:val="20"/>
        </w:rPr>
        <w:t>Souki</w:t>
      </w:r>
      <w:proofErr w:type="spellEnd"/>
      <w:r w:rsidRPr="00CA55B1">
        <w:rPr>
          <w:rFonts w:ascii="Times New Roman" w:hAnsi="Times New Roman" w:cs="Times New Roman"/>
          <w:sz w:val="20"/>
          <w:szCs w:val="20"/>
        </w:rPr>
        <w:t xml:space="preserve">, mestre em Ciência Política pela UFMG, doutora em Sociologia Política pela UnB, pós-doutorado na </w:t>
      </w:r>
      <w:proofErr w:type="spellStart"/>
      <w:r w:rsidRPr="00CA55B1">
        <w:rPr>
          <w:rFonts w:ascii="Times New Roman" w:hAnsi="Times New Roman" w:cs="Times New Roman"/>
          <w:sz w:val="20"/>
          <w:szCs w:val="20"/>
        </w:rPr>
        <w:t>Universitat</w:t>
      </w:r>
      <w:proofErr w:type="spellEnd"/>
      <w:r w:rsidRPr="00CA55B1">
        <w:rPr>
          <w:rFonts w:ascii="Times New Roman" w:hAnsi="Times New Roman" w:cs="Times New Roman"/>
          <w:sz w:val="20"/>
          <w:szCs w:val="20"/>
        </w:rPr>
        <w:t xml:space="preserve"> </w:t>
      </w:r>
      <w:proofErr w:type="spellStart"/>
      <w:r w:rsidRPr="00CA55B1">
        <w:rPr>
          <w:rFonts w:ascii="Times New Roman" w:hAnsi="Times New Roman" w:cs="Times New Roman"/>
          <w:sz w:val="20"/>
          <w:szCs w:val="20"/>
        </w:rPr>
        <w:t>Autònoma</w:t>
      </w:r>
      <w:proofErr w:type="spellEnd"/>
      <w:r w:rsidRPr="00CA55B1">
        <w:rPr>
          <w:rFonts w:ascii="Times New Roman" w:hAnsi="Times New Roman" w:cs="Times New Roman"/>
          <w:sz w:val="20"/>
          <w:szCs w:val="20"/>
        </w:rPr>
        <w:t xml:space="preserve"> de Barcelona. Professora Titular da PUC MG</w:t>
      </w:r>
      <w:r w:rsidR="00CA55B1" w:rsidRPr="00CA55B1">
        <w:rPr>
          <w:rFonts w:ascii="Times New Roman" w:hAnsi="Times New Roman" w:cs="Times New Roman"/>
          <w:sz w:val="20"/>
          <w:szCs w:val="20"/>
        </w:rPr>
        <w:t xml:space="preserve">, responsável pela disciplina Teoria Política no Programa de Pós-graduação em Ciências Sociais da PUC MG. Pesquisadora do Observatório de </w:t>
      </w:r>
      <w:proofErr w:type="spellStart"/>
      <w:r w:rsidR="00CA55B1" w:rsidRPr="00CA55B1">
        <w:rPr>
          <w:rFonts w:ascii="Times New Roman" w:hAnsi="Times New Roman" w:cs="Times New Roman"/>
          <w:sz w:val="20"/>
          <w:szCs w:val="20"/>
        </w:rPr>
        <w:t>Metrópolis</w:t>
      </w:r>
      <w:proofErr w:type="spellEnd"/>
      <w:r w:rsidR="00CA55B1" w:rsidRPr="00CA55B1">
        <w:rPr>
          <w:rFonts w:ascii="Times New Roman" w:hAnsi="Times New Roman" w:cs="Times New Roman"/>
          <w:sz w:val="20"/>
          <w:szCs w:val="20"/>
        </w:rPr>
        <w:t>, UFRJ/INCT. leasouki@pucminas.br.</w:t>
      </w:r>
    </w:p>
    <w:p w14:paraId="6697E1B2" w14:textId="77777777" w:rsidR="000A6430" w:rsidRPr="00CA55B1" w:rsidRDefault="000A6430" w:rsidP="00CA55B1">
      <w:pPr>
        <w:pStyle w:val="Default"/>
        <w:jc w:val="both"/>
        <w:rPr>
          <w:rFonts w:ascii="Times New Roman" w:hAnsi="Times New Roman" w:cs="Times New Roman"/>
          <w:sz w:val="22"/>
          <w:szCs w:val="22"/>
        </w:rPr>
      </w:pPr>
    </w:p>
    <w:p w14:paraId="269D92A7" w14:textId="7ADC8767" w:rsidR="00BF5E40" w:rsidRPr="002518EE" w:rsidRDefault="00BF5E40" w:rsidP="00BF5E40">
      <w:pPr>
        <w:pStyle w:val="TtuloResumoResumen-ENANPUR2017"/>
        <w:spacing w:line="360" w:lineRule="auto"/>
        <w:ind w:left="0"/>
        <w:jc w:val="both"/>
        <w:rPr>
          <w:rFonts w:ascii="Times New Roman" w:hAnsi="Times New Roman"/>
          <w:sz w:val="22"/>
          <w:szCs w:val="22"/>
        </w:rPr>
      </w:pPr>
    </w:p>
    <w:p w14:paraId="2A244AC8" w14:textId="77777777" w:rsidR="00913A10" w:rsidRPr="002518EE" w:rsidRDefault="00913A10" w:rsidP="00BF5E40">
      <w:pPr>
        <w:pStyle w:val="TtuloResumoResumen-ENANPUR2017"/>
        <w:spacing w:line="360" w:lineRule="auto"/>
        <w:ind w:left="0"/>
        <w:jc w:val="both"/>
        <w:rPr>
          <w:rFonts w:ascii="Times New Roman" w:hAnsi="Times New Roman"/>
          <w:sz w:val="22"/>
          <w:szCs w:val="22"/>
        </w:rPr>
      </w:pPr>
    </w:p>
    <w:p w14:paraId="2A9D0C4C" w14:textId="77777777" w:rsidR="00967A03" w:rsidRPr="002518EE" w:rsidRDefault="00967A03" w:rsidP="00BF5E40">
      <w:pPr>
        <w:pStyle w:val="TtuloResumoResumen-ENANPUR2017"/>
        <w:spacing w:line="360" w:lineRule="auto"/>
        <w:ind w:left="0"/>
        <w:jc w:val="both"/>
        <w:rPr>
          <w:rFonts w:ascii="Times New Roman" w:hAnsi="Times New Roman"/>
          <w:sz w:val="22"/>
          <w:szCs w:val="22"/>
        </w:rPr>
      </w:pPr>
    </w:p>
    <w:p w14:paraId="65ED8E0F" w14:textId="77777777" w:rsidR="00967A03" w:rsidRPr="002518EE" w:rsidRDefault="00967A03" w:rsidP="00BF5E40">
      <w:pPr>
        <w:pStyle w:val="TtuloResumoResumen-ENANPUR2017"/>
        <w:spacing w:line="360" w:lineRule="auto"/>
        <w:ind w:left="0"/>
        <w:jc w:val="both"/>
        <w:rPr>
          <w:rFonts w:ascii="Times New Roman" w:hAnsi="Times New Roman"/>
          <w:sz w:val="22"/>
          <w:szCs w:val="22"/>
        </w:rPr>
      </w:pPr>
    </w:p>
    <w:p w14:paraId="656FB61B" w14:textId="77777777" w:rsidR="00967A03" w:rsidRPr="002518EE" w:rsidRDefault="00967A03" w:rsidP="00BF5E40">
      <w:pPr>
        <w:pStyle w:val="TtuloResumoResumen-ENANPUR2017"/>
        <w:spacing w:line="360" w:lineRule="auto"/>
        <w:ind w:left="0"/>
        <w:jc w:val="both"/>
        <w:rPr>
          <w:rFonts w:ascii="Times New Roman" w:hAnsi="Times New Roman"/>
          <w:sz w:val="22"/>
          <w:szCs w:val="22"/>
        </w:rPr>
      </w:pPr>
    </w:p>
    <w:p w14:paraId="09AA0FCA" w14:textId="77777777" w:rsidR="00967A03" w:rsidRPr="002518EE" w:rsidRDefault="00967A03" w:rsidP="00BF5E40">
      <w:pPr>
        <w:pStyle w:val="TtuloResumoResumen-ENANPUR2017"/>
        <w:spacing w:line="360" w:lineRule="auto"/>
        <w:ind w:left="0"/>
        <w:jc w:val="both"/>
        <w:rPr>
          <w:rFonts w:ascii="Times New Roman" w:hAnsi="Times New Roman"/>
          <w:sz w:val="22"/>
          <w:szCs w:val="22"/>
        </w:rPr>
      </w:pPr>
    </w:p>
    <w:p w14:paraId="4D55B026" w14:textId="77777777" w:rsidR="00913A10" w:rsidRPr="002518EE" w:rsidRDefault="00913A10" w:rsidP="00BF5E40">
      <w:pPr>
        <w:pStyle w:val="TtuloResumoResumen-ENANPUR2017"/>
        <w:spacing w:line="360" w:lineRule="auto"/>
        <w:ind w:left="0"/>
        <w:jc w:val="both"/>
        <w:rPr>
          <w:rFonts w:ascii="Times New Roman" w:hAnsi="Times New Roman"/>
          <w:sz w:val="22"/>
          <w:szCs w:val="22"/>
        </w:rPr>
      </w:pPr>
    </w:p>
    <w:p w14:paraId="6B53854F" w14:textId="77777777" w:rsidR="00913A10" w:rsidRPr="002518EE" w:rsidRDefault="00913A10" w:rsidP="00BF5E40">
      <w:pPr>
        <w:pStyle w:val="TtuloResumoResumen-ENANPUR2017"/>
        <w:spacing w:line="360" w:lineRule="auto"/>
        <w:ind w:left="0"/>
        <w:jc w:val="both"/>
        <w:rPr>
          <w:rFonts w:ascii="Times New Roman" w:hAnsi="Times New Roman"/>
          <w:sz w:val="22"/>
          <w:szCs w:val="22"/>
        </w:rPr>
      </w:pPr>
    </w:p>
    <w:p w14:paraId="7E2E09ED" w14:textId="77777777" w:rsidR="00913A10" w:rsidRPr="002518EE" w:rsidRDefault="00913A10" w:rsidP="00BF5E40">
      <w:pPr>
        <w:pStyle w:val="TtuloResumoResumen-ENANPUR2017"/>
        <w:spacing w:line="360" w:lineRule="auto"/>
        <w:ind w:left="0"/>
        <w:jc w:val="both"/>
        <w:rPr>
          <w:rFonts w:ascii="Times New Roman" w:hAnsi="Times New Roman"/>
          <w:sz w:val="22"/>
          <w:szCs w:val="22"/>
        </w:rPr>
      </w:pPr>
    </w:p>
    <w:p w14:paraId="4386154B" w14:textId="324F92D7" w:rsidR="006E32AF" w:rsidRPr="00373704" w:rsidRDefault="00913A10" w:rsidP="008B316A">
      <w:pPr>
        <w:spacing w:line="360" w:lineRule="auto"/>
        <w:rPr>
          <w:rFonts w:ascii="Times New Roman" w:hAnsi="Times New Roman" w:cs="Times New Roman"/>
          <w:b/>
          <w:color w:val="000000"/>
          <w:sz w:val="22"/>
          <w:szCs w:val="22"/>
          <w:lang w:val="lv-LV"/>
        </w:rPr>
      </w:pPr>
      <w:r>
        <w:rPr>
          <w:rFonts w:ascii="Times New Roman" w:hAnsi="Times New Roman" w:cs="Times New Roman"/>
          <w:sz w:val="22"/>
          <w:szCs w:val="22"/>
        </w:rPr>
        <w:t>Ba</w:t>
      </w:r>
      <w:r w:rsidR="006E32AF" w:rsidRPr="00373704">
        <w:rPr>
          <w:rFonts w:ascii="Times New Roman" w:hAnsi="Times New Roman" w:cs="Times New Roman"/>
          <w:sz w:val="22"/>
          <w:szCs w:val="22"/>
        </w:rPr>
        <w:t>rcelona invisível, a tradição libertária no espaço urbano.</w:t>
      </w:r>
      <w:r w:rsidR="006E32AF" w:rsidRPr="00373704">
        <w:rPr>
          <w:rFonts w:ascii="Times New Roman" w:eastAsia="Times New Roman" w:hAnsi="Times New Roman" w:cs="Times New Roman"/>
          <w:i/>
          <w:color w:val="1A1A1A"/>
          <w:sz w:val="22"/>
          <w:szCs w:val="22"/>
          <w:lang w:val="ca-ES" w:eastAsia="pt-BR"/>
        </w:rPr>
        <w:t xml:space="preserve"> </w:t>
      </w:r>
      <w:r w:rsidR="00451B98" w:rsidRPr="00373704">
        <w:rPr>
          <w:rStyle w:val="FootnoteReference"/>
          <w:rFonts w:ascii="Times New Roman" w:eastAsia="Times New Roman" w:hAnsi="Times New Roman" w:cs="Times New Roman"/>
          <w:i/>
          <w:color w:val="1A1A1A"/>
          <w:sz w:val="22"/>
          <w:szCs w:val="22"/>
          <w:lang w:val="ca-ES" w:eastAsia="pt-BR"/>
        </w:rPr>
        <w:footnoteReference w:id="1"/>
      </w:r>
    </w:p>
    <w:p w14:paraId="3207E0EB" w14:textId="77777777" w:rsidR="006E32AF" w:rsidRPr="00913A10" w:rsidRDefault="006E32AF" w:rsidP="008B316A">
      <w:pPr>
        <w:shd w:val="clear" w:color="auto" w:fill="FFFFFF"/>
        <w:spacing w:line="360" w:lineRule="auto"/>
        <w:jc w:val="both"/>
        <w:textAlignment w:val="baseline"/>
        <w:rPr>
          <w:rFonts w:ascii="Times New Roman" w:eastAsia="Times New Roman" w:hAnsi="Times New Roman" w:cs="Times New Roman"/>
          <w:i/>
          <w:color w:val="1A1A1A"/>
          <w:sz w:val="22"/>
          <w:szCs w:val="22"/>
          <w:lang w:val="lv-LV" w:eastAsia="pt-BR"/>
        </w:rPr>
      </w:pPr>
    </w:p>
    <w:p w14:paraId="113AEE53" w14:textId="392B9003" w:rsidR="00563045" w:rsidRPr="006A610B" w:rsidRDefault="001D3330" w:rsidP="006A610B">
      <w:pPr>
        <w:shd w:val="clear" w:color="auto" w:fill="FFFFFF"/>
        <w:ind w:left="2041"/>
        <w:jc w:val="both"/>
        <w:textAlignment w:val="baseline"/>
        <w:rPr>
          <w:rFonts w:ascii="Times New Roman" w:eastAsia="Times New Roman" w:hAnsi="Times New Roman" w:cs="Times New Roman"/>
          <w:i/>
          <w:color w:val="1A1A1A"/>
          <w:sz w:val="20"/>
          <w:szCs w:val="20"/>
          <w:lang w:val="ca-ES" w:eastAsia="pt-BR"/>
        </w:rPr>
      </w:pPr>
      <w:r w:rsidRPr="006A610B">
        <w:rPr>
          <w:rFonts w:ascii="Times New Roman" w:eastAsia="Times New Roman" w:hAnsi="Times New Roman" w:cs="Times New Roman"/>
          <w:i/>
          <w:color w:val="1A1A1A"/>
          <w:sz w:val="20"/>
          <w:szCs w:val="20"/>
          <w:lang w:val="ca-ES" w:eastAsia="pt-BR"/>
        </w:rPr>
        <w:t xml:space="preserve"> </w:t>
      </w:r>
      <w:r w:rsidR="00283165" w:rsidRPr="006A610B">
        <w:rPr>
          <w:rFonts w:ascii="Times New Roman" w:eastAsia="Times New Roman" w:hAnsi="Times New Roman" w:cs="Times New Roman"/>
          <w:i/>
          <w:color w:val="1A1A1A"/>
          <w:sz w:val="20"/>
          <w:szCs w:val="20"/>
          <w:lang w:val="ca-ES" w:eastAsia="pt-BR"/>
        </w:rPr>
        <w:t>“</w:t>
      </w:r>
      <w:r w:rsidR="00563045" w:rsidRPr="006A610B">
        <w:rPr>
          <w:rFonts w:ascii="Times New Roman" w:eastAsia="Times New Roman" w:hAnsi="Times New Roman" w:cs="Times New Roman"/>
          <w:i/>
          <w:color w:val="1A1A1A"/>
          <w:sz w:val="20"/>
          <w:szCs w:val="20"/>
          <w:lang w:val="ca-ES" w:eastAsia="pt-BR"/>
        </w:rPr>
        <w:t>La caída de las colonias impulsó</w:t>
      </w:r>
      <w:r w:rsidR="0012662A" w:rsidRPr="006A610B">
        <w:rPr>
          <w:rFonts w:ascii="Times New Roman" w:eastAsia="Times New Roman" w:hAnsi="Times New Roman" w:cs="Times New Roman"/>
          <w:i/>
          <w:color w:val="1A1A1A"/>
          <w:sz w:val="20"/>
          <w:szCs w:val="20"/>
          <w:lang w:val="ca-ES" w:eastAsia="pt-BR"/>
        </w:rPr>
        <w:t xml:space="preserve"> el Catalanismo y la anexión en</w:t>
      </w:r>
      <w:r w:rsidRPr="006A610B">
        <w:rPr>
          <w:rFonts w:ascii="Times New Roman" w:eastAsia="Times New Roman" w:hAnsi="Times New Roman" w:cs="Times New Roman"/>
          <w:i/>
          <w:color w:val="1A1A1A"/>
          <w:sz w:val="20"/>
          <w:szCs w:val="20"/>
          <w:lang w:val="ca-ES" w:eastAsia="pt-BR"/>
        </w:rPr>
        <w:t xml:space="preserve"> </w:t>
      </w:r>
      <w:r w:rsidR="00563045" w:rsidRPr="006A610B">
        <w:rPr>
          <w:rFonts w:ascii="Times New Roman" w:eastAsia="Times New Roman" w:hAnsi="Times New Roman" w:cs="Times New Roman"/>
          <w:i/>
          <w:color w:val="1A1A1A"/>
          <w:sz w:val="20"/>
          <w:szCs w:val="20"/>
          <w:lang w:val="ca-ES" w:eastAsia="pt-BR"/>
        </w:rPr>
        <w:t>1897 de los pueblos de las cercanías</w:t>
      </w:r>
      <w:r w:rsidR="00D72DA6" w:rsidRPr="006A610B">
        <w:rPr>
          <w:rFonts w:ascii="Times New Roman" w:eastAsia="Times New Roman" w:hAnsi="Times New Roman" w:cs="Times New Roman"/>
          <w:i/>
          <w:color w:val="0070C0"/>
          <w:sz w:val="20"/>
          <w:szCs w:val="20"/>
          <w:lang w:val="ca-ES" w:eastAsia="pt-BR"/>
        </w:rPr>
        <w:t xml:space="preserve"> </w:t>
      </w:r>
      <w:r w:rsidR="00563045" w:rsidRPr="006A610B">
        <w:rPr>
          <w:rFonts w:ascii="Times New Roman" w:eastAsia="Times New Roman" w:hAnsi="Times New Roman" w:cs="Times New Roman"/>
          <w:i/>
          <w:color w:val="1A1A1A"/>
          <w:sz w:val="20"/>
          <w:szCs w:val="20"/>
          <w:lang w:val="ca-ES" w:eastAsia="pt-BR"/>
        </w:rPr>
        <w:t>aceleró un crecimiento urbano que </w:t>
      </w:r>
      <w:r w:rsidR="00563045" w:rsidRPr="006A610B">
        <w:rPr>
          <w:rFonts w:ascii="Times New Roman" w:eastAsia="Times New Roman" w:hAnsi="Times New Roman" w:cs="Times New Roman"/>
          <w:b/>
          <w:bCs/>
          <w:i/>
          <w:color w:val="1A1A1A"/>
          <w:sz w:val="20"/>
          <w:szCs w:val="20"/>
          <w:bdr w:val="none" w:sz="0" w:space="0" w:color="auto" w:frame="1"/>
          <w:lang w:val="ca-ES" w:eastAsia="pt-BR"/>
        </w:rPr>
        <w:t>bajo la decoración burguesa del Modernismo se ocultaba toda la pólvora del Anarquismo</w:t>
      </w:r>
      <w:r w:rsidR="00563045" w:rsidRPr="006A610B">
        <w:rPr>
          <w:rFonts w:ascii="Times New Roman" w:eastAsia="Times New Roman" w:hAnsi="Times New Roman" w:cs="Times New Roman"/>
          <w:i/>
          <w:color w:val="1A1A1A"/>
          <w:sz w:val="20"/>
          <w:szCs w:val="20"/>
          <w:lang w:val="ca-ES" w:eastAsia="pt-BR"/>
        </w:rPr>
        <w:t>, aún hoy en día olvidado en guías y placas del nomenclátor</w:t>
      </w:r>
      <w:r w:rsidRPr="006A610B">
        <w:rPr>
          <w:rFonts w:ascii="Times New Roman" w:eastAsia="Times New Roman" w:hAnsi="Times New Roman" w:cs="Times New Roman"/>
          <w:i/>
          <w:color w:val="1A1A1A"/>
          <w:sz w:val="20"/>
          <w:szCs w:val="20"/>
          <w:lang w:val="ca-ES" w:eastAsia="pt-BR"/>
        </w:rPr>
        <w:t>”</w:t>
      </w:r>
    </w:p>
    <w:p w14:paraId="095DB834" w14:textId="1969EEDE" w:rsidR="00AE490F" w:rsidRPr="006A610B" w:rsidRDefault="002143A8" w:rsidP="006A610B">
      <w:pPr>
        <w:shd w:val="clear" w:color="auto" w:fill="FFFFFF"/>
        <w:ind w:left="2041"/>
        <w:jc w:val="both"/>
        <w:textAlignment w:val="baseline"/>
        <w:rPr>
          <w:rFonts w:ascii="Times New Roman" w:hAnsi="Times New Roman" w:cs="Times New Roman"/>
          <w:sz w:val="20"/>
          <w:szCs w:val="20"/>
        </w:rPr>
      </w:pPr>
      <w:r w:rsidRPr="006A610B">
        <w:rPr>
          <w:rFonts w:ascii="Times New Roman" w:eastAsia="Times New Roman" w:hAnsi="Times New Roman" w:cs="Times New Roman"/>
          <w:i/>
          <w:color w:val="1A1A1A"/>
          <w:sz w:val="20"/>
          <w:szCs w:val="20"/>
          <w:lang w:val="ca-ES" w:eastAsia="pt-BR"/>
        </w:rPr>
        <w:t xml:space="preserve">                                                                      </w:t>
      </w:r>
      <w:r w:rsidR="00AE490F" w:rsidRPr="006A610B">
        <w:rPr>
          <w:rFonts w:ascii="Times New Roman" w:eastAsia="Times New Roman" w:hAnsi="Times New Roman" w:cs="Times New Roman"/>
          <w:i/>
          <w:color w:val="1A1A1A"/>
          <w:sz w:val="20"/>
          <w:szCs w:val="20"/>
          <w:lang w:val="ca-ES" w:eastAsia="pt-BR"/>
        </w:rPr>
        <w:t xml:space="preserve">Jordi </w:t>
      </w:r>
      <w:r w:rsidR="00B17D1F" w:rsidRPr="006A610B">
        <w:rPr>
          <w:rFonts w:ascii="Times New Roman" w:eastAsia="Times New Roman" w:hAnsi="Times New Roman" w:cs="Times New Roman"/>
          <w:i/>
          <w:color w:val="1A1A1A"/>
          <w:sz w:val="20"/>
          <w:szCs w:val="20"/>
          <w:lang w:val="ca-ES" w:eastAsia="pt-BR"/>
        </w:rPr>
        <w:t>C</w:t>
      </w:r>
      <w:r w:rsidR="00AE490F" w:rsidRPr="006A610B">
        <w:rPr>
          <w:rFonts w:ascii="Times New Roman" w:eastAsia="Times New Roman" w:hAnsi="Times New Roman" w:cs="Times New Roman"/>
          <w:i/>
          <w:color w:val="1A1A1A"/>
          <w:sz w:val="20"/>
          <w:szCs w:val="20"/>
          <w:lang w:val="ca-ES" w:eastAsia="pt-BR"/>
        </w:rPr>
        <w:t>orominas</w:t>
      </w:r>
      <w:r w:rsidR="001D3330" w:rsidRPr="006A610B">
        <w:rPr>
          <w:rFonts w:ascii="Times New Roman" w:hAnsi="Times New Roman" w:cs="Times New Roman"/>
          <w:i/>
          <w:sz w:val="20"/>
          <w:szCs w:val="20"/>
        </w:rPr>
        <w:t xml:space="preserve">                                                                                                    </w:t>
      </w:r>
      <w:r w:rsidR="0056323A" w:rsidRPr="006A610B">
        <w:rPr>
          <w:rFonts w:ascii="Times New Roman" w:hAnsi="Times New Roman" w:cs="Times New Roman"/>
          <w:i/>
          <w:sz w:val="20"/>
          <w:szCs w:val="20"/>
        </w:rPr>
        <w:t xml:space="preserve"> </w:t>
      </w:r>
      <w:r w:rsidR="00AE490F" w:rsidRPr="006A610B">
        <w:rPr>
          <w:rFonts w:ascii="Times New Roman" w:hAnsi="Times New Roman" w:cs="Times New Roman"/>
          <w:i/>
          <w:sz w:val="20"/>
          <w:szCs w:val="20"/>
        </w:rPr>
        <w:t xml:space="preserve">      </w:t>
      </w:r>
    </w:p>
    <w:p w14:paraId="2A25702C" w14:textId="77777777" w:rsidR="00AE490F" w:rsidRPr="00373704" w:rsidRDefault="00AE490F" w:rsidP="00AE490F">
      <w:pPr>
        <w:shd w:val="clear" w:color="auto" w:fill="FFFFFF"/>
        <w:spacing w:line="360" w:lineRule="auto"/>
        <w:textAlignment w:val="baseline"/>
        <w:rPr>
          <w:rFonts w:ascii="Times New Roman" w:hAnsi="Times New Roman" w:cs="Times New Roman"/>
          <w:sz w:val="22"/>
          <w:szCs w:val="22"/>
        </w:rPr>
      </w:pPr>
    </w:p>
    <w:p w14:paraId="3B26E68D" w14:textId="6B704BCD" w:rsidR="00097F38" w:rsidRPr="00373704" w:rsidRDefault="0056323A" w:rsidP="00AE490F">
      <w:pPr>
        <w:shd w:val="clear" w:color="auto" w:fill="FFFFFF"/>
        <w:spacing w:line="360" w:lineRule="auto"/>
        <w:textAlignment w:val="baseline"/>
        <w:rPr>
          <w:rFonts w:ascii="Times New Roman" w:hAnsi="Times New Roman" w:cs="Times New Roman"/>
          <w:b/>
          <w:i/>
          <w:smallCaps/>
          <w:sz w:val="22"/>
          <w:szCs w:val="22"/>
        </w:rPr>
      </w:pPr>
      <w:r w:rsidRPr="00373704">
        <w:rPr>
          <w:rFonts w:ascii="Times New Roman" w:hAnsi="Times New Roman" w:cs="Times New Roman"/>
          <w:i/>
          <w:sz w:val="22"/>
          <w:szCs w:val="22"/>
        </w:rPr>
        <w:t>Int</w:t>
      </w:r>
      <w:r w:rsidR="00563045" w:rsidRPr="00373704">
        <w:rPr>
          <w:rFonts w:ascii="Times New Roman" w:hAnsi="Times New Roman" w:cs="Times New Roman"/>
          <w:i/>
          <w:sz w:val="22"/>
          <w:szCs w:val="22"/>
        </w:rPr>
        <w:t>rodução</w:t>
      </w:r>
    </w:p>
    <w:p w14:paraId="4A29EC0F" w14:textId="58D62CF5" w:rsidR="009914C8" w:rsidRPr="00373704" w:rsidRDefault="009914C8" w:rsidP="008B316A">
      <w:pPr>
        <w:pStyle w:val="TextoCorrido-ENANPUR2017"/>
        <w:spacing w:line="360" w:lineRule="auto"/>
        <w:rPr>
          <w:rFonts w:ascii="Times New Roman" w:hAnsi="Times New Roman" w:cs="Times New Roman"/>
          <w:color w:val="000000" w:themeColor="text1"/>
          <w:sz w:val="22"/>
          <w:szCs w:val="22"/>
        </w:rPr>
      </w:pPr>
      <w:r w:rsidRPr="00373704">
        <w:rPr>
          <w:rFonts w:ascii="Times New Roman" w:hAnsi="Times New Roman" w:cs="Times New Roman"/>
          <w:color w:val="000000" w:themeColor="text1"/>
          <w:sz w:val="22"/>
          <w:szCs w:val="22"/>
        </w:rPr>
        <w:t xml:space="preserve">Os anos da ditadura franquista e a </w:t>
      </w:r>
      <w:proofErr w:type="spellStart"/>
      <w:r w:rsidRPr="00373704">
        <w:rPr>
          <w:rFonts w:ascii="Times New Roman" w:hAnsi="Times New Roman" w:cs="Times New Roman"/>
          <w:color w:val="000000" w:themeColor="text1"/>
          <w:sz w:val="22"/>
          <w:szCs w:val="22"/>
        </w:rPr>
        <w:t>estigmatização</w:t>
      </w:r>
      <w:proofErr w:type="spellEnd"/>
      <w:r w:rsidRPr="00373704">
        <w:rPr>
          <w:rFonts w:ascii="Times New Roman" w:hAnsi="Times New Roman" w:cs="Times New Roman"/>
          <w:color w:val="000000" w:themeColor="text1"/>
          <w:sz w:val="22"/>
          <w:szCs w:val="22"/>
        </w:rPr>
        <w:t xml:space="preserve"> do anarquismo, seguid</w:t>
      </w:r>
      <w:r w:rsidR="00967A03">
        <w:rPr>
          <w:rFonts w:ascii="Times New Roman" w:hAnsi="Times New Roman" w:cs="Times New Roman"/>
          <w:color w:val="000000" w:themeColor="text1"/>
          <w:sz w:val="22"/>
          <w:szCs w:val="22"/>
        </w:rPr>
        <w:t>os</w:t>
      </w:r>
      <w:r w:rsidRPr="00373704">
        <w:rPr>
          <w:rFonts w:ascii="Times New Roman" w:hAnsi="Times New Roman" w:cs="Times New Roman"/>
          <w:color w:val="000000" w:themeColor="text1"/>
          <w:sz w:val="22"/>
          <w:szCs w:val="22"/>
        </w:rPr>
        <w:t xml:space="preserve"> de uma transição onde se pactuou também a memória, fizeram com que a cidade </w:t>
      </w:r>
      <w:r w:rsidR="0059652A" w:rsidRPr="00373704">
        <w:rPr>
          <w:rFonts w:ascii="Times New Roman" w:hAnsi="Times New Roman" w:cs="Times New Roman"/>
          <w:color w:val="000000" w:themeColor="text1"/>
          <w:sz w:val="22"/>
          <w:szCs w:val="22"/>
        </w:rPr>
        <w:t xml:space="preserve">de Barcelona </w:t>
      </w:r>
      <w:r w:rsidRPr="00373704">
        <w:rPr>
          <w:rFonts w:ascii="Times New Roman" w:hAnsi="Times New Roman" w:cs="Times New Roman"/>
          <w:color w:val="000000" w:themeColor="text1"/>
          <w:sz w:val="22"/>
          <w:szCs w:val="22"/>
        </w:rPr>
        <w:t xml:space="preserve">se tornasse </w:t>
      </w:r>
      <w:r w:rsidR="0059652A" w:rsidRPr="00373704">
        <w:rPr>
          <w:rFonts w:ascii="Times New Roman" w:hAnsi="Times New Roman" w:cs="Times New Roman"/>
          <w:color w:val="000000" w:themeColor="text1"/>
          <w:sz w:val="22"/>
          <w:szCs w:val="22"/>
        </w:rPr>
        <w:t xml:space="preserve">antes </w:t>
      </w:r>
      <w:r w:rsidRPr="00373704">
        <w:rPr>
          <w:rFonts w:ascii="Times New Roman" w:hAnsi="Times New Roman" w:cs="Times New Roman"/>
          <w:color w:val="000000" w:themeColor="text1"/>
          <w:sz w:val="22"/>
          <w:szCs w:val="22"/>
        </w:rPr>
        <w:t>referência</w:t>
      </w:r>
      <w:r w:rsidR="0059652A" w:rsidRPr="00373704">
        <w:rPr>
          <w:rFonts w:ascii="Times New Roman" w:hAnsi="Times New Roman" w:cs="Times New Roman"/>
          <w:color w:val="000000" w:themeColor="text1"/>
          <w:sz w:val="22"/>
          <w:szCs w:val="22"/>
        </w:rPr>
        <w:t xml:space="preserve"> cultural</w:t>
      </w:r>
      <w:r w:rsidRPr="00373704">
        <w:rPr>
          <w:rFonts w:ascii="Times New Roman" w:hAnsi="Times New Roman" w:cs="Times New Roman"/>
          <w:color w:val="000000" w:themeColor="text1"/>
          <w:sz w:val="22"/>
          <w:szCs w:val="22"/>
        </w:rPr>
        <w:t xml:space="preserve"> por sua arquitetura e esplendor do que por sua histórica rebeldia. Sabe-se que seu aspecto exemplar se relaciona especificamente </w:t>
      </w:r>
      <w:r w:rsidR="00967A03">
        <w:rPr>
          <w:rFonts w:ascii="Times New Roman" w:hAnsi="Times New Roman" w:cs="Times New Roman"/>
          <w:color w:val="000000" w:themeColor="text1"/>
          <w:sz w:val="22"/>
          <w:szCs w:val="22"/>
        </w:rPr>
        <w:t>à</w:t>
      </w:r>
      <w:r w:rsidRPr="00373704">
        <w:rPr>
          <w:rFonts w:ascii="Times New Roman" w:hAnsi="Times New Roman" w:cs="Times New Roman"/>
          <w:color w:val="000000" w:themeColor="text1"/>
          <w:sz w:val="22"/>
          <w:szCs w:val="22"/>
        </w:rPr>
        <w:t xml:space="preserve"> experiência única </w:t>
      </w:r>
      <w:r w:rsidR="00E921CB" w:rsidRPr="00373704">
        <w:rPr>
          <w:rFonts w:ascii="Times New Roman" w:hAnsi="Times New Roman" w:cs="Times New Roman"/>
          <w:color w:val="000000" w:themeColor="text1"/>
          <w:sz w:val="22"/>
          <w:szCs w:val="22"/>
        </w:rPr>
        <w:t xml:space="preserve">de </w:t>
      </w:r>
      <w:r w:rsidRPr="00373704">
        <w:rPr>
          <w:rFonts w:ascii="Times New Roman" w:hAnsi="Times New Roman" w:cs="Times New Roman"/>
          <w:color w:val="000000" w:themeColor="text1"/>
          <w:sz w:val="22"/>
          <w:szCs w:val="22"/>
        </w:rPr>
        <w:t xml:space="preserve">o </w:t>
      </w:r>
      <w:proofErr w:type="spellStart"/>
      <w:r w:rsidRPr="00373704">
        <w:rPr>
          <w:rFonts w:ascii="Times New Roman" w:hAnsi="Times New Roman" w:cs="Times New Roman"/>
          <w:color w:val="000000" w:themeColor="text1"/>
          <w:sz w:val="22"/>
          <w:szCs w:val="22"/>
        </w:rPr>
        <w:t>anarco</w:t>
      </w:r>
      <w:proofErr w:type="spellEnd"/>
      <w:r w:rsidRPr="00373704">
        <w:rPr>
          <w:rFonts w:ascii="Times New Roman" w:hAnsi="Times New Roman" w:cs="Times New Roman"/>
          <w:color w:val="000000" w:themeColor="text1"/>
          <w:sz w:val="22"/>
          <w:szCs w:val="22"/>
        </w:rPr>
        <w:t>-sindicalismo</w:t>
      </w:r>
      <w:r w:rsidR="00E921CB" w:rsidRPr="00373704">
        <w:rPr>
          <w:rFonts w:ascii="Times New Roman" w:hAnsi="Times New Roman" w:cs="Times New Roman"/>
          <w:color w:val="000000" w:themeColor="text1"/>
          <w:sz w:val="22"/>
          <w:szCs w:val="22"/>
        </w:rPr>
        <w:t xml:space="preserve"> </w:t>
      </w:r>
      <w:r w:rsidRPr="00373704">
        <w:rPr>
          <w:rFonts w:ascii="Times New Roman" w:hAnsi="Times New Roman" w:cs="Times New Roman"/>
          <w:color w:val="000000" w:themeColor="text1"/>
          <w:sz w:val="22"/>
          <w:szCs w:val="22"/>
        </w:rPr>
        <w:t>ter sido governo na Espanha, através de ministros da Segunda República</w:t>
      </w:r>
      <w:r w:rsidR="00E921CB" w:rsidRPr="00373704">
        <w:rPr>
          <w:rFonts w:ascii="Times New Roman" w:hAnsi="Times New Roman" w:cs="Times New Roman"/>
          <w:color w:val="000000" w:themeColor="text1"/>
          <w:sz w:val="22"/>
          <w:szCs w:val="22"/>
        </w:rPr>
        <w:t xml:space="preserve">, </w:t>
      </w:r>
      <w:r w:rsidR="00A07348">
        <w:rPr>
          <w:rFonts w:ascii="Times New Roman" w:hAnsi="Times New Roman" w:cs="Times New Roman"/>
          <w:color w:val="000000" w:themeColor="text1"/>
          <w:sz w:val="22"/>
          <w:szCs w:val="22"/>
        </w:rPr>
        <w:t>e</w:t>
      </w:r>
      <w:r w:rsidR="006A610B">
        <w:rPr>
          <w:rFonts w:ascii="Times New Roman" w:hAnsi="Times New Roman" w:cs="Times New Roman"/>
          <w:color w:val="000000" w:themeColor="text1"/>
          <w:sz w:val="22"/>
          <w:szCs w:val="22"/>
        </w:rPr>
        <w:t xml:space="preserve">, </w:t>
      </w:r>
      <w:r w:rsidR="00E921CB" w:rsidRPr="00373704">
        <w:rPr>
          <w:rFonts w:ascii="Times New Roman" w:hAnsi="Times New Roman" w:cs="Times New Roman"/>
          <w:color w:val="000000" w:themeColor="text1"/>
          <w:sz w:val="22"/>
          <w:szCs w:val="22"/>
        </w:rPr>
        <w:t>notadamente</w:t>
      </w:r>
      <w:r w:rsidRPr="00373704">
        <w:rPr>
          <w:rFonts w:ascii="Times New Roman" w:hAnsi="Times New Roman" w:cs="Times New Roman"/>
          <w:color w:val="000000" w:themeColor="text1"/>
          <w:sz w:val="22"/>
          <w:szCs w:val="22"/>
        </w:rPr>
        <w:t xml:space="preserve"> em Barcelona, no período revolucionário compreendido entre </w:t>
      </w:r>
      <w:r w:rsidR="00967A03">
        <w:rPr>
          <w:rFonts w:ascii="Times New Roman" w:hAnsi="Times New Roman" w:cs="Times New Roman"/>
          <w:color w:val="000000" w:themeColor="text1"/>
          <w:sz w:val="22"/>
          <w:szCs w:val="22"/>
        </w:rPr>
        <w:t>a</w:t>
      </w:r>
      <w:r w:rsidR="00A07348">
        <w:rPr>
          <w:rFonts w:ascii="Times New Roman" w:hAnsi="Times New Roman" w:cs="Times New Roman"/>
          <w:color w:val="000000" w:themeColor="text1"/>
          <w:sz w:val="22"/>
          <w:szCs w:val="22"/>
        </w:rPr>
        <w:t xml:space="preserve"> defesa da cidade</w:t>
      </w:r>
      <w:r w:rsidR="00E921CB" w:rsidRPr="00373704">
        <w:rPr>
          <w:rFonts w:ascii="Times New Roman" w:hAnsi="Times New Roman" w:cs="Times New Roman"/>
          <w:color w:val="000000" w:themeColor="text1"/>
          <w:sz w:val="22"/>
          <w:szCs w:val="22"/>
        </w:rPr>
        <w:t>,</w:t>
      </w:r>
      <w:r w:rsidRPr="00373704">
        <w:rPr>
          <w:rFonts w:ascii="Times New Roman" w:hAnsi="Times New Roman" w:cs="Times New Roman"/>
          <w:color w:val="000000" w:themeColor="text1"/>
          <w:sz w:val="22"/>
          <w:szCs w:val="22"/>
        </w:rPr>
        <w:t xml:space="preserve"> em julho de 1936</w:t>
      </w:r>
      <w:r w:rsidR="00E921CB" w:rsidRPr="00373704">
        <w:rPr>
          <w:rFonts w:ascii="Times New Roman" w:hAnsi="Times New Roman" w:cs="Times New Roman"/>
          <w:color w:val="000000" w:themeColor="text1"/>
          <w:sz w:val="22"/>
          <w:szCs w:val="22"/>
        </w:rPr>
        <w:t>,</w:t>
      </w:r>
      <w:r w:rsidRPr="00373704">
        <w:rPr>
          <w:rFonts w:ascii="Times New Roman" w:hAnsi="Times New Roman" w:cs="Times New Roman"/>
          <w:color w:val="000000" w:themeColor="text1"/>
          <w:sz w:val="22"/>
          <w:szCs w:val="22"/>
        </w:rPr>
        <w:t xml:space="preserve"> até maio de 1937, quando </w:t>
      </w:r>
      <w:r w:rsidR="00885097">
        <w:rPr>
          <w:rFonts w:ascii="Times New Roman" w:hAnsi="Times New Roman" w:cs="Times New Roman"/>
          <w:color w:val="000000" w:themeColor="text1"/>
          <w:sz w:val="22"/>
          <w:szCs w:val="22"/>
        </w:rPr>
        <w:t xml:space="preserve">teve que </w:t>
      </w:r>
      <w:r w:rsidRPr="00373704">
        <w:rPr>
          <w:rFonts w:ascii="Times New Roman" w:hAnsi="Times New Roman" w:cs="Times New Roman"/>
          <w:color w:val="000000" w:themeColor="text1"/>
          <w:sz w:val="22"/>
          <w:szCs w:val="22"/>
        </w:rPr>
        <w:t>disputar o controle da cidade com comunistas e republicanos.</w:t>
      </w:r>
      <w:r w:rsidR="00700DA0" w:rsidRPr="00373704">
        <w:rPr>
          <w:rFonts w:ascii="Times New Roman" w:hAnsi="Times New Roman" w:cs="Times New Roman"/>
          <w:color w:val="000000" w:themeColor="text1"/>
          <w:sz w:val="22"/>
          <w:szCs w:val="22"/>
        </w:rPr>
        <w:t xml:space="preserve"> </w:t>
      </w:r>
    </w:p>
    <w:p w14:paraId="14E71360" w14:textId="50026385" w:rsidR="0087007D" w:rsidRPr="00373704" w:rsidRDefault="00D22064" w:rsidP="0087007D">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000000" w:themeColor="text1"/>
          <w:sz w:val="22"/>
          <w:szCs w:val="22"/>
        </w:rPr>
        <w:t>S</w:t>
      </w:r>
      <w:r w:rsidR="009914C8" w:rsidRPr="00373704">
        <w:rPr>
          <w:rFonts w:ascii="Times New Roman" w:hAnsi="Times New Roman" w:cs="Times New Roman"/>
          <w:color w:val="000000" w:themeColor="text1"/>
          <w:sz w:val="22"/>
          <w:szCs w:val="22"/>
        </w:rPr>
        <w:t>er</w:t>
      </w:r>
      <w:r w:rsidR="00E36AA3" w:rsidRPr="00373704">
        <w:rPr>
          <w:rFonts w:ascii="Times New Roman" w:hAnsi="Times New Roman" w:cs="Times New Roman"/>
          <w:color w:val="000000" w:themeColor="text1"/>
          <w:sz w:val="22"/>
          <w:szCs w:val="22"/>
        </w:rPr>
        <w:t xml:space="preserve"> </w:t>
      </w:r>
      <w:r w:rsidR="009914C8" w:rsidRPr="00373704">
        <w:rPr>
          <w:rFonts w:ascii="Times New Roman" w:hAnsi="Times New Roman" w:cs="Times New Roman"/>
          <w:color w:val="000000" w:themeColor="text1"/>
          <w:sz w:val="22"/>
          <w:szCs w:val="22"/>
        </w:rPr>
        <w:t>anarquista</w:t>
      </w:r>
      <w:r w:rsidR="00E36AA3" w:rsidRPr="00373704">
        <w:rPr>
          <w:rFonts w:ascii="Times New Roman" w:hAnsi="Times New Roman" w:cs="Times New Roman"/>
          <w:color w:val="000000" w:themeColor="text1"/>
          <w:sz w:val="22"/>
          <w:szCs w:val="22"/>
        </w:rPr>
        <w:t xml:space="preserve"> </w:t>
      </w:r>
      <w:r w:rsidR="009914C8" w:rsidRPr="00373704">
        <w:rPr>
          <w:rFonts w:ascii="Times New Roman" w:hAnsi="Times New Roman" w:cs="Times New Roman"/>
          <w:color w:val="000000" w:themeColor="text1"/>
          <w:sz w:val="22"/>
          <w:szCs w:val="22"/>
        </w:rPr>
        <w:t>e</w:t>
      </w:r>
      <w:r w:rsidR="00E36AA3" w:rsidRPr="00373704">
        <w:rPr>
          <w:rFonts w:ascii="Times New Roman" w:hAnsi="Times New Roman" w:cs="Times New Roman"/>
          <w:color w:val="000000" w:themeColor="text1"/>
          <w:sz w:val="22"/>
          <w:szCs w:val="22"/>
        </w:rPr>
        <w:t xml:space="preserve"> </w:t>
      </w:r>
      <w:r w:rsidR="00E63DED">
        <w:rPr>
          <w:rFonts w:ascii="Times New Roman" w:hAnsi="Times New Roman" w:cs="Times New Roman"/>
          <w:color w:val="000000" w:themeColor="text1"/>
          <w:sz w:val="22"/>
          <w:szCs w:val="22"/>
        </w:rPr>
        <w:t xml:space="preserve">ao mesmo tempo </w:t>
      </w:r>
      <w:r w:rsidR="00E36AA3" w:rsidRPr="00373704">
        <w:rPr>
          <w:rFonts w:ascii="Times New Roman" w:hAnsi="Times New Roman" w:cs="Times New Roman"/>
          <w:color w:val="000000" w:themeColor="text1"/>
          <w:sz w:val="22"/>
          <w:szCs w:val="22"/>
        </w:rPr>
        <w:t>se</w:t>
      </w:r>
      <w:r w:rsidR="009914C8" w:rsidRPr="00373704">
        <w:rPr>
          <w:rFonts w:ascii="Times New Roman" w:hAnsi="Times New Roman" w:cs="Times New Roman"/>
          <w:color w:val="000000" w:themeColor="text1"/>
          <w:sz w:val="22"/>
          <w:szCs w:val="22"/>
        </w:rPr>
        <w:t>r</w:t>
      </w:r>
      <w:r w:rsidR="00E36AA3" w:rsidRPr="00373704">
        <w:rPr>
          <w:rFonts w:ascii="Times New Roman" w:hAnsi="Times New Roman" w:cs="Times New Roman"/>
          <w:color w:val="000000" w:themeColor="text1"/>
          <w:sz w:val="22"/>
          <w:szCs w:val="22"/>
        </w:rPr>
        <w:t xml:space="preserve"> </w:t>
      </w:r>
      <w:r w:rsidR="009914C8" w:rsidRPr="00373704">
        <w:rPr>
          <w:rFonts w:ascii="Times New Roman" w:hAnsi="Times New Roman" w:cs="Times New Roman"/>
          <w:color w:val="000000" w:themeColor="text1"/>
          <w:sz w:val="22"/>
          <w:szCs w:val="22"/>
        </w:rPr>
        <w:t>governo</w:t>
      </w:r>
      <w:r w:rsidRPr="00373704">
        <w:rPr>
          <w:rFonts w:ascii="Times New Roman" w:hAnsi="Times New Roman" w:cs="Times New Roman"/>
          <w:color w:val="000000" w:themeColor="text1"/>
          <w:sz w:val="22"/>
          <w:szCs w:val="22"/>
        </w:rPr>
        <w:t xml:space="preserve"> é uma originalidade </w:t>
      </w:r>
      <w:r w:rsidR="009914C8" w:rsidRPr="00373704">
        <w:rPr>
          <w:rFonts w:ascii="Times New Roman" w:hAnsi="Times New Roman" w:cs="Times New Roman"/>
          <w:color w:val="000000" w:themeColor="text1"/>
          <w:sz w:val="22"/>
          <w:szCs w:val="22"/>
        </w:rPr>
        <w:t xml:space="preserve">que </w:t>
      </w:r>
      <w:r w:rsidRPr="00373704">
        <w:rPr>
          <w:rFonts w:ascii="Times New Roman" w:hAnsi="Times New Roman" w:cs="Times New Roman"/>
          <w:color w:val="000000" w:themeColor="text1"/>
          <w:sz w:val="22"/>
          <w:szCs w:val="22"/>
        </w:rPr>
        <w:t xml:space="preserve">Barcelona </w:t>
      </w:r>
      <w:r w:rsidR="009914C8" w:rsidRPr="00373704">
        <w:rPr>
          <w:rFonts w:ascii="Times New Roman" w:hAnsi="Times New Roman" w:cs="Times New Roman"/>
          <w:color w:val="000000" w:themeColor="text1"/>
          <w:sz w:val="22"/>
          <w:szCs w:val="22"/>
        </w:rPr>
        <w:t>viveu em seus espaços físicos</w:t>
      </w:r>
      <w:r w:rsidR="005B1BE6" w:rsidRPr="00373704">
        <w:rPr>
          <w:rFonts w:ascii="Times New Roman" w:hAnsi="Times New Roman" w:cs="Times New Roman"/>
          <w:color w:val="000000" w:themeColor="text1"/>
          <w:sz w:val="22"/>
          <w:szCs w:val="22"/>
        </w:rPr>
        <w:t xml:space="preserve"> durante a Guerra Civil</w:t>
      </w:r>
      <w:r w:rsidRPr="00373704">
        <w:rPr>
          <w:rFonts w:ascii="Times New Roman" w:hAnsi="Times New Roman" w:cs="Times New Roman"/>
          <w:color w:val="000000" w:themeColor="text1"/>
          <w:sz w:val="22"/>
          <w:szCs w:val="22"/>
        </w:rPr>
        <w:t>,</w:t>
      </w:r>
      <w:r w:rsidR="009914C8" w:rsidRPr="00373704">
        <w:rPr>
          <w:rFonts w:ascii="Times New Roman" w:hAnsi="Times New Roman" w:cs="Times New Roman"/>
          <w:color w:val="000000" w:themeColor="text1"/>
          <w:sz w:val="22"/>
          <w:szCs w:val="22"/>
        </w:rPr>
        <w:t xml:space="preserve"> ainda hoje lembrada e presente como prática libertária</w:t>
      </w:r>
      <w:r w:rsidR="001439AD">
        <w:rPr>
          <w:rFonts w:ascii="Times New Roman" w:hAnsi="Times New Roman" w:cs="Times New Roman"/>
          <w:color w:val="000000" w:themeColor="text1"/>
          <w:sz w:val="22"/>
          <w:szCs w:val="22"/>
        </w:rPr>
        <w:t xml:space="preserve">, </w:t>
      </w:r>
      <w:r w:rsidR="009914C8" w:rsidRPr="00373704">
        <w:rPr>
          <w:rFonts w:ascii="Times New Roman" w:hAnsi="Times New Roman" w:cs="Times New Roman"/>
          <w:color w:val="000000" w:themeColor="text1"/>
          <w:sz w:val="22"/>
          <w:szCs w:val="22"/>
        </w:rPr>
        <w:t>em alguns bairros</w:t>
      </w:r>
      <w:r w:rsidR="00A07348">
        <w:rPr>
          <w:rFonts w:ascii="Times New Roman" w:hAnsi="Times New Roman" w:cs="Times New Roman"/>
          <w:color w:val="000000" w:themeColor="text1"/>
          <w:sz w:val="22"/>
          <w:szCs w:val="22"/>
        </w:rPr>
        <w:t xml:space="preserve"> </w:t>
      </w:r>
      <w:r w:rsidR="009914C8" w:rsidRPr="00373704">
        <w:rPr>
          <w:rFonts w:ascii="Times New Roman" w:hAnsi="Times New Roman" w:cs="Times New Roman"/>
          <w:color w:val="000000" w:themeColor="text1"/>
          <w:sz w:val="22"/>
          <w:szCs w:val="22"/>
        </w:rPr>
        <w:t>de maneira próxima e positiva</w:t>
      </w:r>
      <w:r w:rsidR="006A610B">
        <w:rPr>
          <w:rFonts w:ascii="Times New Roman" w:hAnsi="Times New Roman" w:cs="Times New Roman"/>
          <w:color w:val="000000" w:themeColor="text1"/>
          <w:sz w:val="22"/>
          <w:szCs w:val="22"/>
        </w:rPr>
        <w:t>,</w:t>
      </w:r>
      <w:r w:rsidR="002543DA">
        <w:rPr>
          <w:rFonts w:ascii="Times New Roman" w:hAnsi="Times New Roman" w:cs="Times New Roman"/>
          <w:color w:val="000000" w:themeColor="text1"/>
          <w:sz w:val="22"/>
          <w:szCs w:val="22"/>
        </w:rPr>
        <w:t xml:space="preserve"> e</w:t>
      </w:r>
      <w:r w:rsidR="009914C8" w:rsidRPr="00373704">
        <w:rPr>
          <w:rFonts w:ascii="Times New Roman" w:hAnsi="Times New Roman" w:cs="Times New Roman"/>
          <w:color w:val="000000" w:themeColor="text1"/>
          <w:sz w:val="22"/>
          <w:szCs w:val="22"/>
        </w:rPr>
        <w:t xml:space="preserve"> em outras partes como evocação sangrenta e inquietante. Para responder às perguntas: o que é</w:t>
      </w:r>
      <w:r w:rsidR="0087007D" w:rsidRPr="00373704">
        <w:rPr>
          <w:rFonts w:ascii="Times New Roman" w:hAnsi="Times New Roman" w:cs="Times New Roman"/>
          <w:color w:val="000000" w:themeColor="text1"/>
          <w:sz w:val="22"/>
          <w:szCs w:val="22"/>
        </w:rPr>
        <w:t xml:space="preserve"> o anarquismo hoje em Barcelona? O</w:t>
      </w:r>
      <w:r w:rsidR="009914C8" w:rsidRPr="00373704">
        <w:rPr>
          <w:rFonts w:ascii="Times New Roman" w:hAnsi="Times New Roman" w:cs="Times New Roman"/>
          <w:color w:val="000000" w:themeColor="text1"/>
          <w:sz w:val="22"/>
          <w:szCs w:val="22"/>
        </w:rPr>
        <w:t xml:space="preserve">nde se </w:t>
      </w:r>
      <w:r w:rsidR="009914C8" w:rsidRPr="00373704">
        <w:rPr>
          <w:rFonts w:ascii="Times New Roman" w:hAnsi="Times New Roman" w:cs="Times New Roman"/>
          <w:color w:val="000000" w:themeColor="text1"/>
          <w:sz w:val="22"/>
          <w:szCs w:val="22"/>
        </w:rPr>
        <w:lastRenderedPageBreak/>
        <w:t>encontra e como se expressa</w:t>
      </w:r>
      <w:r w:rsidR="0087007D" w:rsidRPr="00373704">
        <w:rPr>
          <w:rFonts w:ascii="Times New Roman" w:hAnsi="Times New Roman" w:cs="Times New Roman"/>
          <w:color w:val="000000" w:themeColor="text1"/>
          <w:sz w:val="22"/>
          <w:szCs w:val="22"/>
        </w:rPr>
        <w:t>?</w:t>
      </w:r>
      <w:r w:rsidR="009914C8" w:rsidRPr="00373704">
        <w:rPr>
          <w:rFonts w:ascii="Times New Roman" w:hAnsi="Times New Roman" w:cs="Times New Roman"/>
          <w:color w:val="000000" w:themeColor="text1"/>
          <w:sz w:val="22"/>
          <w:szCs w:val="22"/>
        </w:rPr>
        <w:t xml:space="preserve"> </w:t>
      </w:r>
      <w:r w:rsidR="006A610B">
        <w:rPr>
          <w:rFonts w:ascii="Times New Roman" w:hAnsi="Times New Roman" w:cs="Times New Roman"/>
          <w:color w:val="000000" w:themeColor="text1"/>
          <w:sz w:val="22"/>
          <w:szCs w:val="22"/>
        </w:rPr>
        <w:t>r</w:t>
      </w:r>
      <w:r w:rsidR="002543DA">
        <w:rPr>
          <w:rFonts w:ascii="Times New Roman" w:hAnsi="Times New Roman" w:cs="Times New Roman"/>
          <w:color w:val="000000" w:themeColor="text1"/>
          <w:sz w:val="22"/>
          <w:szCs w:val="22"/>
        </w:rPr>
        <w:t xml:space="preserve">ecorreu-se </w:t>
      </w:r>
      <w:r w:rsidR="006A610B">
        <w:rPr>
          <w:rFonts w:ascii="Times New Roman" w:hAnsi="Times New Roman" w:cs="Times New Roman"/>
          <w:color w:val="000000" w:themeColor="text1"/>
          <w:sz w:val="22"/>
          <w:szCs w:val="22"/>
        </w:rPr>
        <w:t>às</w:t>
      </w:r>
      <w:r w:rsidR="002543DA">
        <w:rPr>
          <w:rFonts w:ascii="Times New Roman" w:hAnsi="Times New Roman" w:cs="Times New Roman"/>
          <w:color w:val="000000" w:themeColor="text1"/>
          <w:sz w:val="22"/>
          <w:szCs w:val="22"/>
        </w:rPr>
        <w:t xml:space="preserve"> leituras documentais e históricas e f</w:t>
      </w:r>
      <w:r w:rsidR="0087007D" w:rsidRPr="00373704">
        <w:rPr>
          <w:rFonts w:ascii="Times New Roman" w:hAnsi="Times New Roman" w:cs="Times New Roman"/>
          <w:color w:val="000000" w:themeColor="text1"/>
          <w:sz w:val="22"/>
          <w:szCs w:val="22"/>
        </w:rPr>
        <w:t>oram visitados bairros</w:t>
      </w:r>
      <w:r w:rsidR="004A6C41">
        <w:rPr>
          <w:rFonts w:ascii="Times New Roman" w:hAnsi="Times New Roman" w:cs="Times New Roman"/>
          <w:color w:val="000000" w:themeColor="text1"/>
          <w:sz w:val="22"/>
          <w:szCs w:val="22"/>
        </w:rPr>
        <w:t>,</w:t>
      </w:r>
      <w:r w:rsidR="0087007D" w:rsidRPr="00373704">
        <w:rPr>
          <w:rFonts w:ascii="Times New Roman" w:hAnsi="Times New Roman" w:cs="Times New Roman"/>
          <w:color w:val="000000" w:themeColor="text1"/>
          <w:sz w:val="22"/>
          <w:szCs w:val="22"/>
        </w:rPr>
        <w:t xml:space="preserve"> ateneus</w:t>
      </w:r>
      <w:r w:rsidR="000A7A20">
        <w:rPr>
          <w:rFonts w:ascii="Times New Roman" w:hAnsi="Times New Roman" w:cs="Times New Roman"/>
          <w:color w:val="000000" w:themeColor="text1"/>
          <w:sz w:val="22"/>
          <w:szCs w:val="22"/>
        </w:rPr>
        <w:t>,</w:t>
      </w:r>
      <w:r w:rsidR="001439AD">
        <w:rPr>
          <w:rFonts w:ascii="Times New Roman" w:hAnsi="Times New Roman" w:cs="Times New Roman"/>
          <w:color w:val="000000" w:themeColor="text1"/>
          <w:sz w:val="22"/>
          <w:szCs w:val="22"/>
        </w:rPr>
        <w:t xml:space="preserve"> </w:t>
      </w:r>
      <w:r w:rsidR="000A7A20">
        <w:rPr>
          <w:rFonts w:ascii="Times New Roman" w:hAnsi="Times New Roman" w:cs="Times New Roman"/>
          <w:color w:val="000000" w:themeColor="text1"/>
          <w:sz w:val="22"/>
          <w:szCs w:val="22"/>
        </w:rPr>
        <w:t>cooperativas</w:t>
      </w:r>
      <w:r w:rsidR="004A6C41">
        <w:rPr>
          <w:rFonts w:ascii="Times New Roman" w:hAnsi="Times New Roman" w:cs="Times New Roman"/>
          <w:color w:val="000000" w:themeColor="text1"/>
          <w:sz w:val="22"/>
          <w:szCs w:val="22"/>
        </w:rPr>
        <w:t xml:space="preserve">, </w:t>
      </w:r>
      <w:r w:rsidR="006A610B">
        <w:rPr>
          <w:rFonts w:ascii="Times New Roman" w:hAnsi="Times New Roman" w:cs="Times New Roman"/>
          <w:color w:val="000000" w:themeColor="text1"/>
          <w:sz w:val="22"/>
          <w:szCs w:val="22"/>
        </w:rPr>
        <w:t>além de ouvir</w:t>
      </w:r>
      <w:r w:rsidR="0087007D" w:rsidRPr="00373704">
        <w:rPr>
          <w:rFonts w:ascii="Times New Roman" w:hAnsi="Times New Roman" w:cs="Times New Roman"/>
          <w:color w:val="auto"/>
          <w:sz w:val="22"/>
          <w:szCs w:val="22"/>
        </w:rPr>
        <w:t xml:space="preserve"> </w:t>
      </w:r>
      <w:r w:rsidR="000A7A20">
        <w:rPr>
          <w:rFonts w:ascii="Times New Roman" w:hAnsi="Times New Roman" w:cs="Times New Roman"/>
          <w:color w:val="auto"/>
          <w:sz w:val="22"/>
          <w:szCs w:val="22"/>
        </w:rPr>
        <w:t xml:space="preserve">seus </w:t>
      </w:r>
      <w:r w:rsidR="002543DA">
        <w:rPr>
          <w:rFonts w:ascii="Times New Roman" w:hAnsi="Times New Roman" w:cs="Times New Roman"/>
          <w:color w:val="auto"/>
          <w:sz w:val="22"/>
          <w:szCs w:val="22"/>
        </w:rPr>
        <w:t>frequentadores.</w:t>
      </w:r>
      <w:r w:rsidR="0087007D" w:rsidRPr="00373704">
        <w:rPr>
          <w:rFonts w:ascii="Times New Roman" w:hAnsi="Times New Roman" w:cs="Times New Roman"/>
          <w:color w:val="auto"/>
          <w:sz w:val="22"/>
          <w:szCs w:val="22"/>
        </w:rPr>
        <w:t xml:space="preserve">  </w:t>
      </w:r>
    </w:p>
    <w:p w14:paraId="128FE884" w14:textId="06B0C394" w:rsidR="00A67B3A" w:rsidRDefault="00B536D2" w:rsidP="008B316A">
      <w:pPr>
        <w:pStyle w:val="TextoCorrido-ENANPUR2017"/>
        <w:spacing w:line="360" w:lineRule="auto"/>
        <w:rPr>
          <w:rFonts w:ascii="Times New Roman" w:hAnsi="Times New Roman" w:cs="Times New Roman"/>
          <w:color w:val="auto"/>
          <w:sz w:val="22"/>
          <w:szCs w:val="22"/>
        </w:rPr>
      </w:pPr>
      <w:r w:rsidRPr="004A6C41">
        <w:rPr>
          <w:rFonts w:ascii="Times New Roman" w:hAnsi="Times New Roman" w:cs="Times New Roman"/>
          <w:color w:val="auto"/>
          <w:sz w:val="22"/>
          <w:szCs w:val="22"/>
        </w:rPr>
        <w:t>Na tentativa de responder a essa pergunta</w:t>
      </w:r>
      <w:r w:rsidR="006A610B">
        <w:rPr>
          <w:rFonts w:ascii="Times New Roman" w:hAnsi="Times New Roman" w:cs="Times New Roman"/>
          <w:color w:val="auto"/>
          <w:sz w:val="22"/>
          <w:szCs w:val="22"/>
        </w:rPr>
        <w:t>,</w:t>
      </w:r>
      <w:r w:rsidRPr="004A6C41">
        <w:rPr>
          <w:rFonts w:ascii="Times New Roman" w:hAnsi="Times New Roman" w:cs="Times New Roman"/>
          <w:color w:val="auto"/>
          <w:sz w:val="22"/>
          <w:szCs w:val="22"/>
        </w:rPr>
        <w:t xml:space="preserve"> foi considerada a</w:t>
      </w:r>
      <w:r w:rsidR="002543DA" w:rsidRPr="004A6C41">
        <w:rPr>
          <w:rFonts w:ascii="Times New Roman" w:hAnsi="Times New Roman" w:cs="Times New Roman"/>
          <w:color w:val="auto"/>
          <w:sz w:val="22"/>
          <w:szCs w:val="22"/>
        </w:rPr>
        <w:t xml:space="preserve"> </w:t>
      </w:r>
      <w:r w:rsidR="009914C8" w:rsidRPr="004A6C41">
        <w:rPr>
          <w:rFonts w:ascii="Times New Roman" w:hAnsi="Times New Roman" w:cs="Times New Roman"/>
          <w:color w:val="auto"/>
          <w:sz w:val="22"/>
          <w:szCs w:val="22"/>
        </w:rPr>
        <w:t xml:space="preserve">experiência coletivista </w:t>
      </w:r>
      <w:r w:rsidR="000F2439" w:rsidRPr="004A6C41">
        <w:rPr>
          <w:rFonts w:ascii="Times New Roman" w:hAnsi="Times New Roman" w:cs="Times New Roman"/>
          <w:color w:val="auto"/>
          <w:sz w:val="22"/>
          <w:szCs w:val="22"/>
        </w:rPr>
        <w:t xml:space="preserve">atual </w:t>
      </w:r>
      <w:r w:rsidR="009914C8" w:rsidRPr="004A6C41">
        <w:rPr>
          <w:rFonts w:ascii="Times New Roman" w:hAnsi="Times New Roman" w:cs="Times New Roman"/>
          <w:color w:val="auto"/>
          <w:sz w:val="22"/>
          <w:szCs w:val="22"/>
        </w:rPr>
        <w:t xml:space="preserve">do bairro de </w:t>
      </w:r>
      <w:proofErr w:type="spellStart"/>
      <w:r w:rsidR="009914C8" w:rsidRPr="004A6C41">
        <w:rPr>
          <w:rFonts w:ascii="Times New Roman" w:hAnsi="Times New Roman" w:cs="Times New Roman"/>
          <w:color w:val="auto"/>
          <w:sz w:val="22"/>
          <w:szCs w:val="22"/>
        </w:rPr>
        <w:t>Sants</w:t>
      </w:r>
      <w:proofErr w:type="spellEnd"/>
      <w:r w:rsidRPr="004A6C41">
        <w:rPr>
          <w:rFonts w:ascii="Times New Roman" w:hAnsi="Times New Roman" w:cs="Times New Roman"/>
          <w:color w:val="auto"/>
          <w:sz w:val="22"/>
          <w:szCs w:val="22"/>
        </w:rPr>
        <w:t>, a</w:t>
      </w:r>
      <w:r w:rsidR="002543DA" w:rsidRPr="004A6C41">
        <w:rPr>
          <w:rFonts w:ascii="Times New Roman" w:hAnsi="Times New Roman" w:cs="Times New Roman"/>
          <w:color w:val="auto"/>
          <w:sz w:val="22"/>
          <w:szCs w:val="22"/>
        </w:rPr>
        <w:t xml:space="preserve"> mais emblemátic</w:t>
      </w:r>
      <w:r w:rsidRPr="004A6C41">
        <w:rPr>
          <w:rFonts w:ascii="Times New Roman" w:hAnsi="Times New Roman" w:cs="Times New Roman"/>
          <w:color w:val="auto"/>
          <w:sz w:val="22"/>
          <w:szCs w:val="22"/>
        </w:rPr>
        <w:t>a</w:t>
      </w:r>
      <w:r w:rsidR="001B242C" w:rsidRPr="004A6C41">
        <w:rPr>
          <w:rFonts w:ascii="Times New Roman" w:hAnsi="Times New Roman" w:cs="Times New Roman"/>
          <w:color w:val="auto"/>
          <w:sz w:val="22"/>
          <w:szCs w:val="22"/>
        </w:rPr>
        <w:t xml:space="preserve"> </w:t>
      </w:r>
      <w:r w:rsidRPr="004A6C41">
        <w:rPr>
          <w:rFonts w:ascii="Times New Roman" w:hAnsi="Times New Roman" w:cs="Times New Roman"/>
          <w:color w:val="auto"/>
          <w:sz w:val="22"/>
          <w:szCs w:val="22"/>
        </w:rPr>
        <w:t>n</w:t>
      </w:r>
      <w:r w:rsidR="001B242C" w:rsidRPr="004A6C41">
        <w:rPr>
          <w:rFonts w:ascii="Times New Roman" w:hAnsi="Times New Roman" w:cs="Times New Roman"/>
          <w:color w:val="auto"/>
          <w:sz w:val="22"/>
          <w:szCs w:val="22"/>
        </w:rPr>
        <w:t>a evocação d</w:t>
      </w:r>
      <w:r w:rsidRPr="004A6C41">
        <w:rPr>
          <w:rFonts w:ascii="Times New Roman" w:hAnsi="Times New Roman" w:cs="Times New Roman"/>
          <w:color w:val="auto"/>
          <w:sz w:val="22"/>
          <w:szCs w:val="22"/>
        </w:rPr>
        <w:t xml:space="preserve">o passado </w:t>
      </w:r>
      <w:r w:rsidR="000F2439" w:rsidRPr="004A6C41">
        <w:rPr>
          <w:rFonts w:ascii="Times New Roman" w:hAnsi="Times New Roman" w:cs="Times New Roman"/>
          <w:color w:val="auto"/>
          <w:sz w:val="22"/>
          <w:szCs w:val="22"/>
        </w:rPr>
        <w:t xml:space="preserve">anarquista, </w:t>
      </w:r>
      <w:r w:rsidRPr="004A6C41">
        <w:rPr>
          <w:rFonts w:ascii="Times New Roman" w:hAnsi="Times New Roman" w:cs="Times New Roman"/>
          <w:color w:val="auto"/>
          <w:sz w:val="22"/>
          <w:szCs w:val="22"/>
        </w:rPr>
        <w:t>o campo referencial d</w:t>
      </w:r>
      <w:r w:rsidR="00C328FD" w:rsidRPr="004A6C41">
        <w:rPr>
          <w:rFonts w:ascii="Times New Roman" w:hAnsi="Times New Roman" w:cs="Times New Roman"/>
          <w:color w:val="auto"/>
          <w:sz w:val="22"/>
          <w:szCs w:val="22"/>
        </w:rPr>
        <w:t>est</w:t>
      </w:r>
      <w:r w:rsidRPr="004A6C41">
        <w:rPr>
          <w:rFonts w:ascii="Times New Roman" w:hAnsi="Times New Roman" w:cs="Times New Roman"/>
          <w:color w:val="auto"/>
          <w:sz w:val="22"/>
          <w:szCs w:val="22"/>
        </w:rPr>
        <w:t>a pesquisa</w:t>
      </w:r>
      <w:r w:rsidR="009914C8" w:rsidRPr="004A6C41">
        <w:rPr>
          <w:rFonts w:ascii="Times New Roman" w:hAnsi="Times New Roman" w:cs="Times New Roman"/>
          <w:color w:val="auto"/>
          <w:sz w:val="22"/>
          <w:szCs w:val="22"/>
        </w:rPr>
        <w:t>,</w:t>
      </w:r>
      <w:r w:rsidRPr="004A6C41">
        <w:rPr>
          <w:rFonts w:ascii="Times New Roman" w:hAnsi="Times New Roman" w:cs="Times New Roman"/>
          <w:color w:val="auto"/>
          <w:sz w:val="22"/>
          <w:szCs w:val="22"/>
        </w:rPr>
        <w:t xml:space="preserve"> assim como o</w:t>
      </w:r>
      <w:r w:rsidR="002543DA" w:rsidRPr="004A6C41">
        <w:rPr>
          <w:rFonts w:ascii="Times New Roman" w:hAnsi="Times New Roman" w:cs="Times New Roman"/>
          <w:color w:val="auto"/>
          <w:sz w:val="22"/>
          <w:szCs w:val="22"/>
        </w:rPr>
        <w:t>s ateneus</w:t>
      </w:r>
      <w:r w:rsidR="00C328FD" w:rsidRPr="004A6C41">
        <w:rPr>
          <w:rFonts w:ascii="Times New Roman" w:hAnsi="Times New Roman" w:cs="Times New Roman"/>
          <w:color w:val="auto"/>
          <w:sz w:val="22"/>
          <w:szCs w:val="22"/>
        </w:rPr>
        <w:t>. Estes são</w:t>
      </w:r>
      <w:r w:rsidR="002543DA" w:rsidRPr="004A6C41">
        <w:rPr>
          <w:rFonts w:ascii="Times New Roman" w:hAnsi="Times New Roman" w:cs="Times New Roman"/>
          <w:color w:val="auto"/>
          <w:sz w:val="22"/>
          <w:szCs w:val="22"/>
        </w:rPr>
        <w:t xml:space="preserve"> espaços </w:t>
      </w:r>
      <w:r w:rsidR="009914C8" w:rsidRPr="004A6C41">
        <w:rPr>
          <w:rFonts w:ascii="Times New Roman" w:hAnsi="Times New Roman" w:cs="Times New Roman"/>
          <w:color w:val="auto"/>
          <w:sz w:val="22"/>
          <w:szCs w:val="22"/>
        </w:rPr>
        <w:t>anarquistas e libertários</w:t>
      </w:r>
      <w:r w:rsidR="002543DA" w:rsidRPr="004A6C41">
        <w:rPr>
          <w:rFonts w:ascii="Times New Roman" w:hAnsi="Times New Roman" w:cs="Times New Roman"/>
          <w:color w:val="auto"/>
          <w:sz w:val="22"/>
          <w:szCs w:val="22"/>
        </w:rPr>
        <w:t xml:space="preserve"> or</w:t>
      </w:r>
      <w:r w:rsidR="009914C8" w:rsidRPr="004A6C41">
        <w:rPr>
          <w:rFonts w:ascii="Times New Roman" w:hAnsi="Times New Roman" w:cs="Times New Roman"/>
          <w:color w:val="auto"/>
          <w:sz w:val="22"/>
          <w:szCs w:val="22"/>
        </w:rPr>
        <w:t>iginalmente lugar de formação cultural e intelectual dos trabalhadores</w:t>
      </w:r>
      <w:r w:rsidR="00C328FD" w:rsidRPr="004A6C41">
        <w:rPr>
          <w:rFonts w:ascii="Times New Roman" w:hAnsi="Times New Roman" w:cs="Times New Roman"/>
          <w:color w:val="auto"/>
          <w:sz w:val="22"/>
          <w:szCs w:val="22"/>
        </w:rPr>
        <w:t>,</w:t>
      </w:r>
      <w:r w:rsidR="009914C8" w:rsidRPr="004A6C41">
        <w:rPr>
          <w:rFonts w:ascii="Times New Roman" w:hAnsi="Times New Roman" w:cs="Times New Roman"/>
          <w:color w:val="auto"/>
          <w:sz w:val="22"/>
          <w:szCs w:val="22"/>
        </w:rPr>
        <w:t xml:space="preserve"> hoje </w:t>
      </w:r>
      <w:r w:rsidR="000A7A20" w:rsidRPr="004A6C41">
        <w:rPr>
          <w:rFonts w:ascii="Times New Roman" w:hAnsi="Times New Roman" w:cs="Times New Roman"/>
          <w:color w:val="auto"/>
          <w:sz w:val="22"/>
          <w:szCs w:val="22"/>
        </w:rPr>
        <w:t xml:space="preserve">lugares de </w:t>
      </w:r>
      <w:r w:rsidR="009914C8" w:rsidRPr="004A6C41">
        <w:rPr>
          <w:rFonts w:ascii="Times New Roman" w:hAnsi="Times New Roman" w:cs="Times New Roman"/>
          <w:color w:val="auto"/>
          <w:sz w:val="22"/>
          <w:szCs w:val="22"/>
        </w:rPr>
        <w:t xml:space="preserve">convivência, onde se encontram </w:t>
      </w:r>
      <w:r w:rsidR="009529F1" w:rsidRPr="004A6C41">
        <w:rPr>
          <w:rFonts w:ascii="Times New Roman" w:hAnsi="Times New Roman" w:cs="Times New Roman"/>
          <w:color w:val="auto"/>
          <w:sz w:val="22"/>
          <w:szCs w:val="22"/>
        </w:rPr>
        <w:t xml:space="preserve">representados </w:t>
      </w:r>
      <w:r w:rsidR="009914C8" w:rsidRPr="004A6C41">
        <w:rPr>
          <w:rFonts w:ascii="Times New Roman" w:hAnsi="Times New Roman" w:cs="Times New Roman"/>
          <w:color w:val="auto"/>
          <w:sz w:val="22"/>
          <w:szCs w:val="22"/>
        </w:rPr>
        <w:t xml:space="preserve">movimentos de minorias, coletivos feministas, ecologistas, </w:t>
      </w:r>
      <w:proofErr w:type="spellStart"/>
      <w:r w:rsidR="009914C8" w:rsidRPr="004A6C41">
        <w:rPr>
          <w:rFonts w:ascii="Times New Roman" w:hAnsi="Times New Roman" w:cs="Times New Roman"/>
          <w:color w:val="auto"/>
          <w:sz w:val="22"/>
          <w:szCs w:val="22"/>
        </w:rPr>
        <w:t>veganistas</w:t>
      </w:r>
      <w:proofErr w:type="spellEnd"/>
      <w:r w:rsidR="009914C8" w:rsidRPr="004A6C41">
        <w:rPr>
          <w:rFonts w:ascii="Times New Roman" w:hAnsi="Times New Roman" w:cs="Times New Roman"/>
          <w:color w:val="auto"/>
          <w:sz w:val="22"/>
          <w:szCs w:val="22"/>
        </w:rPr>
        <w:t xml:space="preserve"> e vegetarianos, defensores de animais</w:t>
      </w:r>
      <w:r w:rsidR="002543DA" w:rsidRPr="004A6C41">
        <w:rPr>
          <w:rFonts w:ascii="Times New Roman" w:hAnsi="Times New Roman" w:cs="Times New Roman"/>
          <w:color w:val="auto"/>
          <w:sz w:val="22"/>
          <w:szCs w:val="22"/>
        </w:rPr>
        <w:t>,</w:t>
      </w:r>
      <w:r w:rsidR="009914C8" w:rsidRPr="004A6C41">
        <w:rPr>
          <w:rFonts w:ascii="Times New Roman" w:hAnsi="Times New Roman" w:cs="Times New Roman"/>
          <w:color w:val="auto"/>
          <w:sz w:val="22"/>
          <w:szCs w:val="22"/>
        </w:rPr>
        <w:t xml:space="preserve"> apoio a refugiados, grupos de caminhadas</w:t>
      </w:r>
      <w:r w:rsidR="009D7AC2" w:rsidRPr="004A6C41">
        <w:rPr>
          <w:rFonts w:ascii="Times New Roman" w:hAnsi="Times New Roman" w:cs="Times New Roman"/>
          <w:color w:val="auto"/>
          <w:sz w:val="22"/>
          <w:szCs w:val="22"/>
        </w:rPr>
        <w:t xml:space="preserve"> e objetores de consciência</w:t>
      </w:r>
      <w:r w:rsidR="009914C8" w:rsidRPr="004A6C41">
        <w:rPr>
          <w:rFonts w:ascii="Times New Roman" w:hAnsi="Times New Roman" w:cs="Times New Roman"/>
          <w:color w:val="auto"/>
          <w:sz w:val="22"/>
          <w:szCs w:val="22"/>
        </w:rPr>
        <w:t xml:space="preserve">. Alguns deles se </w:t>
      </w:r>
      <w:proofErr w:type="spellStart"/>
      <w:r w:rsidR="009914C8" w:rsidRPr="004A6C41">
        <w:rPr>
          <w:rFonts w:ascii="Times New Roman" w:hAnsi="Times New Roman" w:cs="Times New Roman"/>
          <w:color w:val="auto"/>
          <w:sz w:val="22"/>
          <w:szCs w:val="22"/>
        </w:rPr>
        <w:t>autointitulam</w:t>
      </w:r>
      <w:proofErr w:type="spellEnd"/>
      <w:r w:rsidR="009914C8" w:rsidRPr="004A6C41">
        <w:rPr>
          <w:rFonts w:ascii="Times New Roman" w:hAnsi="Times New Roman" w:cs="Times New Roman"/>
          <w:color w:val="auto"/>
          <w:sz w:val="22"/>
          <w:szCs w:val="22"/>
        </w:rPr>
        <w:t xml:space="preserve"> anarquistas, e muitos outros se declaram libertários.</w:t>
      </w:r>
      <w:r w:rsidR="009914C8" w:rsidRPr="004A6C41">
        <w:rPr>
          <w:rFonts w:ascii="Times New Roman" w:hAnsi="Times New Roman" w:cs="Times New Roman"/>
          <w:color w:val="auto"/>
          <w:sz w:val="22"/>
          <w:szCs w:val="22"/>
          <w:vertAlign w:val="superscript"/>
        </w:rPr>
        <w:footnoteReference w:id="2"/>
      </w:r>
      <w:r w:rsidR="009914C8" w:rsidRPr="004A6C41">
        <w:rPr>
          <w:rFonts w:ascii="Times New Roman" w:hAnsi="Times New Roman" w:cs="Times New Roman"/>
          <w:color w:val="auto"/>
          <w:sz w:val="22"/>
          <w:szCs w:val="22"/>
        </w:rPr>
        <w:t xml:space="preserve"> Aqui </w:t>
      </w:r>
      <w:r w:rsidR="009529F1" w:rsidRPr="004A6C41">
        <w:rPr>
          <w:rFonts w:ascii="Times New Roman" w:hAnsi="Times New Roman" w:cs="Times New Roman"/>
          <w:color w:val="auto"/>
          <w:sz w:val="22"/>
          <w:szCs w:val="22"/>
        </w:rPr>
        <w:t xml:space="preserve">estamos nos </w:t>
      </w:r>
      <w:r w:rsidR="009914C8" w:rsidRPr="004A6C41">
        <w:rPr>
          <w:rFonts w:ascii="Times New Roman" w:hAnsi="Times New Roman" w:cs="Times New Roman"/>
          <w:color w:val="auto"/>
          <w:sz w:val="22"/>
          <w:szCs w:val="22"/>
        </w:rPr>
        <w:t xml:space="preserve">referindo tanto à tradição </w:t>
      </w:r>
      <w:proofErr w:type="spellStart"/>
      <w:r w:rsidR="009914C8" w:rsidRPr="004A6C41">
        <w:rPr>
          <w:rFonts w:ascii="Times New Roman" w:hAnsi="Times New Roman" w:cs="Times New Roman"/>
          <w:color w:val="auto"/>
          <w:sz w:val="22"/>
          <w:szCs w:val="22"/>
        </w:rPr>
        <w:t>anarco</w:t>
      </w:r>
      <w:proofErr w:type="spellEnd"/>
      <w:r w:rsidR="009914C8" w:rsidRPr="004A6C41">
        <w:rPr>
          <w:rFonts w:ascii="Times New Roman" w:hAnsi="Times New Roman" w:cs="Times New Roman"/>
          <w:color w:val="auto"/>
          <w:sz w:val="22"/>
          <w:szCs w:val="22"/>
        </w:rPr>
        <w:t>-sindicalista como à libertária, no sentido em que a entendem alguns teóricos ácratas</w:t>
      </w:r>
      <w:r w:rsidR="009914C8" w:rsidRPr="004A6C41">
        <w:rPr>
          <w:rFonts w:ascii="Times New Roman" w:hAnsi="Times New Roman" w:cs="Times New Roman"/>
          <w:sz w:val="22"/>
          <w:szCs w:val="22"/>
        </w:rPr>
        <w:t xml:space="preserve">. </w:t>
      </w:r>
      <w:r w:rsidR="001870B9" w:rsidRPr="004A6C41">
        <w:rPr>
          <w:rFonts w:ascii="Times New Roman" w:hAnsi="Times New Roman" w:cs="Times New Roman"/>
          <w:sz w:val="22"/>
          <w:szCs w:val="22"/>
        </w:rPr>
        <w:t xml:space="preserve">Em uma </w:t>
      </w:r>
      <w:r w:rsidR="009914C8" w:rsidRPr="004A6C41">
        <w:rPr>
          <w:rFonts w:ascii="Times New Roman" w:hAnsi="Times New Roman" w:cs="Times New Roman"/>
          <w:sz w:val="22"/>
          <w:szCs w:val="22"/>
        </w:rPr>
        <w:t>leitura atual pode-se resumi-las</w:t>
      </w:r>
      <w:r w:rsidR="009529F1" w:rsidRPr="004A6C41">
        <w:rPr>
          <w:rFonts w:ascii="Times New Roman" w:hAnsi="Times New Roman" w:cs="Times New Roman"/>
          <w:color w:val="0070C0"/>
          <w:sz w:val="22"/>
          <w:szCs w:val="22"/>
        </w:rPr>
        <w:t>,</w:t>
      </w:r>
      <w:r w:rsidR="009914C8" w:rsidRPr="004A6C41">
        <w:rPr>
          <w:rFonts w:ascii="Times New Roman" w:hAnsi="Times New Roman" w:cs="Times New Roman"/>
          <w:sz w:val="22"/>
          <w:szCs w:val="22"/>
        </w:rPr>
        <w:t xml:space="preserve"> de acordo com um de seus intérpretes, Carlos </w:t>
      </w:r>
      <w:proofErr w:type="spellStart"/>
      <w:r w:rsidR="009914C8" w:rsidRPr="004A6C41">
        <w:rPr>
          <w:rFonts w:ascii="Times New Roman" w:hAnsi="Times New Roman" w:cs="Times New Roman"/>
          <w:sz w:val="22"/>
          <w:szCs w:val="22"/>
        </w:rPr>
        <w:t>Taibo</w:t>
      </w:r>
      <w:proofErr w:type="spellEnd"/>
      <w:r w:rsidR="001870B9" w:rsidRPr="004A6C41">
        <w:rPr>
          <w:rFonts w:ascii="Times New Roman" w:hAnsi="Times New Roman" w:cs="Times New Roman"/>
          <w:sz w:val="22"/>
          <w:szCs w:val="22"/>
        </w:rPr>
        <w:t xml:space="preserve"> (2015), com</w:t>
      </w:r>
      <w:r w:rsidR="009914C8" w:rsidRPr="004A6C41">
        <w:rPr>
          <w:rFonts w:ascii="Times New Roman" w:hAnsi="Times New Roman" w:cs="Times New Roman"/>
          <w:sz w:val="22"/>
          <w:szCs w:val="22"/>
        </w:rPr>
        <w:t>o</w:t>
      </w:r>
      <w:r w:rsidR="001870B9" w:rsidRPr="004A6C41">
        <w:rPr>
          <w:rFonts w:ascii="Times New Roman" w:hAnsi="Times New Roman" w:cs="Times New Roman"/>
          <w:sz w:val="22"/>
          <w:szCs w:val="22"/>
        </w:rPr>
        <w:t xml:space="preserve"> sendo seu</w:t>
      </w:r>
      <w:r w:rsidR="009914C8" w:rsidRPr="004A6C41">
        <w:rPr>
          <w:rFonts w:ascii="Times New Roman" w:hAnsi="Times New Roman" w:cs="Times New Roman"/>
          <w:sz w:val="22"/>
          <w:szCs w:val="22"/>
        </w:rPr>
        <w:t xml:space="preserve"> ponto fundamental a consciência profunda de que fazemos parte do mesmo sistema que queremos d</w:t>
      </w:r>
      <w:r w:rsidR="00A07348" w:rsidRPr="004A6C41">
        <w:rPr>
          <w:rFonts w:ascii="Times New Roman" w:hAnsi="Times New Roman" w:cs="Times New Roman"/>
          <w:sz w:val="22"/>
          <w:szCs w:val="22"/>
        </w:rPr>
        <w:t>estruir, em contraste com a esq</w:t>
      </w:r>
      <w:r w:rsidR="00A67B3A" w:rsidRPr="004A6C41">
        <w:rPr>
          <w:rFonts w:ascii="Times New Roman" w:hAnsi="Times New Roman" w:cs="Times New Roman"/>
          <w:sz w:val="22"/>
          <w:szCs w:val="22"/>
        </w:rPr>
        <w:t>u</w:t>
      </w:r>
      <w:r w:rsidR="009914C8" w:rsidRPr="004A6C41">
        <w:rPr>
          <w:rFonts w:ascii="Times New Roman" w:hAnsi="Times New Roman" w:cs="Times New Roman"/>
          <w:sz w:val="22"/>
          <w:szCs w:val="22"/>
        </w:rPr>
        <w:t>erda tradicional</w:t>
      </w:r>
      <w:r w:rsidR="005412B6" w:rsidRPr="004A6C41">
        <w:rPr>
          <w:rFonts w:ascii="Times New Roman" w:hAnsi="Times New Roman" w:cs="Times New Roman"/>
          <w:sz w:val="22"/>
          <w:szCs w:val="22"/>
        </w:rPr>
        <w:t xml:space="preserve"> </w:t>
      </w:r>
      <w:r w:rsidR="009914C8" w:rsidRPr="004A6C41">
        <w:rPr>
          <w:rFonts w:ascii="Times New Roman" w:hAnsi="Times New Roman" w:cs="Times New Roman"/>
          <w:sz w:val="22"/>
          <w:szCs w:val="22"/>
        </w:rPr>
        <w:t>que entende revolu</w:t>
      </w:r>
      <w:r w:rsidR="001870B9" w:rsidRPr="004A6C41">
        <w:rPr>
          <w:rFonts w:ascii="Times New Roman" w:hAnsi="Times New Roman" w:cs="Times New Roman"/>
          <w:sz w:val="22"/>
          <w:szCs w:val="22"/>
        </w:rPr>
        <w:t xml:space="preserve">ção como uma confrontação entre, </w:t>
      </w:r>
      <w:r w:rsidR="009914C8" w:rsidRPr="004A6C41">
        <w:rPr>
          <w:rFonts w:ascii="Times New Roman" w:hAnsi="Times New Roman" w:cs="Times New Roman"/>
          <w:sz w:val="22"/>
          <w:szCs w:val="22"/>
        </w:rPr>
        <w:t>bons e maus, entre lúcidos e perversos</w:t>
      </w:r>
      <w:r w:rsidR="009914C8" w:rsidRPr="004A6C41">
        <w:rPr>
          <w:rFonts w:ascii="Times New Roman" w:hAnsi="Times New Roman" w:cs="Times New Roman"/>
          <w:color w:val="auto"/>
          <w:sz w:val="22"/>
          <w:szCs w:val="22"/>
        </w:rPr>
        <w:t>.</w:t>
      </w:r>
      <w:r w:rsidR="00C328FD" w:rsidRPr="004A6C41">
        <w:rPr>
          <w:rFonts w:ascii="Times New Roman" w:hAnsi="Times New Roman" w:cs="Times New Roman"/>
          <w:color w:val="auto"/>
          <w:sz w:val="22"/>
          <w:szCs w:val="22"/>
        </w:rPr>
        <w:t xml:space="preserve"> </w:t>
      </w:r>
      <w:r w:rsidR="000A7A20" w:rsidRPr="004A6C41">
        <w:rPr>
          <w:rFonts w:ascii="Times New Roman" w:hAnsi="Times New Roman" w:cs="Times New Roman"/>
          <w:color w:val="auto"/>
          <w:sz w:val="22"/>
          <w:szCs w:val="22"/>
        </w:rPr>
        <w:t>Para ele o anarquismo n</w:t>
      </w:r>
      <w:r w:rsidR="00C328FD" w:rsidRPr="004A6C41">
        <w:rPr>
          <w:rFonts w:ascii="Times New Roman" w:hAnsi="Times New Roman" w:cs="Times New Roman"/>
          <w:color w:val="auto"/>
          <w:sz w:val="22"/>
          <w:szCs w:val="22"/>
        </w:rPr>
        <w:t>ão tem um plano estratégico de onde chegar, as atividades diárias apontam para a construção viva de uma sociedade horizontalizada, são contra os regimes autoritários e hierarquizados tanto de direita como de esquerda</w:t>
      </w:r>
      <w:r w:rsidR="00C328FD">
        <w:rPr>
          <w:rFonts w:ascii="Times New Roman" w:hAnsi="Times New Roman" w:cs="Times New Roman"/>
          <w:color w:val="auto"/>
          <w:sz w:val="22"/>
          <w:szCs w:val="22"/>
        </w:rPr>
        <w:t>.</w:t>
      </w:r>
    </w:p>
    <w:p w14:paraId="1A6AF94A" w14:textId="48260C52" w:rsidR="00244494" w:rsidRPr="00373704" w:rsidRDefault="00244494" w:rsidP="008B316A">
      <w:pPr>
        <w:pStyle w:val="TextoCorrido-ENANPUR2017"/>
        <w:spacing w:line="360" w:lineRule="auto"/>
        <w:rPr>
          <w:rFonts w:ascii="Times New Roman" w:hAnsi="Times New Roman" w:cs="Times New Roman"/>
          <w:color w:val="auto"/>
          <w:sz w:val="22"/>
          <w:szCs w:val="22"/>
        </w:rPr>
      </w:pPr>
      <w:r w:rsidRPr="00FE0391">
        <w:rPr>
          <w:rFonts w:ascii="Times New Roman" w:hAnsi="Times New Roman" w:cs="Times New Roman"/>
          <w:color w:val="auto"/>
          <w:sz w:val="22"/>
          <w:szCs w:val="22"/>
        </w:rPr>
        <w:t xml:space="preserve">Do ponto de vista da militância sindical, assim o anarquismo </w:t>
      </w:r>
      <w:r w:rsidR="004A6C41">
        <w:rPr>
          <w:rFonts w:ascii="Times New Roman" w:hAnsi="Times New Roman" w:cs="Times New Roman"/>
          <w:color w:val="auto"/>
          <w:sz w:val="22"/>
          <w:szCs w:val="22"/>
        </w:rPr>
        <w:t>é definido</w:t>
      </w:r>
      <w:r w:rsidRPr="00FE0391">
        <w:rPr>
          <w:rFonts w:ascii="Times New Roman" w:hAnsi="Times New Roman" w:cs="Times New Roman"/>
          <w:color w:val="auto"/>
          <w:sz w:val="22"/>
          <w:szCs w:val="22"/>
        </w:rPr>
        <w:t xml:space="preserve">, segundo um representante da </w:t>
      </w:r>
      <w:proofErr w:type="spellStart"/>
      <w:r w:rsidRPr="00FE0391">
        <w:rPr>
          <w:rFonts w:ascii="Times New Roman" w:hAnsi="Times New Roman" w:cs="Times New Roman"/>
          <w:color w:val="auto"/>
          <w:sz w:val="22"/>
          <w:szCs w:val="22"/>
        </w:rPr>
        <w:t>Confederació</w:t>
      </w:r>
      <w:proofErr w:type="spellEnd"/>
      <w:r w:rsidRPr="00FE0391">
        <w:rPr>
          <w:rFonts w:ascii="Times New Roman" w:hAnsi="Times New Roman" w:cs="Times New Roman"/>
          <w:color w:val="auto"/>
          <w:sz w:val="22"/>
          <w:szCs w:val="22"/>
        </w:rPr>
        <w:t xml:space="preserve"> General </w:t>
      </w:r>
      <w:proofErr w:type="spellStart"/>
      <w:r w:rsidRPr="00FE0391">
        <w:rPr>
          <w:rFonts w:ascii="Times New Roman" w:hAnsi="Times New Roman" w:cs="Times New Roman"/>
          <w:color w:val="auto"/>
          <w:sz w:val="22"/>
          <w:szCs w:val="22"/>
        </w:rPr>
        <w:t>del</w:t>
      </w:r>
      <w:proofErr w:type="spellEnd"/>
      <w:r w:rsidRPr="00FE0391">
        <w:rPr>
          <w:rFonts w:ascii="Times New Roman" w:hAnsi="Times New Roman" w:cs="Times New Roman"/>
          <w:color w:val="auto"/>
          <w:sz w:val="22"/>
          <w:szCs w:val="22"/>
        </w:rPr>
        <w:t xml:space="preserve"> </w:t>
      </w:r>
      <w:proofErr w:type="spellStart"/>
      <w:r w:rsidRPr="00FE0391">
        <w:rPr>
          <w:rFonts w:ascii="Times New Roman" w:hAnsi="Times New Roman" w:cs="Times New Roman"/>
          <w:color w:val="auto"/>
          <w:sz w:val="22"/>
          <w:szCs w:val="22"/>
        </w:rPr>
        <w:t>Treball</w:t>
      </w:r>
      <w:proofErr w:type="spellEnd"/>
      <w:r w:rsidR="00881CF1" w:rsidRPr="00FE0391">
        <w:rPr>
          <w:rFonts w:ascii="Times New Roman" w:hAnsi="Times New Roman" w:cs="Times New Roman"/>
          <w:color w:val="auto"/>
          <w:sz w:val="22"/>
          <w:szCs w:val="22"/>
        </w:rPr>
        <w:t xml:space="preserve"> </w:t>
      </w:r>
      <w:r w:rsidRPr="00FE0391">
        <w:rPr>
          <w:rFonts w:ascii="Times New Roman" w:hAnsi="Times New Roman" w:cs="Times New Roman"/>
          <w:color w:val="auto"/>
          <w:sz w:val="22"/>
          <w:szCs w:val="22"/>
        </w:rPr>
        <w:t>/</w:t>
      </w:r>
      <w:r w:rsidR="00881CF1" w:rsidRPr="00FE0391">
        <w:rPr>
          <w:rFonts w:ascii="Times New Roman" w:hAnsi="Times New Roman" w:cs="Times New Roman"/>
          <w:color w:val="auto"/>
          <w:sz w:val="22"/>
          <w:szCs w:val="22"/>
        </w:rPr>
        <w:t xml:space="preserve"> </w:t>
      </w:r>
      <w:r w:rsidRPr="00FE0391">
        <w:rPr>
          <w:rFonts w:ascii="Times New Roman" w:hAnsi="Times New Roman" w:cs="Times New Roman"/>
          <w:color w:val="auto"/>
          <w:sz w:val="22"/>
          <w:szCs w:val="22"/>
        </w:rPr>
        <w:t>CGT</w:t>
      </w:r>
      <w:r w:rsidRPr="00373704">
        <w:rPr>
          <w:rFonts w:ascii="Times New Roman" w:hAnsi="Times New Roman" w:cs="Times New Roman"/>
          <w:color w:val="auto"/>
          <w:sz w:val="22"/>
          <w:szCs w:val="22"/>
        </w:rPr>
        <w:t>:</w:t>
      </w:r>
    </w:p>
    <w:p w14:paraId="18567208" w14:textId="256F3798" w:rsidR="009914C8" w:rsidRPr="00FE0391" w:rsidRDefault="009914C8" w:rsidP="006A610B">
      <w:pPr>
        <w:pStyle w:val="CitaaoLonga-ENANPUR2017"/>
        <w:spacing w:line="240" w:lineRule="auto"/>
        <w:rPr>
          <w:rFonts w:ascii="Times New Roman" w:hAnsi="Times New Roman" w:cs="Times New Roman"/>
          <w:color w:val="auto"/>
          <w:sz w:val="20"/>
        </w:rPr>
      </w:pPr>
      <w:r w:rsidRPr="00FE0391">
        <w:rPr>
          <w:rFonts w:ascii="Times New Roman" w:hAnsi="Times New Roman" w:cs="Times New Roman"/>
          <w:color w:val="auto"/>
          <w:sz w:val="20"/>
        </w:rPr>
        <w:t xml:space="preserve">O anarquismo é uma corrente de pensamento e de ação que propugna </w:t>
      </w:r>
      <w:r w:rsidR="00244494" w:rsidRPr="00FE0391">
        <w:rPr>
          <w:rFonts w:ascii="Times New Roman" w:hAnsi="Times New Roman" w:cs="Times New Roman"/>
          <w:color w:val="auto"/>
          <w:sz w:val="20"/>
        </w:rPr>
        <w:t>pel</w:t>
      </w:r>
      <w:r w:rsidRPr="00FE0391">
        <w:rPr>
          <w:rFonts w:ascii="Times New Roman" w:hAnsi="Times New Roman" w:cs="Times New Roman"/>
          <w:color w:val="auto"/>
          <w:sz w:val="20"/>
        </w:rPr>
        <w:t xml:space="preserve">a instituição de uma sociedade organizada sem nenhuma forma de autoridade nem de estrutura hierárquica de poder (...) aspira à construção de uma sociedade autônoma e </w:t>
      </w:r>
      <w:proofErr w:type="spellStart"/>
      <w:r w:rsidRPr="00FE0391">
        <w:rPr>
          <w:rFonts w:ascii="Times New Roman" w:hAnsi="Times New Roman" w:cs="Times New Roman"/>
          <w:color w:val="auto"/>
          <w:sz w:val="20"/>
        </w:rPr>
        <w:t>autogestionada</w:t>
      </w:r>
      <w:proofErr w:type="spellEnd"/>
      <w:r w:rsidRPr="00FE0391">
        <w:rPr>
          <w:rFonts w:ascii="Times New Roman" w:hAnsi="Times New Roman" w:cs="Times New Roman"/>
          <w:color w:val="auto"/>
          <w:sz w:val="20"/>
        </w:rPr>
        <w:t xml:space="preserve">, uma sociedade de homens e mulheres livres e iguais não só ao nível jurídico formal, como também ao nível efetivo (...) </w:t>
      </w:r>
      <w:r w:rsidR="00244494" w:rsidRPr="00FE0391">
        <w:rPr>
          <w:rFonts w:ascii="Times New Roman" w:hAnsi="Times New Roman" w:cs="Times New Roman"/>
          <w:color w:val="auto"/>
          <w:sz w:val="20"/>
        </w:rPr>
        <w:t xml:space="preserve">o movimento se desenvolveu </w:t>
      </w:r>
      <w:r w:rsidRPr="00FE0391">
        <w:rPr>
          <w:rFonts w:ascii="Times New Roman" w:hAnsi="Times New Roman" w:cs="Times New Roman"/>
          <w:color w:val="auto"/>
          <w:sz w:val="20"/>
        </w:rPr>
        <w:t xml:space="preserve">ao </w:t>
      </w:r>
      <w:r w:rsidR="00244494" w:rsidRPr="00FE0391">
        <w:rPr>
          <w:rFonts w:ascii="Times New Roman" w:hAnsi="Times New Roman" w:cs="Times New Roman"/>
          <w:color w:val="auto"/>
          <w:sz w:val="20"/>
        </w:rPr>
        <w:t xml:space="preserve">longo </w:t>
      </w:r>
      <w:r w:rsidRPr="00FE0391">
        <w:rPr>
          <w:rFonts w:ascii="Times New Roman" w:hAnsi="Times New Roman" w:cs="Times New Roman"/>
          <w:color w:val="auto"/>
          <w:sz w:val="20"/>
        </w:rPr>
        <w:t xml:space="preserve">da história como uma corrente altamente heterogênea, sem um corpo </w:t>
      </w:r>
      <w:r w:rsidR="00244494" w:rsidRPr="00FE0391">
        <w:rPr>
          <w:rFonts w:ascii="Times New Roman" w:hAnsi="Times New Roman" w:cs="Times New Roman"/>
          <w:color w:val="auto"/>
          <w:sz w:val="20"/>
        </w:rPr>
        <w:t xml:space="preserve">doutrinário </w:t>
      </w:r>
      <w:r w:rsidRPr="00FE0391">
        <w:rPr>
          <w:rFonts w:ascii="Times New Roman" w:hAnsi="Times New Roman" w:cs="Times New Roman"/>
          <w:color w:val="auto"/>
          <w:sz w:val="20"/>
        </w:rPr>
        <w:t xml:space="preserve">ou teórico unitário e com visões </w:t>
      </w:r>
      <w:r w:rsidR="0073328F" w:rsidRPr="00FE0391">
        <w:rPr>
          <w:rFonts w:ascii="Times New Roman" w:hAnsi="Times New Roman" w:cs="Times New Roman"/>
          <w:color w:val="auto"/>
          <w:sz w:val="20"/>
        </w:rPr>
        <w:t>diversas e plurais.</w:t>
      </w:r>
      <w:r w:rsidRPr="00FE0391">
        <w:rPr>
          <w:rFonts w:ascii="Times New Roman" w:hAnsi="Times New Roman" w:cs="Times New Roman"/>
          <w:color w:val="auto"/>
          <w:sz w:val="20"/>
        </w:rPr>
        <w:t xml:space="preserve"> A tradição libertária tem se destacado particularmente na construção de alternativas d</w:t>
      </w:r>
      <w:r w:rsidR="00244494" w:rsidRPr="00FE0391">
        <w:rPr>
          <w:rFonts w:ascii="Times New Roman" w:hAnsi="Times New Roman" w:cs="Times New Roman"/>
          <w:color w:val="auto"/>
          <w:sz w:val="20"/>
        </w:rPr>
        <w:t>e</w:t>
      </w:r>
      <w:r w:rsidRPr="00FE0391">
        <w:rPr>
          <w:rFonts w:ascii="Times New Roman" w:hAnsi="Times New Roman" w:cs="Times New Roman"/>
          <w:color w:val="auto"/>
          <w:sz w:val="20"/>
        </w:rPr>
        <w:t xml:space="preserve"> auto-organização popular, nos mais diversos campos</w:t>
      </w:r>
      <w:r w:rsidR="009D7AC2" w:rsidRPr="00FE0391">
        <w:rPr>
          <w:rFonts w:ascii="Times New Roman" w:hAnsi="Times New Roman" w:cs="Times New Roman"/>
          <w:color w:val="auto"/>
          <w:sz w:val="20"/>
        </w:rPr>
        <w:t>.</w:t>
      </w:r>
      <w:r w:rsidRPr="00FE0391">
        <w:rPr>
          <w:rFonts w:ascii="Times New Roman" w:hAnsi="Times New Roman" w:cs="Times New Roman"/>
          <w:color w:val="auto"/>
          <w:sz w:val="20"/>
        </w:rPr>
        <w:t xml:space="preserve"> </w:t>
      </w:r>
      <w:r w:rsidR="00151845">
        <w:rPr>
          <w:rFonts w:ascii="Times New Roman" w:hAnsi="Times New Roman" w:cs="Times New Roman"/>
          <w:color w:val="auto"/>
          <w:sz w:val="20"/>
        </w:rPr>
        <w:t xml:space="preserve"> </w:t>
      </w:r>
      <w:r w:rsidRPr="00151845">
        <w:rPr>
          <w:rFonts w:ascii="Times New Roman" w:hAnsi="Times New Roman" w:cs="Times New Roman"/>
          <w:color w:val="auto"/>
          <w:sz w:val="20"/>
        </w:rPr>
        <w:t>(Garcia, 2016, p.3-5, tradução livre da autora).</w:t>
      </w:r>
    </w:p>
    <w:p w14:paraId="64CD92D4" w14:textId="77777777" w:rsidR="006A610B" w:rsidRDefault="006A610B" w:rsidP="008B316A">
      <w:pPr>
        <w:pStyle w:val="TextoCorrido-ENANPUR2017"/>
        <w:spacing w:line="360" w:lineRule="auto"/>
        <w:rPr>
          <w:rFonts w:ascii="Times New Roman" w:hAnsi="Times New Roman" w:cs="Times New Roman"/>
          <w:color w:val="auto"/>
          <w:sz w:val="22"/>
          <w:szCs w:val="22"/>
        </w:rPr>
      </w:pPr>
    </w:p>
    <w:p w14:paraId="1EBE687C" w14:textId="464BCB93" w:rsidR="009D23C6" w:rsidRDefault="001439AD" w:rsidP="008B316A">
      <w:pPr>
        <w:pStyle w:val="TextoCorrido-ENANPUR2017"/>
        <w:spacing w:line="360" w:lineRule="auto"/>
        <w:rPr>
          <w:rFonts w:ascii="Times New Roman" w:hAnsi="Times New Roman" w:cs="Times New Roman"/>
          <w:sz w:val="22"/>
          <w:szCs w:val="22"/>
        </w:rPr>
      </w:pPr>
      <w:r>
        <w:rPr>
          <w:rFonts w:ascii="Times New Roman" w:hAnsi="Times New Roman" w:cs="Times New Roman"/>
          <w:color w:val="auto"/>
          <w:sz w:val="22"/>
          <w:szCs w:val="22"/>
        </w:rPr>
        <w:t xml:space="preserve">Entendem a </w:t>
      </w:r>
      <w:r w:rsidR="00626C30">
        <w:rPr>
          <w:rFonts w:ascii="Times New Roman" w:hAnsi="Times New Roman" w:cs="Times New Roman"/>
          <w:color w:val="auto"/>
          <w:sz w:val="22"/>
          <w:szCs w:val="22"/>
        </w:rPr>
        <w:t xml:space="preserve">doutrina socialista como </w:t>
      </w:r>
      <w:r w:rsidR="00A67B3A">
        <w:rPr>
          <w:rFonts w:ascii="Times New Roman" w:hAnsi="Times New Roman" w:cs="Times New Roman"/>
          <w:color w:val="auto"/>
          <w:sz w:val="22"/>
          <w:szCs w:val="22"/>
        </w:rPr>
        <w:t>construção artificial e distante,</w:t>
      </w:r>
      <w:r w:rsidR="004A6C41">
        <w:rPr>
          <w:rFonts w:ascii="Times New Roman" w:hAnsi="Times New Roman" w:cs="Times New Roman"/>
          <w:color w:val="auto"/>
          <w:sz w:val="22"/>
          <w:szCs w:val="22"/>
        </w:rPr>
        <w:t xml:space="preserve"> </w:t>
      </w:r>
      <w:r w:rsidR="00A67B3A">
        <w:rPr>
          <w:rFonts w:ascii="Times New Roman" w:hAnsi="Times New Roman" w:cs="Times New Roman"/>
          <w:color w:val="auto"/>
          <w:sz w:val="22"/>
          <w:szCs w:val="22"/>
        </w:rPr>
        <w:t>pro</w:t>
      </w:r>
      <w:r>
        <w:rPr>
          <w:rFonts w:ascii="Times New Roman" w:hAnsi="Times New Roman" w:cs="Times New Roman"/>
          <w:color w:val="auto"/>
          <w:sz w:val="22"/>
          <w:szCs w:val="22"/>
        </w:rPr>
        <w:t>põem</w:t>
      </w:r>
      <w:r w:rsidR="00A67B3A">
        <w:rPr>
          <w:rFonts w:ascii="Times New Roman" w:hAnsi="Times New Roman" w:cs="Times New Roman"/>
          <w:color w:val="auto"/>
          <w:sz w:val="22"/>
          <w:szCs w:val="22"/>
        </w:rPr>
        <w:t xml:space="preserve"> </w:t>
      </w:r>
      <w:r w:rsidR="003A4B6E">
        <w:rPr>
          <w:rFonts w:ascii="Times New Roman" w:hAnsi="Times New Roman" w:cs="Times New Roman"/>
          <w:color w:val="auto"/>
          <w:sz w:val="22"/>
          <w:szCs w:val="22"/>
        </w:rPr>
        <w:t xml:space="preserve">a </w:t>
      </w:r>
      <w:r w:rsidR="00A67B3A">
        <w:rPr>
          <w:rFonts w:ascii="Times New Roman" w:hAnsi="Times New Roman" w:cs="Times New Roman"/>
          <w:color w:val="auto"/>
          <w:sz w:val="22"/>
          <w:szCs w:val="22"/>
        </w:rPr>
        <w:t>“ação direta”</w:t>
      </w:r>
      <w:r w:rsidR="006E6CC0">
        <w:rPr>
          <w:rFonts w:ascii="Times New Roman" w:hAnsi="Times New Roman" w:cs="Times New Roman"/>
          <w:color w:val="auto"/>
          <w:sz w:val="22"/>
          <w:szCs w:val="22"/>
        </w:rPr>
        <w:t xml:space="preserve"> </w:t>
      </w:r>
      <w:r w:rsidR="00B20468" w:rsidRPr="00373704">
        <w:rPr>
          <w:rFonts w:ascii="Times New Roman" w:hAnsi="Times New Roman" w:cs="Times New Roman"/>
          <w:color w:val="auto"/>
          <w:sz w:val="22"/>
          <w:szCs w:val="22"/>
        </w:rPr>
        <w:t xml:space="preserve">como um valor e um método </w:t>
      </w:r>
      <w:r w:rsidR="009914C8" w:rsidRPr="00373704">
        <w:rPr>
          <w:rFonts w:ascii="Times New Roman" w:hAnsi="Times New Roman" w:cs="Times New Roman"/>
          <w:color w:val="auto"/>
          <w:sz w:val="22"/>
          <w:szCs w:val="22"/>
        </w:rPr>
        <w:t>de ação</w:t>
      </w:r>
      <w:r w:rsidR="006E6CC0">
        <w:rPr>
          <w:rFonts w:ascii="Times New Roman" w:hAnsi="Times New Roman" w:cs="Times New Roman"/>
          <w:color w:val="auto"/>
          <w:sz w:val="22"/>
          <w:szCs w:val="22"/>
        </w:rPr>
        <w:t>.</w:t>
      </w:r>
      <w:r w:rsidR="00B20468" w:rsidRPr="00373704">
        <w:rPr>
          <w:rFonts w:ascii="Times New Roman" w:hAnsi="Times New Roman" w:cs="Times New Roman"/>
          <w:color w:val="auto"/>
          <w:sz w:val="22"/>
          <w:szCs w:val="22"/>
        </w:rPr>
        <w:t xml:space="preserve"> </w:t>
      </w:r>
      <w:r w:rsidR="005412B6" w:rsidRPr="006E6CC0">
        <w:rPr>
          <w:rFonts w:ascii="Times New Roman" w:hAnsi="Times New Roman" w:cs="Times New Roman"/>
          <w:color w:val="auto"/>
          <w:sz w:val="22"/>
          <w:szCs w:val="22"/>
        </w:rPr>
        <w:t>Em Barcelona, nas décad</w:t>
      </w:r>
      <w:r w:rsidR="006E6CC0">
        <w:rPr>
          <w:rFonts w:ascii="Times New Roman" w:hAnsi="Times New Roman" w:cs="Times New Roman"/>
          <w:color w:val="auto"/>
          <w:sz w:val="22"/>
          <w:szCs w:val="22"/>
        </w:rPr>
        <w:t>a</w:t>
      </w:r>
      <w:r w:rsidR="005412B6" w:rsidRPr="006E6CC0">
        <w:rPr>
          <w:rFonts w:ascii="Times New Roman" w:hAnsi="Times New Roman" w:cs="Times New Roman"/>
          <w:color w:val="auto"/>
          <w:sz w:val="22"/>
          <w:szCs w:val="22"/>
        </w:rPr>
        <w:t xml:space="preserve">s de 1930 e 1920, </w:t>
      </w:r>
      <w:r w:rsidR="009D23C6" w:rsidRPr="006E6CC0">
        <w:rPr>
          <w:rFonts w:ascii="Times New Roman" w:hAnsi="Times New Roman" w:cs="Times New Roman"/>
          <w:color w:val="auto"/>
          <w:sz w:val="22"/>
          <w:szCs w:val="22"/>
        </w:rPr>
        <w:t>ancorada</w:t>
      </w:r>
      <w:r w:rsidR="00A06344" w:rsidRPr="006E6CC0">
        <w:rPr>
          <w:rFonts w:ascii="Times New Roman" w:hAnsi="Times New Roman" w:cs="Times New Roman"/>
          <w:color w:val="auto"/>
          <w:sz w:val="22"/>
          <w:szCs w:val="22"/>
        </w:rPr>
        <w:t xml:space="preserve"> na postura </w:t>
      </w:r>
      <w:proofErr w:type="spellStart"/>
      <w:r w:rsidR="00A06344" w:rsidRPr="006E6CC0">
        <w:rPr>
          <w:rFonts w:ascii="Times New Roman" w:hAnsi="Times New Roman" w:cs="Times New Roman"/>
          <w:color w:val="auto"/>
          <w:sz w:val="22"/>
          <w:szCs w:val="22"/>
        </w:rPr>
        <w:t>anti-policial</w:t>
      </w:r>
      <w:proofErr w:type="spellEnd"/>
      <w:r w:rsidR="00A06344" w:rsidRPr="006E6CC0">
        <w:rPr>
          <w:rFonts w:ascii="Times New Roman" w:hAnsi="Times New Roman" w:cs="Times New Roman"/>
          <w:color w:val="auto"/>
          <w:sz w:val="22"/>
          <w:szCs w:val="22"/>
        </w:rPr>
        <w:t xml:space="preserve"> </w:t>
      </w:r>
      <w:r w:rsidR="0043002E">
        <w:rPr>
          <w:rFonts w:ascii="Times New Roman" w:hAnsi="Times New Roman" w:cs="Times New Roman"/>
          <w:color w:val="auto"/>
          <w:sz w:val="22"/>
          <w:szCs w:val="22"/>
        </w:rPr>
        <w:t>d</w:t>
      </w:r>
      <w:r w:rsidR="00A06344" w:rsidRPr="006E6CC0">
        <w:rPr>
          <w:rFonts w:ascii="Times New Roman" w:hAnsi="Times New Roman" w:cs="Times New Roman"/>
          <w:color w:val="auto"/>
          <w:sz w:val="22"/>
          <w:szCs w:val="22"/>
        </w:rPr>
        <w:t>os bairros</w:t>
      </w:r>
      <w:r w:rsidR="005412B6" w:rsidRPr="006E6CC0">
        <w:rPr>
          <w:rFonts w:ascii="Times New Roman" w:hAnsi="Times New Roman" w:cs="Times New Roman"/>
          <w:color w:val="auto"/>
          <w:sz w:val="22"/>
          <w:szCs w:val="22"/>
        </w:rPr>
        <w:t xml:space="preserve"> e </w:t>
      </w:r>
      <w:r w:rsidR="00A06344" w:rsidRPr="006E6CC0">
        <w:rPr>
          <w:rFonts w:ascii="Times New Roman" w:hAnsi="Times New Roman" w:cs="Times New Roman"/>
          <w:color w:val="auto"/>
          <w:sz w:val="22"/>
          <w:szCs w:val="22"/>
        </w:rPr>
        <w:t xml:space="preserve">na luta corpo a corpo com a polícia, a </w:t>
      </w:r>
      <w:r w:rsidR="0043002E">
        <w:rPr>
          <w:rFonts w:ascii="Times New Roman" w:hAnsi="Times New Roman" w:cs="Times New Roman"/>
          <w:color w:val="auto"/>
          <w:sz w:val="22"/>
          <w:szCs w:val="22"/>
        </w:rPr>
        <w:t>“</w:t>
      </w:r>
      <w:r w:rsidR="00A06344" w:rsidRPr="006E6CC0">
        <w:rPr>
          <w:rFonts w:ascii="Times New Roman" w:hAnsi="Times New Roman" w:cs="Times New Roman"/>
          <w:color w:val="auto"/>
          <w:sz w:val="22"/>
          <w:szCs w:val="22"/>
        </w:rPr>
        <w:t>ação direta</w:t>
      </w:r>
      <w:r w:rsidR="0043002E">
        <w:rPr>
          <w:rFonts w:ascii="Times New Roman" w:hAnsi="Times New Roman" w:cs="Times New Roman"/>
          <w:color w:val="auto"/>
          <w:sz w:val="22"/>
          <w:szCs w:val="22"/>
        </w:rPr>
        <w:t>”</w:t>
      </w:r>
      <w:r w:rsidR="00A06344" w:rsidRPr="006E6CC0">
        <w:rPr>
          <w:rFonts w:ascii="Times New Roman" w:hAnsi="Times New Roman" w:cs="Times New Roman"/>
          <w:color w:val="auto"/>
          <w:sz w:val="22"/>
          <w:szCs w:val="22"/>
        </w:rPr>
        <w:t xml:space="preserve"> se desenvolveu </w:t>
      </w:r>
      <w:r w:rsidR="00A06344" w:rsidRPr="006E6CC0">
        <w:rPr>
          <w:rFonts w:ascii="Times New Roman" w:hAnsi="Times New Roman" w:cs="Times New Roman"/>
          <w:i/>
          <w:color w:val="auto"/>
          <w:sz w:val="22"/>
          <w:szCs w:val="22"/>
        </w:rPr>
        <w:t>pari passu</w:t>
      </w:r>
      <w:r w:rsidR="00A06344" w:rsidRPr="006E6CC0">
        <w:rPr>
          <w:rFonts w:ascii="Times New Roman" w:hAnsi="Times New Roman" w:cs="Times New Roman"/>
          <w:color w:val="auto"/>
          <w:sz w:val="22"/>
          <w:szCs w:val="22"/>
        </w:rPr>
        <w:t xml:space="preserve"> com a solidariedade entre vizinhos</w:t>
      </w:r>
      <w:r w:rsidR="00601370" w:rsidRPr="00373704">
        <w:rPr>
          <w:rFonts w:ascii="Times New Roman" w:hAnsi="Times New Roman" w:cs="Times New Roman"/>
          <w:color w:val="auto"/>
          <w:sz w:val="22"/>
          <w:szCs w:val="22"/>
        </w:rPr>
        <w:t xml:space="preserve">. </w:t>
      </w:r>
      <w:r w:rsidR="003F217E" w:rsidRPr="00373704">
        <w:rPr>
          <w:rFonts w:ascii="Times New Roman" w:hAnsi="Times New Roman" w:cs="Times New Roman"/>
          <w:color w:val="auto"/>
          <w:sz w:val="22"/>
          <w:szCs w:val="22"/>
        </w:rPr>
        <w:t xml:space="preserve">A capacidade de </w:t>
      </w:r>
      <w:proofErr w:type="spellStart"/>
      <w:r w:rsidR="003F217E" w:rsidRPr="00373704">
        <w:rPr>
          <w:rFonts w:ascii="Times New Roman" w:hAnsi="Times New Roman" w:cs="Times New Roman"/>
          <w:color w:val="auto"/>
          <w:sz w:val="22"/>
          <w:szCs w:val="22"/>
        </w:rPr>
        <w:t>enfretar</w:t>
      </w:r>
      <w:proofErr w:type="spellEnd"/>
      <w:r w:rsidR="003F217E" w:rsidRPr="00373704">
        <w:rPr>
          <w:rFonts w:ascii="Times New Roman" w:hAnsi="Times New Roman" w:cs="Times New Roman"/>
          <w:color w:val="auto"/>
          <w:sz w:val="22"/>
          <w:szCs w:val="22"/>
        </w:rPr>
        <w:t xml:space="preserve"> a polícia </w:t>
      </w:r>
      <w:r w:rsidR="003F217E" w:rsidRPr="00373704">
        <w:rPr>
          <w:rFonts w:ascii="Times New Roman" w:hAnsi="Times New Roman" w:cs="Times New Roman"/>
          <w:color w:val="auto"/>
          <w:sz w:val="22"/>
          <w:szCs w:val="22"/>
        </w:rPr>
        <w:lastRenderedPageBreak/>
        <w:t>passou a ser parte da identidade dos bairros</w:t>
      </w:r>
      <w:r w:rsidR="00B72132" w:rsidRPr="00373704">
        <w:rPr>
          <w:rFonts w:ascii="Times New Roman" w:hAnsi="Times New Roman" w:cs="Times New Roman"/>
          <w:color w:val="auto"/>
          <w:sz w:val="22"/>
          <w:szCs w:val="22"/>
        </w:rPr>
        <w:t xml:space="preserve"> –</w:t>
      </w:r>
      <w:r w:rsidR="003F217E" w:rsidRPr="00373704">
        <w:rPr>
          <w:rFonts w:ascii="Times New Roman" w:hAnsi="Times New Roman" w:cs="Times New Roman"/>
          <w:color w:val="auto"/>
          <w:sz w:val="22"/>
          <w:szCs w:val="22"/>
        </w:rPr>
        <w:t xml:space="preserve"> quanto maior sua eficiência e capacidade</w:t>
      </w:r>
      <w:r w:rsidR="00592752" w:rsidRPr="00373704">
        <w:rPr>
          <w:rFonts w:ascii="Times New Roman" w:hAnsi="Times New Roman" w:cs="Times New Roman"/>
          <w:color w:val="auto"/>
          <w:sz w:val="22"/>
          <w:szCs w:val="22"/>
        </w:rPr>
        <w:t>,</w:t>
      </w:r>
      <w:r w:rsidR="003F217E" w:rsidRPr="00373704">
        <w:rPr>
          <w:rFonts w:ascii="Times New Roman" w:hAnsi="Times New Roman" w:cs="Times New Roman"/>
          <w:color w:val="auto"/>
          <w:sz w:val="22"/>
          <w:szCs w:val="22"/>
        </w:rPr>
        <w:t xml:space="preserve"> maior o reconhecimento.</w:t>
      </w:r>
      <w:r w:rsidR="005B1BE6" w:rsidRPr="00373704">
        <w:rPr>
          <w:rFonts w:ascii="Times New Roman" w:hAnsi="Times New Roman" w:cs="Times New Roman"/>
          <w:color w:val="auto"/>
          <w:sz w:val="22"/>
          <w:szCs w:val="22"/>
        </w:rPr>
        <w:t xml:space="preserve"> </w:t>
      </w:r>
      <w:r w:rsidR="00601370" w:rsidRPr="00373704">
        <w:rPr>
          <w:rFonts w:ascii="Times New Roman" w:hAnsi="Times New Roman" w:cs="Times New Roman"/>
          <w:color w:val="auto"/>
          <w:sz w:val="22"/>
          <w:szCs w:val="22"/>
        </w:rPr>
        <w:t>Para os anarquistas</w:t>
      </w:r>
      <w:r w:rsidR="003F217E" w:rsidRPr="00373704">
        <w:rPr>
          <w:rFonts w:ascii="Times New Roman" w:hAnsi="Times New Roman" w:cs="Times New Roman"/>
          <w:color w:val="auto"/>
          <w:sz w:val="22"/>
          <w:szCs w:val="22"/>
        </w:rPr>
        <w:t xml:space="preserve"> não tem importância a ideia da sociedade que se quer construir, conta muito mais a </w:t>
      </w:r>
      <w:r w:rsidR="0043002E">
        <w:rPr>
          <w:rFonts w:ascii="Times New Roman" w:hAnsi="Times New Roman" w:cs="Times New Roman"/>
          <w:color w:val="auto"/>
          <w:sz w:val="22"/>
          <w:szCs w:val="22"/>
        </w:rPr>
        <w:t>“</w:t>
      </w:r>
      <w:r w:rsidR="003F217E" w:rsidRPr="00373704">
        <w:rPr>
          <w:rFonts w:ascii="Times New Roman" w:hAnsi="Times New Roman" w:cs="Times New Roman"/>
          <w:color w:val="auto"/>
          <w:sz w:val="22"/>
          <w:szCs w:val="22"/>
        </w:rPr>
        <w:t>a</w:t>
      </w:r>
      <w:r w:rsidR="009914C8" w:rsidRPr="00373704">
        <w:rPr>
          <w:rFonts w:ascii="Times New Roman" w:hAnsi="Times New Roman" w:cs="Times New Roman"/>
          <w:color w:val="auto"/>
          <w:sz w:val="22"/>
          <w:szCs w:val="22"/>
        </w:rPr>
        <w:t>ção direta</w:t>
      </w:r>
      <w:r w:rsidR="0043002E">
        <w:rPr>
          <w:rFonts w:ascii="Times New Roman" w:hAnsi="Times New Roman" w:cs="Times New Roman"/>
          <w:color w:val="auto"/>
          <w:sz w:val="22"/>
          <w:szCs w:val="22"/>
        </w:rPr>
        <w:t>”</w:t>
      </w:r>
      <w:r w:rsidR="009914C8" w:rsidRPr="00373704">
        <w:rPr>
          <w:rFonts w:ascii="Times New Roman" w:hAnsi="Times New Roman" w:cs="Times New Roman"/>
          <w:color w:val="auto"/>
          <w:sz w:val="22"/>
          <w:szCs w:val="22"/>
        </w:rPr>
        <w:t>, sem dogmas</w:t>
      </w:r>
      <w:r w:rsidR="003F217E" w:rsidRPr="00373704">
        <w:rPr>
          <w:rFonts w:ascii="Times New Roman" w:hAnsi="Times New Roman" w:cs="Times New Roman"/>
          <w:color w:val="auto"/>
          <w:sz w:val="22"/>
          <w:szCs w:val="22"/>
        </w:rPr>
        <w:t xml:space="preserve">, sendo que </w:t>
      </w:r>
      <w:r w:rsidR="009914C8" w:rsidRPr="00373704">
        <w:rPr>
          <w:rFonts w:ascii="Times New Roman" w:hAnsi="Times New Roman" w:cs="Times New Roman"/>
          <w:color w:val="auto"/>
          <w:sz w:val="22"/>
          <w:szCs w:val="22"/>
        </w:rPr>
        <w:t xml:space="preserve">o único princípio </w:t>
      </w:r>
      <w:r w:rsidR="003F217E" w:rsidRPr="00373704">
        <w:rPr>
          <w:rFonts w:ascii="Times New Roman" w:hAnsi="Times New Roman" w:cs="Times New Roman"/>
          <w:color w:val="auto"/>
          <w:sz w:val="22"/>
          <w:szCs w:val="22"/>
        </w:rPr>
        <w:t xml:space="preserve">permanente </w:t>
      </w:r>
      <w:r w:rsidR="009914C8" w:rsidRPr="00373704">
        <w:rPr>
          <w:rFonts w:ascii="Times New Roman" w:hAnsi="Times New Roman" w:cs="Times New Roman"/>
          <w:color w:val="auto"/>
          <w:sz w:val="22"/>
          <w:szCs w:val="22"/>
        </w:rPr>
        <w:t>é a experiência prática da solidariedade.</w:t>
      </w:r>
      <w:r w:rsidR="00601370" w:rsidRPr="00373704">
        <w:rPr>
          <w:rStyle w:val="FootnoteReference"/>
          <w:rFonts w:ascii="Times New Roman" w:hAnsi="Times New Roman" w:cs="Times New Roman"/>
          <w:color w:val="auto"/>
          <w:sz w:val="22"/>
          <w:szCs w:val="22"/>
        </w:rPr>
        <w:footnoteReference w:id="3"/>
      </w:r>
      <w:r w:rsidR="009914C8" w:rsidRPr="00373704">
        <w:rPr>
          <w:rFonts w:ascii="Times New Roman" w:hAnsi="Times New Roman" w:cs="Times New Roman"/>
          <w:color w:val="auto"/>
          <w:sz w:val="22"/>
          <w:szCs w:val="22"/>
        </w:rPr>
        <w:t xml:space="preserve"> </w:t>
      </w:r>
      <w:r w:rsidR="008C176E" w:rsidRPr="00373704">
        <w:rPr>
          <w:rFonts w:ascii="Times New Roman" w:hAnsi="Times New Roman" w:cs="Times New Roman"/>
          <w:sz w:val="22"/>
          <w:szCs w:val="22"/>
        </w:rPr>
        <w:t xml:space="preserve"> </w:t>
      </w:r>
    </w:p>
    <w:p w14:paraId="7C38A70E" w14:textId="2385EF6D" w:rsidR="009914C8" w:rsidRPr="00373704" w:rsidRDefault="009914C8" w:rsidP="008B316A">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sz w:val="22"/>
          <w:szCs w:val="22"/>
        </w:rPr>
        <w:t xml:space="preserve">Barcelona tem </w:t>
      </w:r>
      <w:r w:rsidR="006E6CC0">
        <w:rPr>
          <w:rFonts w:ascii="Times New Roman" w:hAnsi="Times New Roman" w:cs="Times New Roman"/>
          <w:sz w:val="22"/>
          <w:szCs w:val="22"/>
        </w:rPr>
        <w:t xml:space="preserve">hoje </w:t>
      </w:r>
      <w:r w:rsidRPr="00373704">
        <w:rPr>
          <w:rFonts w:ascii="Times New Roman" w:hAnsi="Times New Roman" w:cs="Times New Roman"/>
          <w:sz w:val="22"/>
          <w:szCs w:val="22"/>
        </w:rPr>
        <w:t>59 ateneus registrados na Prefeitura</w:t>
      </w:r>
      <w:r w:rsidR="001126F1">
        <w:rPr>
          <w:rFonts w:ascii="Times New Roman" w:hAnsi="Times New Roman" w:cs="Times New Roman"/>
          <w:sz w:val="22"/>
          <w:szCs w:val="22"/>
        </w:rPr>
        <w:t xml:space="preserve"> (Anuário </w:t>
      </w:r>
      <w:proofErr w:type="spellStart"/>
      <w:r w:rsidR="001126F1">
        <w:rPr>
          <w:rFonts w:ascii="Times New Roman" w:hAnsi="Times New Roman" w:cs="Times New Roman"/>
          <w:sz w:val="22"/>
          <w:szCs w:val="22"/>
        </w:rPr>
        <w:t>Estadistico</w:t>
      </w:r>
      <w:proofErr w:type="spellEnd"/>
      <w:r w:rsidR="001126F1">
        <w:rPr>
          <w:rFonts w:ascii="Times New Roman" w:hAnsi="Times New Roman" w:cs="Times New Roman"/>
          <w:sz w:val="22"/>
          <w:szCs w:val="22"/>
        </w:rPr>
        <w:t>, 2016)</w:t>
      </w:r>
      <w:r w:rsidR="006E6CC0">
        <w:rPr>
          <w:rFonts w:ascii="Times New Roman" w:hAnsi="Times New Roman" w:cs="Times New Roman"/>
          <w:sz w:val="22"/>
          <w:szCs w:val="22"/>
        </w:rPr>
        <w:t xml:space="preserve">. </w:t>
      </w:r>
      <w:r w:rsidRPr="00373704">
        <w:rPr>
          <w:rFonts w:ascii="Times New Roman" w:hAnsi="Times New Roman" w:cs="Times New Roman"/>
          <w:sz w:val="22"/>
          <w:szCs w:val="22"/>
        </w:rPr>
        <w:t>Durante a pesquisa que sustenta o artig</w:t>
      </w:r>
      <w:r w:rsidR="009D7AC2" w:rsidRPr="00373704">
        <w:rPr>
          <w:rFonts w:ascii="Times New Roman" w:hAnsi="Times New Roman" w:cs="Times New Roman"/>
          <w:sz w:val="22"/>
          <w:szCs w:val="22"/>
        </w:rPr>
        <w:t>o</w:t>
      </w:r>
      <w:r w:rsidR="00F91F87">
        <w:rPr>
          <w:rFonts w:ascii="Times New Roman" w:hAnsi="Times New Roman" w:cs="Times New Roman"/>
          <w:sz w:val="22"/>
          <w:szCs w:val="22"/>
        </w:rPr>
        <w:t>,</w:t>
      </w:r>
      <w:r w:rsidR="009D7AC2" w:rsidRPr="00373704">
        <w:rPr>
          <w:rFonts w:ascii="Times New Roman" w:hAnsi="Times New Roman" w:cs="Times New Roman"/>
          <w:sz w:val="22"/>
          <w:szCs w:val="22"/>
        </w:rPr>
        <w:t xml:space="preserve"> foram visitados oito ateneus, dua</w:t>
      </w:r>
      <w:r w:rsidRPr="00373704">
        <w:rPr>
          <w:rFonts w:ascii="Times New Roman" w:hAnsi="Times New Roman" w:cs="Times New Roman"/>
          <w:sz w:val="22"/>
          <w:szCs w:val="22"/>
        </w:rPr>
        <w:t xml:space="preserve">s cooperativas, </w:t>
      </w:r>
      <w:r w:rsidR="005B7307" w:rsidRPr="00373704">
        <w:rPr>
          <w:rFonts w:ascii="Times New Roman" w:hAnsi="Times New Roman" w:cs="Times New Roman"/>
          <w:sz w:val="22"/>
          <w:szCs w:val="22"/>
        </w:rPr>
        <w:t xml:space="preserve">três </w:t>
      </w:r>
      <w:r w:rsidRPr="00373704">
        <w:rPr>
          <w:rFonts w:ascii="Times New Roman" w:hAnsi="Times New Roman" w:cs="Times New Roman"/>
          <w:color w:val="auto"/>
          <w:sz w:val="22"/>
          <w:szCs w:val="22"/>
        </w:rPr>
        <w:t>livrarias</w:t>
      </w:r>
      <w:r w:rsidR="006E6CC0">
        <w:rPr>
          <w:rFonts w:ascii="Times New Roman" w:hAnsi="Times New Roman" w:cs="Times New Roman"/>
          <w:color w:val="auto"/>
          <w:sz w:val="22"/>
          <w:szCs w:val="22"/>
        </w:rPr>
        <w:t>-</w:t>
      </w:r>
      <w:r w:rsidR="005B7307" w:rsidRPr="00373704">
        <w:rPr>
          <w:rFonts w:ascii="Times New Roman" w:hAnsi="Times New Roman" w:cs="Times New Roman"/>
          <w:color w:val="auto"/>
          <w:sz w:val="22"/>
          <w:szCs w:val="22"/>
        </w:rPr>
        <w:t>cooperativas</w:t>
      </w:r>
      <w:r w:rsidR="009D23C6">
        <w:rPr>
          <w:rFonts w:ascii="Times New Roman" w:hAnsi="Times New Roman" w:cs="Times New Roman"/>
          <w:color w:val="auto"/>
          <w:sz w:val="22"/>
          <w:szCs w:val="22"/>
        </w:rPr>
        <w:t xml:space="preserve"> e </w:t>
      </w:r>
      <w:r w:rsidR="006E6CC0">
        <w:rPr>
          <w:rFonts w:ascii="Times New Roman" w:hAnsi="Times New Roman" w:cs="Times New Roman"/>
          <w:color w:val="auto"/>
          <w:sz w:val="22"/>
          <w:szCs w:val="22"/>
        </w:rPr>
        <w:t xml:space="preserve">foram </w:t>
      </w:r>
      <w:r w:rsidRPr="00373704">
        <w:rPr>
          <w:rFonts w:ascii="Times New Roman" w:hAnsi="Times New Roman" w:cs="Times New Roman"/>
          <w:color w:val="auto"/>
          <w:sz w:val="22"/>
          <w:szCs w:val="22"/>
        </w:rPr>
        <w:t>entrevistados intelectuais, ativistas e jornalistas.</w:t>
      </w:r>
      <w:r w:rsidR="00700DA0"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O perfil dos entrevistados</w:t>
      </w:r>
      <w:r w:rsidR="008C176E"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variou entre </w:t>
      </w:r>
      <w:r w:rsidR="009D23C6">
        <w:rPr>
          <w:rFonts w:ascii="Times New Roman" w:hAnsi="Times New Roman" w:cs="Times New Roman"/>
          <w:color w:val="auto"/>
          <w:sz w:val="22"/>
          <w:szCs w:val="22"/>
        </w:rPr>
        <w:t>a</w:t>
      </w:r>
      <w:r w:rsidRPr="00373704">
        <w:rPr>
          <w:rFonts w:ascii="Times New Roman" w:hAnsi="Times New Roman" w:cs="Times New Roman"/>
          <w:color w:val="auto"/>
          <w:sz w:val="22"/>
          <w:szCs w:val="22"/>
        </w:rPr>
        <w:t>tivistas e estudiosos do tema</w:t>
      </w:r>
      <w:r w:rsidRPr="00373704">
        <w:rPr>
          <w:rFonts w:ascii="Times New Roman" w:hAnsi="Times New Roman" w:cs="Times New Roman"/>
          <w:sz w:val="22"/>
          <w:szCs w:val="22"/>
        </w:rPr>
        <w:t xml:space="preserve">, </w:t>
      </w:r>
      <w:r w:rsidR="00DB4960">
        <w:rPr>
          <w:rFonts w:ascii="Times New Roman" w:hAnsi="Times New Roman" w:cs="Times New Roman"/>
          <w:sz w:val="22"/>
          <w:szCs w:val="22"/>
        </w:rPr>
        <w:t>seu conteúdo s</w:t>
      </w:r>
      <w:r w:rsidRPr="00373704">
        <w:rPr>
          <w:rFonts w:ascii="Times New Roman" w:hAnsi="Times New Roman" w:cs="Times New Roman"/>
          <w:sz w:val="22"/>
          <w:szCs w:val="22"/>
        </w:rPr>
        <w:t xml:space="preserve">erá explicitado na medida em que seus depoimentos se tornam </w:t>
      </w:r>
      <w:r w:rsidR="003F217E" w:rsidRPr="00373704">
        <w:rPr>
          <w:rFonts w:ascii="Times New Roman" w:hAnsi="Times New Roman" w:cs="Times New Roman"/>
          <w:sz w:val="22"/>
          <w:szCs w:val="22"/>
        </w:rPr>
        <w:t>parte do argumento.</w:t>
      </w:r>
      <w:r w:rsidRPr="00373704">
        <w:rPr>
          <w:rFonts w:ascii="Times New Roman" w:hAnsi="Times New Roman" w:cs="Times New Roman"/>
          <w:sz w:val="22"/>
          <w:szCs w:val="22"/>
        </w:rPr>
        <w:t xml:space="preserve"> </w:t>
      </w:r>
    </w:p>
    <w:p w14:paraId="2F32F1B5" w14:textId="624BDE39" w:rsidR="00ED1B02" w:rsidRPr="00373704" w:rsidRDefault="00ED1B02" w:rsidP="008B316A">
      <w:pPr>
        <w:pStyle w:val="TextoCorrido-ENANPUR2017"/>
        <w:spacing w:line="360" w:lineRule="auto"/>
        <w:rPr>
          <w:rFonts w:ascii="Times New Roman" w:hAnsi="Times New Roman" w:cs="Times New Roman"/>
          <w:i/>
          <w:sz w:val="22"/>
          <w:szCs w:val="22"/>
        </w:rPr>
      </w:pPr>
      <w:r w:rsidRPr="00373704">
        <w:rPr>
          <w:rFonts w:ascii="Times New Roman" w:hAnsi="Times New Roman" w:cs="Times New Roman"/>
          <w:i/>
          <w:sz w:val="22"/>
          <w:szCs w:val="22"/>
        </w:rPr>
        <w:t>A originalidade barcelonesa</w:t>
      </w:r>
    </w:p>
    <w:p w14:paraId="235B8327" w14:textId="1D5340BD" w:rsidR="00640C67" w:rsidRPr="00373704" w:rsidRDefault="00DC690F" w:rsidP="00640C67">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sz w:val="22"/>
          <w:szCs w:val="22"/>
        </w:rPr>
        <w:t xml:space="preserve">Uma </w:t>
      </w:r>
      <w:r w:rsidR="00604740">
        <w:rPr>
          <w:rFonts w:ascii="Times New Roman" w:hAnsi="Times New Roman" w:cs="Times New Roman"/>
          <w:sz w:val="22"/>
          <w:szCs w:val="22"/>
        </w:rPr>
        <w:t xml:space="preserve">explicação </w:t>
      </w:r>
      <w:r w:rsidR="00A6554E">
        <w:rPr>
          <w:rFonts w:ascii="Times New Roman" w:hAnsi="Times New Roman" w:cs="Times New Roman"/>
          <w:sz w:val="22"/>
          <w:szCs w:val="22"/>
        </w:rPr>
        <w:t>d</w:t>
      </w:r>
      <w:r w:rsidRPr="00373704">
        <w:rPr>
          <w:rFonts w:ascii="Times New Roman" w:hAnsi="Times New Roman" w:cs="Times New Roman"/>
          <w:sz w:val="22"/>
          <w:szCs w:val="22"/>
        </w:rPr>
        <w:t xml:space="preserve">a rebeldia barcelonesa, que </w:t>
      </w:r>
      <w:r w:rsidR="006E6CC0">
        <w:rPr>
          <w:rFonts w:ascii="Times New Roman" w:hAnsi="Times New Roman" w:cs="Times New Roman"/>
          <w:sz w:val="22"/>
          <w:szCs w:val="22"/>
        </w:rPr>
        <w:t xml:space="preserve">atualmente </w:t>
      </w:r>
      <w:r w:rsidRPr="00373704">
        <w:rPr>
          <w:rFonts w:ascii="Times New Roman" w:hAnsi="Times New Roman" w:cs="Times New Roman"/>
          <w:sz w:val="22"/>
          <w:szCs w:val="22"/>
        </w:rPr>
        <w:t xml:space="preserve">encontra ressonância entre alguns observadores como </w:t>
      </w:r>
      <w:proofErr w:type="spellStart"/>
      <w:r w:rsidRPr="00373704">
        <w:rPr>
          <w:rFonts w:ascii="Times New Roman" w:hAnsi="Times New Roman" w:cs="Times New Roman"/>
          <w:sz w:val="22"/>
          <w:szCs w:val="22"/>
        </w:rPr>
        <w:t>Oriol</w:t>
      </w:r>
      <w:proofErr w:type="spellEnd"/>
      <w:r w:rsidRPr="00373704">
        <w:rPr>
          <w:rFonts w:ascii="Times New Roman" w:hAnsi="Times New Roman" w:cs="Times New Roman"/>
          <w:sz w:val="22"/>
          <w:szCs w:val="22"/>
        </w:rPr>
        <w:t xml:space="preserve"> </w:t>
      </w:r>
      <w:proofErr w:type="spellStart"/>
      <w:r w:rsidRPr="00373704">
        <w:rPr>
          <w:rFonts w:ascii="Times New Roman" w:hAnsi="Times New Roman" w:cs="Times New Roman"/>
          <w:sz w:val="22"/>
          <w:szCs w:val="22"/>
        </w:rPr>
        <w:t>Pi</w:t>
      </w:r>
      <w:proofErr w:type="spellEnd"/>
      <w:r w:rsidRPr="00373704">
        <w:rPr>
          <w:rFonts w:ascii="Times New Roman" w:hAnsi="Times New Roman" w:cs="Times New Roman"/>
          <w:sz w:val="22"/>
          <w:szCs w:val="22"/>
        </w:rPr>
        <w:t xml:space="preserve"> </w:t>
      </w:r>
      <w:proofErr w:type="spellStart"/>
      <w:r w:rsidR="00C46EF7" w:rsidRPr="00373704">
        <w:rPr>
          <w:rFonts w:ascii="Times New Roman" w:hAnsi="Times New Roman" w:cs="Times New Roman"/>
          <w:sz w:val="22"/>
          <w:szCs w:val="22"/>
        </w:rPr>
        <w:t>Cabanyes</w:t>
      </w:r>
      <w:proofErr w:type="spellEnd"/>
      <w:r w:rsidRPr="00373704">
        <w:rPr>
          <w:rFonts w:ascii="Times New Roman" w:hAnsi="Times New Roman" w:cs="Times New Roman"/>
          <w:sz w:val="22"/>
          <w:szCs w:val="22"/>
        </w:rPr>
        <w:t xml:space="preserve"> (2016), </w:t>
      </w:r>
      <w:proofErr w:type="spellStart"/>
      <w:r w:rsidRPr="00373704">
        <w:rPr>
          <w:rFonts w:ascii="Times New Roman" w:hAnsi="Times New Roman" w:cs="Times New Roman"/>
          <w:sz w:val="22"/>
          <w:szCs w:val="22"/>
        </w:rPr>
        <w:t>Guillem</w:t>
      </w:r>
      <w:proofErr w:type="spellEnd"/>
      <w:r w:rsidRPr="00373704">
        <w:rPr>
          <w:rFonts w:ascii="Times New Roman" w:hAnsi="Times New Roman" w:cs="Times New Roman"/>
          <w:sz w:val="22"/>
          <w:szCs w:val="22"/>
        </w:rPr>
        <w:t xml:space="preserve"> Martínez (2009), Cris </w:t>
      </w:r>
      <w:proofErr w:type="spellStart"/>
      <w:r w:rsidRPr="00373704">
        <w:rPr>
          <w:rFonts w:ascii="Times New Roman" w:hAnsi="Times New Roman" w:cs="Times New Roman"/>
          <w:sz w:val="22"/>
          <w:szCs w:val="22"/>
        </w:rPr>
        <w:t>Ealham</w:t>
      </w:r>
      <w:proofErr w:type="spellEnd"/>
      <w:r w:rsidRPr="00373704">
        <w:rPr>
          <w:rFonts w:ascii="Times New Roman" w:hAnsi="Times New Roman" w:cs="Times New Roman"/>
          <w:sz w:val="22"/>
          <w:szCs w:val="22"/>
        </w:rPr>
        <w:t xml:space="preserve"> (2005, 2010), Manuel Delgado e </w:t>
      </w:r>
      <w:proofErr w:type="spellStart"/>
      <w:r w:rsidRPr="00373704">
        <w:rPr>
          <w:rFonts w:ascii="Times New Roman" w:hAnsi="Times New Roman" w:cs="Times New Roman"/>
          <w:sz w:val="22"/>
          <w:szCs w:val="22"/>
        </w:rPr>
        <w:t>Manel</w:t>
      </w:r>
      <w:proofErr w:type="spellEnd"/>
      <w:r w:rsidRPr="00373704">
        <w:rPr>
          <w:rFonts w:ascii="Times New Roman" w:hAnsi="Times New Roman" w:cs="Times New Roman"/>
          <w:sz w:val="22"/>
          <w:szCs w:val="22"/>
        </w:rPr>
        <w:t xml:space="preserve"> </w:t>
      </w:r>
      <w:proofErr w:type="spellStart"/>
      <w:r w:rsidRPr="00373704">
        <w:rPr>
          <w:rFonts w:ascii="Times New Roman" w:hAnsi="Times New Roman" w:cs="Times New Roman"/>
          <w:sz w:val="22"/>
          <w:szCs w:val="22"/>
        </w:rPr>
        <w:t>Aisa</w:t>
      </w:r>
      <w:proofErr w:type="spellEnd"/>
      <w:r w:rsidRPr="00373704">
        <w:rPr>
          <w:rFonts w:ascii="Times New Roman" w:hAnsi="Times New Roman" w:cs="Times New Roman"/>
          <w:sz w:val="22"/>
          <w:szCs w:val="22"/>
        </w:rPr>
        <w:t xml:space="preserve"> – estes dois últimos entrevistados p</w:t>
      </w:r>
      <w:r w:rsidR="00273745" w:rsidRPr="00373704">
        <w:rPr>
          <w:rFonts w:ascii="Times New Roman" w:hAnsi="Times New Roman" w:cs="Times New Roman"/>
          <w:sz w:val="22"/>
          <w:szCs w:val="22"/>
        </w:rPr>
        <w:t xml:space="preserve">ela </w:t>
      </w:r>
      <w:r w:rsidRPr="00373704">
        <w:rPr>
          <w:rFonts w:ascii="Times New Roman" w:hAnsi="Times New Roman" w:cs="Times New Roman"/>
          <w:sz w:val="22"/>
          <w:szCs w:val="22"/>
        </w:rPr>
        <w:t xml:space="preserve"> </w:t>
      </w:r>
      <w:r w:rsidR="00273745" w:rsidRPr="00373704">
        <w:rPr>
          <w:rFonts w:ascii="Times New Roman" w:hAnsi="Times New Roman" w:cs="Times New Roman"/>
          <w:sz w:val="22"/>
          <w:szCs w:val="22"/>
        </w:rPr>
        <w:t xml:space="preserve">autora </w:t>
      </w:r>
      <w:r w:rsidRPr="00373704">
        <w:rPr>
          <w:rFonts w:ascii="Times New Roman" w:hAnsi="Times New Roman" w:cs="Times New Roman"/>
          <w:sz w:val="22"/>
          <w:szCs w:val="22"/>
        </w:rPr>
        <w:t xml:space="preserve">em 2016 no âmbito das pesquisas </w:t>
      </w:r>
      <w:r w:rsidRPr="00373704">
        <w:rPr>
          <w:rFonts w:ascii="Times New Roman" w:hAnsi="Times New Roman" w:cs="Times New Roman"/>
          <w:color w:val="auto"/>
          <w:sz w:val="22"/>
          <w:szCs w:val="22"/>
        </w:rPr>
        <w:t>que originaram este art</w:t>
      </w:r>
      <w:r w:rsidR="00B72132" w:rsidRPr="00373704">
        <w:rPr>
          <w:rFonts w:ascii="Times New Roman" w:hAnsi="Times New Roman" w:cs="Times New Roman"/>
          <w:color w:val="auto"/>
          <w:sz w:val="22"/>
          <w:szCs w:val="22"/>
        </w:rPr>
        <w:t xml:space="preserve">igo – </w:t>
      </w:r>
      <w:r w:rsidR="006E6CC0">
        <w:rPr>
          <w:rFonts w:ascii="Times New Roman" w:hAnsi="Times New Roman" w:cs="Times New Roman"/>
          <w:color w:val="auto"/>
          <w:sz w:val="22"/>
          <w:szCs w:val="22"/>
        </w:rPr>
        <w:t>se relaciona</w:t>
      </w:r>
      <w:r w:rsidR="00B72132" w:rsidRPr="00373704">
        <w:rPr>
          <w:rFonts w:ascii="Times New Roman" w:hAnsi="Times New Roman" w:cs="Times New Roman"/>
          <w:color w:val="auto"/>
          <w:sz w:val="22"/>
          <w:szCs w:val="22"/>
        </w:rPr>
        <w:t xml:space="preserve"> com o fato de o</w:t>
      </w:r>
      <w:r w:rsidRPr="00373704">
        <w:rPr>
          <w:rFonts w:ascii="Times New Roman" w:hAnsi="Times New Roman" w:cs="Times New Roman"/>
          <w:color w:val="auto"/>
          <w:sz w:val="22"/>
          <w:szCs w:val="22"/>
        </w:rPr>
        <w:t xml:space="preserve"> Estado </w:t>
      </w:r>
      <w:r w:rsidR="005B7307" w:rsidRPr="00373704">
        <w:rPr>
          <w:rFonts w:ascii="Times New Roman" w:hAnsi="Times New Roman" w:cs="Times New Roman"/>
          <w:color w:val="auto"/>
          <w:sz w:val="22"/>
          <w:szCs w:val="22"/>
        </w:rPr>
        <w:t>C</w:t>
      </w:r>
      <w:r w:rsidRPr="00373704">
        <w:rPr>
          <w:rFonts w:ascii="Times New Roman" w:hAnsi="Times New Roman" w:cs="Times New Roman"/>
          <w:color w:val="auto"/>
          <w:sz w:val="22"/>
          <w:szCs w:val="22"/>
        </w:rPr>
        <w:t xml:space="preserve">entral estar distante e mesmo ausente para cumprir seu papel de aglutinador da sociedade. </w:t>
      </w:r>
      <w:r w:rsidR="003F217E" w:rsidRPr="00373704">
        <w:rPr>
          <w:rFonts w:ascii="Times New Roman" w:hAnsi="Times New Roman" w:cs="Times New Roman"/>
          <w:color w:val="auto"/>
          <w:sz w:val="22"/>
          <w:szCs w:val="22"/>
        </w:rPr>
        <w:t>Es</w:t>
      </w:r>
      <w:r w:rsidR="00B72132" w:rsidRPr="00373704">
        <w:rPr>
          <w:rFonts w:ascii="Times New Roman" w:hAnsi="Times New Roman" w:cs="Times New Roman"/>
          <w:color w:val="auto"/>
          <w:sz w:val="22"/>
          <w:szCs w:val="22"/>
        </w:rPr>
        <w:t>s</w:t>
      </w:r>
      <w:r w:rsidR="003F217E" w:rsidRPr="00373704">
        <w:rPr>
          <w:rFonts w:ascii="Times New Roman" w:hAnsi="Times New Roman" w:cs="Times New Roman"/>
          <w:color w:val="auto"/>
          <w:sz w:val="22"/>
          <w:szCs w:val="22"/>
        </w:rPr>
        <w:t xml:space="preserve">a tensão </w:t>
      </w:r>
      <w:r w:rsidR="0091212C" w:rsidRPr="00373704">
        <w:rPr>
          <w:rFonts w:ascii="Times New Roman" w:hAnsi="Times New Roman" w:cs="Times New Roman"/>
          <w:color w:val="auto"/>
          <w:sz w:val="22"/>
          <w:szCs w:val="22"/>
        </w:rPr>
        <w:t xml:space="preserve">com o Estado Central </w:t>
      </w:r>
      <w:r w:rsidR="00A6554E">
        <w:rPr>
          <w:rFonts w:ascii="Times New Roman" w:hAnsi="Times New Roman" w:cs="Times New Roman"/>
          <w:color w:val="auto"/>
          <w:sz w:val="22"/>
          <w:szCs w:val="22"/>
        </w:rPr>
        <w:t>se</w:t>
      </w:r>
      <w:r w:rsidR="003F217E" w:rsidRPr="00373704">
        <w:rPr>
          <w:rFonts w:ascii="Times New Roman" w:hAnsi="Times New Roman" w:cs="Times New Roman"/>
          <w:color w:val="auto"/>
          <w:sz w:val="22"/>
          <w:szCs w:val="22"/>
        </w:rPr>
        <w:t xml:space="preserve"> </w:t>
      </w:r>
      <w:r w:rsidR="0091212C" w:rsidRPr="00373704">
        <w:rPr>
          <w:rFonts w:ascii="Times New Roman" w:hAnsi="Times New Roman" w:cs="Times New Roman"/>
          <w:color w:val="auto"/>
          <w:sz w:val="22"/>
          <w:szCs w:val="22"/>
        </w:rPr>
        <w:t xml:space="preserve">inicia na </w:t>
      </w:r>
      <w:r w:rsidRPr="00373704">
        <w:rPr>
          <w:rFonts w:ascii="Times New Roman" w:hAnsi="Times New Roman" w:cs="Times New Roman"/>
          <w:color w:val="auto"/>
          <w:sz w:val="22"/>
          <w:szCs w:val="22"/>
        </w:rPr>
        <w:t>Idade Média</w:t>
      </w:r>
      <w:r w:rsidR="0091212C" w:rsidRPr="00373704">
        <w:rPr>
          <w:rFonts w:ascii="Times New Roman" w:hAnsi="Times New Roman" w:cs="Times New Roman"/>
          <w:color w:val="auto"/>
          <w:sz w:val="22"/>
          <w:szCs w:val="22"/>
        </w:rPr>
        <w:t xml:space="preserve"> e se </w:t>
      </w:r>
      <w:r w:rsidR="00DB4960">
        <w:rPr>
          <w:rFonts w:ascii="Times New Roman" w:hAnsi="Times New Roman" w:cs="Times New Roman"/>
          <w:color w:val="auto"/>
          <w:sz w:val="22"/>
          <w:szCs w:val="22"/>
        </w:rPr>
        <w:t>repet</w:t>
      </w:r>
      <w:r w:rsidR="00C62FE0">
        <w:rPr>
          <w:rFonts w:ascii="Times New Roman" w:hAnsi="Times New Roman" w:cs="Times New Roman"/>
          <w:color w:val="auto"/>
          <w:sz w:val="22"/>
          <w:szCs w:val="22"/>
        </w:rPr>
        <w:t>e</w:t>
      </w:r>
      <w:r w:rsidR="00DB4960">
        <w:rPr>
          <w:rFonts w:ascii="Times New Roman" w:hAnsi="Times New Roman" w:cs="Times New Roman"/>
          <w:color w:val="auto"/>
          <w:sz w:val="22"/>
          <w:szCs w:val="22"/>
        </w:rPr>
        <w:t xml:space="preserve"> </w:t>
      </w:r>
      <w:r w:rsidR="00C62FE0">
        <w:rPr>
          <w:rFonts w:ascii="Times New Roman" w:hAnsi="Times New Roman" w:cs="Times New Roman"/>
          <w:color w:val="auto"/>
          <w:sz w:val="22"/>
          <w:szCs w:val="22"/>
        </w:rPr>
        <w:t xml:space="preserve">quando a Catalunha tem que se acoplar </w:t>
      </w:r>
      <w:r w:rsidR="00DB4960">
        <w:rPr>
          <w:rFonts w:ascii="Times New Roman" w:hAnsi="Times New Roman" w:cs="Times New Roman"/>
          <w:color w:val="auto"/>
          <w:sz w:val="22"/>
          <w:szCs w:val="22"/>
        </w:rPr>
        <w:t xml:space="preserve">ao </w:t>
      </w:r>
      <w:r w:rsidRPr="00373704">
        <w:rPr>
          <w:rFonts w:ascii="Times New Roman" w:hAnsi="Times New Roman" w:cs="Times New Roman"/>
          <w:color w:val="auto"/>
          <w:sz w:val="22"/>
          <w:szCs w:val="22"/>
        </w:rPr>
        <w:t>Estado da monarquia aragonesa</w:t>
      </w:r>
      <w:r w:rsidR="00FD53BB" w:rsidRPr="00373704">
        <w:rPr>
          <w:rFonts w:ascii="Times New Roman" w:hAnsi="Times New Roman" w:cs="Times New Roman"/>
          <w:color w:val="auto"/>
          <w:sz w:val="22"/>
          <w:szCs w:val="22"/>
        </w:rPr>
        <w:t>-</w:t>
      </w:r>
      <w:r w:rsidR="005B7307" w:rsidRPr="00373704">
        <w:rPr>
          <w:rFonts w:ascii="Times New Roman" w:hAnsi="Times New Roman" w:cs="Times New Roman"/>
          <w:color w:val="auto"/>
          <w:sz w:val="22"/>
          <w:szCs w:val="22"/>
        </w:rPr>
        <w:t>catalã</w:t>
      </w:r>
      <w:r w:rsidR="00640C67">
        <w:rPr>
          <w:rFonts w:ascii="Times New Roman" w:hAnsi="Times New Roman" w:cs="Times New Roman"/>
          <w:color w:val="auto"/>
          <w:sz w:val="22"/>
          <w:szCs w:val="22"/>
        </w:rPr>
        <w:t>, na Idade Moderna</w:t>
      </w:r>
      <w:r w:rsidRPr="00373704">
        <w:rPr>
          <w:rFonts w:ascii="Times New Roman" w:hAnsi="Times New Roman" w:cs="Times New Roman"/>
          <w:color w:val="auto"/>
          <w:sz w:val="22"/>
          <w:szCs w:val="22"/>
        </w:rPr>
        <w:t xml:space="preserve">. A particularidade da </w:t>
      </w:r>
      <w:r w:rsidR="0091212C" w:rsidRPr="00373704">
        <w:rPr>
          <w:rFonts w:ascii="Times New Roman" w:hAnsi="Times New Roman" w:cs="Times New Roman"/>
          <w:color w:val="auto"/>
          <w:sz w:val="22"/>
          <w:szCs w:val="22"/>
        </w:rPr>
        <w:t xml:space="preserve">rebeldia barcelonesa, </w:t>
      </w:r>
      <w:r w:rsidRPr="00373704">
        <w:rPr>
          <w:rFonts w:ascii="Times New Roman" w:hAnsi="Times New Roman" w:cs="Times New Roman"/>
          <w:color w:val="auto"/>
          <w:sz w:val="22"/>
          <w:szCs w:val="22"/>
        </w:rPr>
        <w:t xml:space="preserve">já no século </w:t>
      </w:r>
      <w:r w:rsidR="001C3CC3" w:rsidRPr="00373704">
        <w:rPr>
          <w:rFonts w:ascii="Times New Roman" w:hAnsi="Times New Roman" w:cs="Times New Roman"/>
          <w:color w:val="auto"/>
          <w:sz w:val="22"/>
          <w:szCs w:val="22"/>
        </w:rPr>
        <w:t>XIII</w:t>
      </w:r>
      <w:r w:rsidRPr="00373704">
        <w:rPr>
          <w:rFonts w:ascii="Times New Roman" w:hAnsi="Times New Roman" w:cs="Times New Roman"/>
          <w:color w:val="auto"/>
          <w:sz w:val="22"/>
          <w:szCs w:val="22"/>
        </w:rPr>
        <w:t xml:space="preserve">, se manifesta na criação do </w:t>
      </w:r>
      <w:proofErr w:type="spellStart"/>
      <w:r w:rsidRPr="00373704">
        <w:rPr>
          <w:rFonts w:ascii="Times New Roman" w:hAnsi="Times New Roman" w:cs="Times New Roman"/>
          <w:i/>
          <w:color w:val="auto"/>
          <w:sz w:val="22"/>
          <w:szCs w:val="22"/>
        </w:rPr>
        <w:t>Consell</w:t>
      </w:r>
      <w:proofErr w:type="spellEnd"/>
      <w:r w:rsidRPr="00373704">
        <w:rPr>
          <w:rFonts w:ascii="Times New Roman" w:hAnsi="Times New Roman" w:cs="Times New Roman"/>
          <w:i/>
          <w:color w:val="auto"/>
          <w:sz w:val="22"/>
          <w:szCs w:val="22"/>
        </w:rPr>
        <w:t xml:space="preserve"> de </w:t>
      </w:r>
      <w:proofErr w:type="spellStart"/>
      <w:r w:rsidRPr="00373704">
        <w:rPr>
          <w:rFonts w:ascii="Times New Roman" w:hAnsi="Times New Roman" w:cs="Times New Roman"/>
          <w:i/>
          <w:color w:val="auto"/>
          <w:sz w:val="22"/>
          <w:szCs w:val="22"/>
        </w:rPr>
        <w:t>Cent</w:t>
      </w:r>
      <w:proofErr w:type="spellEnd"/>
      <w:r w:rsidRPr="00373704">
        <w:rPr>
          <w:rFonts w:ascii="Times New Roman" w:hAnsi="Times New Roman" w:cs="Times New Roman"/>
          <w:color w:val="auto"/>
          <w:sz w:val="22"/>
          <w:szCs w:val="22"/>
        </w:rPr>
        <w:t xml:space="preserve">, espaço de decisão composto por cidadãos, que posteriormente se estabeleceram e persistiram historicamente como famílias poderosas. Assumiram toda a administração da cidade, desde a </w:t>
      </w:r>
      <w:r w:rsidR="001C3CC3" w:rsidRPr="00373704">
        <w:rPr>
          <w:rFonts w:ascii="Times New Roman" w:hAnsi="Times New Roman" w:cs="Times New Roman"/>
          <w:color w:val="auto"/>
          <w:sz w:val="22"/>
          <w:szCs w:val="22"/>
        </w:rPr>
        <w:t>J</w:t>
      </w:r>
      <w:r w:rsidRPr="00373704">
        <w:rPr>
          <w:rFonts w:ascii="Times New Roman" w:hAnsi="Times New Roman" w:cs="Times New Roman"/>
          <w:color w:val="auto"/>
          <w:sz w:val="22"/>
          <w:szCs w:val="22"/>
        </w:rPr>
        <w:t>ustiça e o urbanismo até o</w:t>
      </w:r>
      <w:r w:rsidR="001C3CC3" w:rsidRPr="00373704">
        <w:rPr>
          <w:rFonts w:ascii="Times New Roman" w:hAnsi="Times New Roman" w:cs="Times New Roman"/>
          <w:color w:val="auto"/>
          <w:sz w:val="22"/>
          <w:szCs w:val="22"/>
        </w:rPr>
        <w:t xml:space="preserve"> controle dos</w:t>
      </w:r>
      <w:r w:rsidRPr="00373704">
        <w:rPr>
          <w:rFonts w:ascii="Times New Roman" w:hAnsi="Times New Roman" w:cs="Times New Roman"/>
          <w:color w:val="auto"/>
          <w:sz w:val="22"/>
          <w:szCs w:val="22"/>
        </w:rPr>
        <w:t xml:space="preserve"> preço</w:t>
      </w:r>
      <w:r w:rsidR="001C3CC3" w:rsidRPr="00373704">
        <w:rPr>
          <w:rFonts w:ascii="Times New Roman" w:hAnsi="Times New Roman" w:cs="Times New Roman"/>
          <w:color w:val="auto"/>
          <w:sz w:val="22"/>
          <w:szCs w:val="22"/>
        </w:rPr>
        <w:t>s</w:t>
      </w:r>
      <w:r w:rsidRPr="00373704">
        <w:rPr>
          <w:rFonts w:ascii="Times New Roman" w:hAnsi="Times New Roman" w:cs="Times New Roman"/>
          <w:color w:val="auto"/>
          <w:sz w:val="22"/>
          <w:szCs w:val="22"/>
        </w:rPr>
        <w:t xml:space="preserve"> dos alimentos, além de sua defesa e </w:t>
      </w:r>
      <w:r w:rsidR="001C3CC3" w:rsidRPr="00373704">
        <w:rPr>
          <w:rFonts w:ascii="Times New Roman" w:hAnsi="Times New Roman" w:cs="Times New Roman"/>
          <w:color w:val="auto"/>
          <w:sz w:val="22"/>
          <w:szCs w:val="22"/>
        </w:rPr>
        <w:t>d</w:t>
      </w:r>
      <w:r w:rsidRPr="00373704">
        <w:rPr>
          <w:rFonts w:ascii="Times New Roman" w:hAnsi="Times New Roman" w:cs="Times New Roman"/>
          <w:color w:val="auto"/>
          <w:sz w:val="22"/>
          <w:szCs w:val="22"/>
        </w:rPr>
        <w:t xml:space="preserve">a relação com a monarquia. Apesar de </w:t>
      </w:r>
      <w:r w:rsidR="0091212C" w:rsidRPr="00373704">
        <w:rPr>
          <w:rFonts w:ascii="Times New Roman" w:hAnsi="Times New Roman" w:cs="Times New Roman"/>
          <w:color w:val="auto"/>
          <w:sz w:val="22"/>
          <w:szCs w:val="22"/>
        </w:rPr>
        <w:t xml:space="preserve">conquistar </w:t>
      </w:r>
      <w:r w:rsidRPr="00373704">
        <w:rPr>
          <w:rFonts w:ascii="Times New Roman" w:hAnsi="Times New Roman" w:cs="Times New Roman"/>
          <w:color w:val="auto"/>
          <w:sz w:val="22"/>
          <w:szCs w:val="22"/>
        </w:rPr>
        <w:t xml:space="preserve">todo este controle, </w:t>
      </w:r>
      <w:r w:rsidR="00640C67">
        <w:rPr>
          <w:rFonts w:ascii="Times New Roman" w:hAnsi="Times New Roman" w:cs="Times New Roman"/>
          <w:color w:val="auto"/>
          <w:sz w:val="22"/>
          <w:szCs w:val="22"/>
        </w:rPr>
        <w:t>su</w:t>
      </w:r>
      <w:r w:rsidRPr="00373704">
        <w:rPr>
          <w:rFonts w:ascii="Times New Roman" w:hAnsi="Times New Roman" w:cs="Times New Roman"/>
          <w:color w:val="auto"/>
          <w:sz w:val="22"/>
          <w:szCs w:val="22"/>
        </w:rPr>
        <w:t xml:space="preserve">a conexão com a </w:t>
      </w:r>
      <w:r w:rsidR="001C3CC3" w:rsidRPr="00373704">
        <w:rPr>
          <w:rFonts w:ascii="Times New Roman" w:hAnsi="Times New Roman" w:cs="Times New Roman"/>
          <w:color w:val="auto"/>
          <w:sz w:val="22"/>
          <w:szCs w:val="22"/>
        </w:rPr>
        <w:t>I</w:t>
      </w:r>
      <w:r w:rsidRPr="00373704">
        <w:rPr>
          <w:rFonts w:ascii="Times New Roman" w:hAnsi="Times New Roman" w:cs="Times New Roman"/>
          <w:color w:val="auto"/>
          <w:sz w:val="22"/>
          <w:szCs w:val="22"/>
        </w:rPr>
        <w:t>greja era mais conflituosa</w:t>
      </w:r>
      <w:r w:rsidR="00640C67">
        <w:rPr>
          <w:rFonts w:ascii="Times New Roman" w:hAnsi="Times New Roman" w:cs="Times New Roman"/>
          <w:color w:val="auto"/>
          <w:sz w:val="22"/>
          <w:szCs w:val="22"/>
        </w:rPr>
        <w:t xml:space="preserve"> </w:t>
      </w:r>
      <w:r w:rsidR="00640C67" w:rsidRPr="006E6CC0">
        <w:rPr>
          <w:rFonts w:ascii="Times New Roman" w:hAnsi="Times New Roman" w:cs="Times New Roman"/>
          <w:color w:val="auto"/>
          <w:sz w:val="22"/>
          <w:szCs w:val="22"/>
        </w:rPr>
        <w:t>do que no resto da península</w:t>
      </w:r>
      <w:r w:rsidRPr="006E6CC0">
        <w:rPr>
          <w:rFonts w:ascii="Times New Roman" w:hAnsi="Times New Roman" w:cs="Times New Roman"/>
          <w:color w:val="auto"/>
          <w:sz w:val="22"/>
          <w:szCs w:val="22"/>
        </w:rPr>
        <w:t>.</w:t>
      </w:r>
      <w:r w:rsidR="00640C67" w:rsidRPr="00640C67">
        <w:rPr>
          <w:rFonts w:ascii="Times New Roman" w:hAnsi="Times New Roman" w:cs="Times New Roman"/>
          <w:color w:val="auto"/>
          <w:sz w:val="22"/>
          <w:szCs w:val="22"/>
        </w:rPr>
        <w:t xml:space="preserve"> </w:t>
      </w:r>
      <w:r w:rsidR="00640C67" w:rsidRPr="00373704">
        <w:rPr>
          <w:rFonts w:ascii="Times New Roman" w:hAnsi="Times New Roman" w:cs="Times New Roman"/>
          <w:color w:val="auto"/>
          <w:sz w:val="22"/>
          <w:szCs w:val="22"/>
        </w:rPr>
        <w:t xml:space="preserve">No século XVIII, o </w:t>
      </w:r>
      <w:proofErr w:type="spellStart"/>
      <w:r w:rsidR="00640C67" w:rsidRPr="00373704">
        <w:rPr>
          <w:rFonts w:ascii="Times New Roman" w:hAnsi="Times New Roman" w:cs="Times New Roman"/>
          <w:i/>
          <w:color w:val="auto"/>
          <w:sz w:val="22"/>
          <w:szCs w:val="22"/>
        </w:rPr>
        <w:t>Consell</w:t>
      </w:r>
      <w:proofErr w:type="spellEnd"/>
      <w:r w:rsidR="00640C67" w:rsidRPr="00373704">
        <w:rPr>
          <w:rFonts w:ascii="Times New Roman" w:hAnsi="Times New Roman" w:cs="Times New Roman"/>
          <w:i/>
          <w:color w:val="auto"/>
          <w:sz w:val="22"/>
          <w:szCs w:val="22"/>
        </w:rPr>
        <w:t xml:space="preserve"> de </w:t>
      </w:r>
      <w:proofErr w:type="spellStart"/>
      <w:r w:rsidR="00640C67" w:rsidRPr="00373704">
        <w:rPr>
          <w:rFonts w:ascii="Times New Roman" w:hAnsi="Times New Roman" w:cs="Times New Roman"/>
          <w:i/>
          <w:color w:val="auto"/>
          <w:sz w:val="22"/>
          <w:szCs w:val="22"/>
        </w:rPr>
        <w:t>Cent</w:t>
      </w:r>
      <w:proofErr w:type="spellEnd"/>
      <w:r w:rsidR="00640C67" w:rsidRPr="00373704">
        <w:rPr>
          <w:rFonts w:ascii="Times New Roman" w:hAnsi="Times New Roman" w:cs="Times New Roman"/>
          <w:color w:val="auto"/>
          <w:sz w:val="22"/>
          <w:szCs w:val="22"/>
        </w:rPr>
        <w:t xml:space="preserve"> liderou uma guerra civil contra Felipe V, rei da Espanha. A cidade foi derrotada pelos </w:t>
      </w:r>
      <w:proofErr w:type="spellStart"/>
      <w:r w:rsidR="00640C67" w:rsidRPr="00373704">
        <w:rPr>
          <w:rFonts w:ascii="Times New Roman" w:hAnsi="Times New Roman" w:cs="Times New Roman"/>
          <w:color w:val="auto"/>
          <w:sz w:val="22"/>
          <w:szCs w:val="22"/>
        </w:rPr>
        <w:t>Bourbons</w:t>
      </w:r>
      <w:proofErr w:type="spellEnd"/>
      <w:r w:rsidR="00640C67" w:rsidRPr="00373704">
        <w:rPr>
          <w:rFonts w:ascii="Times New Roman" w:hAnsi="Times New Roman" w:cs="Times New Roman"/>
          <w:color w:val="auto"/>
          <w:sz w:val="22"/>
          <w:szCs w:val="22"/>
        </w:rPr>
        <w:t>, época em que o invasor já havia proibido o uso do idioma catalão, restaurado posteriormente. Dess</w:t>
      </w:r>
      <w:r w:rsidR="006E6CC0">
        <w:rPr>
          <w:rFonts w:ascii="Times New Roman" w:hAnsi="Times New Roman" w:cs="Times New Roman"/>
          <w:color w:val="auto"/>
          <w:sz w:val="22"/>
          <w:szCs w:val="22"/>
        </w:rPr>
        <w:t>e</w:t>
      </w:r>
      <w:r w:rsidR="00640C67" w:rsidRPr="00373704">
        <w:rPr>
          <w:rFonts w:ascii="Times New Roman" w:hAnsi="Times New Roman" w:cs="Times New Roman"/>
          <w:color w:val="auto"/>
          <w:sz w:val="22"/>
          <w:szCs w:val="22"/>
        </w:rPr>
        <w:t xml:space="preserve"> </w:t>
      </w:r>
      <w:r w:rsidR="006E6CC0">
        <w:rPr>
          <w:rFonts w:ascii="Times New Roman" w:hAnsi="Times New Roman" w:cs="Times New Roman"/>
          <w:color w:val="auto"/>
          <w:sz w:val="22"/>
          <w:szCs w:val="22"/>
        </w:rPr>
        <w:t xml:space="preserve">conflito </w:t>
      </w:r>
      <w:r w:rsidR="00640C67" w:rsidRPr="00373704">
        <w:rPr>
          <w:rFonts w:ascii="Times New Roman" w:hAnsi="Times New Roman" w:cs="Times New Roman"/>
          <w:color w:val="auto"/>
          <w:sz w:val="22"/>
          <w:szCs w:val="22"/>
        </w:rPr>
        <w:t>com</w:t>
      </w:r>
      <w:r w:rsidR="00215BA3">
        <w:rPr>
          <w:rFonts w:ascii="Times New Roman" w:hAnsi="Times New Roman" w:cs="Times New Roman"/>
          <w:color w:val="auto"/>
          <w:sz w:val="22"/>
          <w:szCs w:val="22"/>
        </w:rPr>
        <w:t xml:space="preserve"> </w:t>
      </w:r>
      <w:r w:rsidR="00640C67" w:rsidRPr="00373704">
        <w:rPr>
          <w:rFonts w:ascii="Times New Roman" w:hAnsi="Times New Roman" w:cs="Times New Roman"/>
          <w:color w:val="auto"/>
          <w:sz w:val="22"/>
          <w:szCs w:val="22"/>
        </w:rPr>
        <w:t>o</w:t>
      </w:r>
      <w:r w:rsidR="00A6554E">
        <w:rPr>
          <w:rFonts w:ascii="Times New Roman" w:hAnsi="Times New Roman" w:cs="Times New Roman"/>
          <w:color w:val="auto"/>
          <w:sz w:val="22"/>
          <w:szCs w:val="22"/>
        </w:rPr>
        <w:t xml:space="preserve"> </w:t>
      </w:r>
      <w:r w:rsidR="00640C67" w:rsidRPr="00373704">
        <w:rPr>
          <w:rFonts w:ascii="Times New Roman" w:hAnsi="Times New Roman" w:cs="Times New Roman"/>
          <w:color w:val="auto"/>
          <w:sz w:val="22"/>
          <w:szCs w:val="22"/>
        </w:rPr>
        <w:t>Estado</w:t>
      </w:r>
      <w:r w:rsidR="00215BA3">
        <w:rPr>
          <w:rFonts w:ascii="Times New Roman" w:hAnsi="Times New Roman" w:cs="Times New Roman"/>
          <w:color w:val="auto"/>
          <w:sz w:val="22"/>
          <w:szCs w:val="22"/>
        </w:rPr>
        <w:t xml:space="preserve"> </w:t>
      </w:r>
      <w:r w:rsidR="004A6C41">
        <w:rPr>
          <w:rFonts w:ascii="Times New Roman" w:hAnsi="Times New Roman" w:cs="Times New Roman"/>
          <w:color w:val="auto"/>
          <w:sz w:val="22"/>
          <w:szCs w:val="22"/>
        </w:rPr>
        <w:t>c</w:t>
      </w:r>
      <w:r w:rsidR="00640C67" w:rsidRPr="00373704">
        <w:rPr>
          <w:rFonts w:ascii="Times New Roman" w:hAnsi="Times New Roman" w:cs="Times New Roman"/>
          <w:color w:val="auto"/>
          <w:sz w:val="22"/>
          <w:szCs w:val="22"/>
        </w:rPr>
        <w:t xml:space="preserve">entral, e sendo Barcelona a cidade mais industrializada de todo o Mediterrâneo, nasceu no século XIX </w:t>
      </w:r>
      <w:r w:rsidR="00640C67" w:rsidRPr="00373704">
        <w:rPr>
          <w:rFonts w:ascii="Times New Roman" w:hAnsi="Times New Roman" w:cs="Times New Roman"/>
          <w:sz w:val="22"/>
          <w:szCs w:val="22"/>
        </w:rPr>
        <w:t>uma cultura libertária original.</w:t>
      </w:r>
    </w:p>
    <w:p w14:paraId="5F706380" w14:textId="3F132D38" w:rsidR="00DC690F" w:rsidRPr="00FE0391" w:rsidRDefault="00076C4D" w:rsidP="00F91F87">
      <w:pPr>
        <w:pStyle w:val="CitaaoLonga-ENANPUR2017"/>
        <w:spacing w:line="240" w:lineRule="auto"/>
        <w:rPr>
          <w:rFonts w:ascii="Times New Roman" w:hAnsi="Times New Roman" w:cs="Times New Roman"/>
          <w:sz w:val="20"/>
          <w:lang w:val="es-ES_tradnl"/>
        </w:rPr>
      </w:pPr>
      <w:r w:rsidRPr="002543DA">
        <w:rPr>
          <w:rFonts w:ascii="Times New Roman" w:hAnsi="Times New Roman" w:cs="Times New Roman"/>
          <w:sz w:val="20"/>
        </w:rPr>
        <w:t xml:space="preserve"> </w:t>
      </w:r>
      <w:r w:rsidR="00DC690F" w:rsidRPr="00FE0391">
        <w:rPr>
          <w:rFonts w:ascii="Times New Roman" w:hAnsi="Times New Roman" w:cs="Times New Roman"/>
          <w:sz w:val="20"/>
          <w:lang w:val="es-ES_tradnl"/>
        </w:rPr>
        <w:t>(...) la gran originalidad de Barcelona, su gran especialidad e</w:t>
      </w:r>
      <w:r w:rsidR="00DC4544" w:rsidRPr="00FE0391">
        <w:rPr>
          <w:rFonts w:ascii="Times New Roman" w:hAnsi="Times New Roman" w:cs="Times New Roman"/>
          <w:sz w:val="20"/>
          <w:lang w:val="es-ES_tradnl"/>
        </w:rPr>
        <w:t>n</w:t>
      </w:r>
      <w:r w:rsidR="00DC690F" w:rsidRPr="00FE0391">
        <w:rPr>
          <w:rFonts w:ascii="Times New Roman" w:hAnsi="Times New Roman" w:cs="Times New Roman"/>
          <w:sz w:val="20"/>
          <w:lang w:val="es-ES_tradnl"/>
        </w:rPr>
        <w:t xml:space="preserve"> la fricción con el Estado, ha sido su cultura libertaria, adquirida a lo largo de un siglo XIX espectacular e increíble. Barcelona es de hecho la ciudad cuya rebeldía menos y más tarde ha recurrido, por ejemplo, al marxismo. Y la única del mundo mundial que ha realizado en el siglo XX una revolución anarquista con cierta estabilidad y duración y con algún texto básico del anarquismo, como opina Chomsky. La tradición libertaria, demasiado descomunal para </w:t>
      </w:r>
      <w:r w:rsidR="00DC690F" w:rsidRPr="00FE0391">
        <w:rPr>
          <w:rFonts w:ascii="Times New Roman" w:hAnsi="Times New Roman" w:cs="Times New Roman"/>
          <w:sz w:val="20"/>
          <w:lang w:val="es-ES_tradnl"/>
        </w:rPr>
        <w:lastRenderedPageBreak/>
        <w:t>desparecer del cerebro colectivo barcelonés tan rápido, como en efecto, ha desaparecido</w:t>
      </w:r>
      <w:r w:rsidR="00DC4544" w:rsidRPr="00FE0391">
        <w:rPr>
          <w:rFonts w:ascii="Times New Roman" w:hAnsi="Times New Roman" w:cs="Times New Roman"/>
          <w:sz w:val="20"/>
          <w:lang w:val="es-ES_tradnl"/>
        </w:rPr>
        <w:t>, sobrevive</w:t>
      </w:r>
      <w:r w:rsidR="00DC690F" w:rsidRPr="00FE0391">
        <w:rPr>
          <w:rFonts w:ascii="Times New Roman" w:hAnsi="Times New Roman" w:cs="Times New Roman"/>
          <w:sz w:val="20"/>
          <w:lang w:val="es-ES_tradnl"/>
        </w:rPr>
        <w:t xml:space="preserve"> (…). (</w:t>
      </w:r>
      <w:proofErr w:type="spellStart"/>
      <w:r w:rsidR="00DC690F" w:rsidRPr="00FE0391">
        <w:rPr>
          <w:rFonts w:ascii="Times New Roman" w:hAnsi="Times New Roman" w:cs="Times New Roman"/>
          <w:sz w:val="20"/>
          <w:lang w:val="es-ES_tradnl"/>
        </w:rPr>
        <w:t>Martinez</w:t>
      </w:r>
      <w:proofErr w:type="spellEnd"/>
      <w:r w:rsidR="00DC690F" w:rsidRPr="00FE0391">
        <w:rPr>
          <w:rFonts w:ascii="Times New Roman" w:hAnsi="Times New Roman" w:cs="Times New Roman"/>
          <w:sz w:val="20"/>
          <w:lang w:val="es-ES_tradnl"/>
        </w:rPr>
        <w:t>, 2009, p.14)</w:t>
      </w:r>
    </w:p>
    <w:p w14:paraId="5EFD037D" w14:textId="77777777" w:rsidR="00F91F87" w:rsidRDefault="00F91F87" w:rsidP="008B316A">
      <w:pPr>
        <w:pStyle w:val="TextoCorrido-ENANPUR2017"/>
        <w:spacing w:line="360" w:lineRule="auto"/>
        <w:rPr>
          <w:rFonts w:ascii="Times New Roman" w:hAnsi="Times New Roman" w:cs="Times New Roman"/>
          <w:sz w:val="22"/>
          <w:szCs w:val="22"/>
          <w:lang w:val="es-ES_tradnl"/>
        </w:rPr>
      </w:pPr>
    </w:p>
    <w:p w14:paraId="29010D1F" w14:textId="2B7BC19B" w:rsidR="00C62FE0" w:rsidRDefault="00DC690F" w:rsidP="008B316A">
      <w:pPr>
        <w:pStyle w:val="TextoCorrido-ENANPUR2017"/>
        <w:spacing w:line="360" w:lineRule="auto"/>
        <w:rPr>
          <w:rFonts w:ascii="Times New Roman" w:hAnsi="Times New Roman" w:cs="Times New Roman"/>
          <w:color w:val="auto"/>
          <w:sz w:val="22"/>
          <w:szCs w:val="22"/>
        </w:rPr>
      </w:pPr>
      <w:proofErr w:type="spellStart"/>
      <w:r w:rsidRPr="00373704">
        <w:rPr>
          <w:rFonts w:ascii="Times New Roman" w:hAnsi="Times New Roman" w:cs="Times New Roman"/>
          <w:sz w:val="22"/>
          <w:szCs w:val="22"/>
          <w:lang w:val="es-ES_tradnl"/>
        </w:rPr>
        <w:t>Sob</w:t>
      </w:r>
      <w:proofErr w:type="spellEnd"/>
      <w:r w:rsidRPr="00373704">
        <w:rPr>
          <w:rFonts w:ascii="Times New Roman" w:hAnsi="Times New Roman" w:cs="Times New Roman"/>
          <w:sz w:val="22"/>
          <w:szCs w:val="22"/>
          <w:lang w:val="es-ES_tradnl"/>
        </w:rPr>
        <w:t xml:space="preserve"> a </w:t>
      </w:r>
      <w:proofErr w:type="spellStart"/>
      <w:r w:rsidRPr="00373704">
        <w:rPr>
          <w:rFonts w:ascii="Times New Roman" w:hAnsi="Times New Roman" w:cs="Times New Roman"/>
          <w:sz w:val="22"/>
          <w:szCs w:val="22"/>
          <w:lang w:val="es-ES_tradnl"/>
        </w:rPr>
        <w:t>industrialização</w:t>
      </w:r>
      <w:proofErr w:type="spellEnd"/>
      <w:r w:rsidRPr="00373704">
        <w:rPr>
          <w:rFonts w:ascii="Times New Roman" w:hAnsi="Times New Roman" w:cs="Times New Roman"/>
          <w:sz w:val="22"/>
          <w:szCs w:val="22"/>
          <w:lang w:val="es-ES_tradnl"/>
        </w:rPr>
        <w:t>, a fama de “</w:t>
      </w:r>
      <w:proofErr w:type="spellStart"/>
      <w:r w:rsidRPr="00373704">
        <w:rPr>
          <w:rFonts w:ascii="Times New Roman" w:hAnsi="Times New Roman" w:cs="Times New Roman"/>
          <w:sz w:val="22"/>
          <w:szCs w:val="22"/>
          <w:lang w:val="es-ES_tradnl"/>
        </w:rPr>
        <w:t>cidade</w:t>
      </w:r>
      <w:proofErr w:type="spellEnd"/>
      <w:r w:rsidRPr="00373704">
        <w:rPr>
          <w:rFonts w:ascii="Times New Roman" w:hAnsi="Times New Roman" w:cs="Times New Roman"/>
          <w:sz w:val="22"/>
          <w:szCs w:val="22"/>
          <w:lang w:val="es-ES_tradnl"/>
        </w:rPr>
        <w:t xml:space="preserve"> rebelde” </w:t>
      </w:r>
      <w:proofErr w:type="spellStart"/>
      <w:r w:rsidRPr="00373704">
        <w:rPr>
          <w:rFonts w:ascii="Times New Roman" w:hAnsi="Times New Roman" w:cs="Times New Roman"/>
          <w:sz w:val="22"/>
          <w:szCs w:val="22"/>
          <w:lang w:val="es-ES_tradnl"/>
        </w:rPr>
        <w:t>já</w:t>
      </w:r>
      <w:proofErr w:type="spellEnd"/>
      <w:r w:rsidRPr="00373704">
        <w:rPr>
          <w:rFonts w:ascii="Times New Roman" w:hAnsi="Times New Roman" w:cs="Times New Roman"/>
          <w:sz w:val="22"/>
          <w:szCs w:val="22"/>
          <w:lang w:val="es-ES_tradnl"/>
        </w:rPr>
        <w:t xml:space="preserve"> se </w:t>
      </w:r>
      <w:proofErr w:type="spellStart"/>
      <w:r w:rsidRPr="00373704">
        <w:rPr>
          <w:rFonts w:ascii="Times New Roman" w:hAnsi="Times New Roman" w:cs="Times New Roman"/>
          <w:sz w:val="22"/>
          <w:szCs w:val="22"/>
          <w:lang w:val="es-ES_tradnl"/>
        </w:rPr>
        <w:t>encontrava</w:t>
      </w:r>
      <w:proofErr w:type="spellEnd"/>
      <w:r w:rsidRPr="00373704">
        <w:rPr>
          <w:rFonts w:ascii="Times New Roman" w:hAnsi="Times New Roman" w:cs="Times New Roman"/>
          <w:sz w:val="22"/>
          <w:szCs w:val="22"/>
          <w:lang w:val="es-ES_tradnl"/>
        </w:rPr>
        <w:t xml:space="preserve"> registrada na </w:t>
      </w:r>
      <w:proofErr w:type="spellStart"/>
      <w:r w:rsidRPr="00373704">
        <w:rPr>
          <w:rFonts w:ascii="Times New Roman" w:hAnsi="Times New Roman" w:cs="Times New Roman"/>
          <w:sz w:val="22"/>
          <w:szCs w:val="22"/>
          <w:lang w:val="es-ES_tradnl"/>
        </w:rPr>
        <w:t>afirmação</w:t>
      </w:r>
      <w:proofErr w:type="spellEnd"/>
      <w:r w:rsidRPr="00373704">
        <w:rPr>
          <w:rFonts w:ascii="Times New Roman" w:hAnsi="Times New Roman" w:cs="Times New Roman"/>
          <w:sz w:val="22"/>
          <w:szCs w:val="22"/>
          <w:lang w:val="es-ES_tradnl"/>
        </w:rPr>
        <w:t xml:space="preserve"> de F. Engels, de 1873: </w:t>
      </w:r>
      <w:r w:rsidRPr="00373704">
        <w:rPr>
          <w:rFonts w:ascii="Times New Roman" w:hAnsi="Times New Roman" w:cs="Times New Roman"/>
          <w:sz w:val="22"/>
          <w:szCs w:val="22"/>
          <w:shd w:val="clear" w:color="auto" w:fill="FFFFFF"/>
          <w:lang w:val="es-ES_tradnl"/>
        </w:rPr>
        <w:t>“Barcelona, la ciudad industrial más grande de España, ciudad cuya historia registra más luchas de barricadas que ninguna otra villa del mundo”</w:t>
      </w:r>
      <w:r w:rsidR="00992254" w:rsidRPr="00373704">
        <w:rPr>
          <w:rFonts w:ascii="Times New Roman" w:hAnsi="Times New Roman" w:cs="Times New Roman"/>
          <w:sz w:val="22"/>
          <w:szCs w:val="22"/>
          <w:shd w:val="clear" w:color="auto" w:fill="FFFFFF"/>
          <w:lang w:val="es-ES_tradnl"/>
        </w:rPr>
        <w:t xml:space="preserve"> </w:t>
      </w:r>
      <w:r w:rsidR="00916852" w:rsidRPr="00373704">
        <w:rPr>
          <w:rFonts w:ascii="Times New Roman" w:hAnsi="Times New Roman" w:cs="Times New Roman"/>
          <w:sz w:val="22"/>
          <w:szCs w:val="22"/>
          <w:shd w:val="clear" w:color="auto" w:fill="FFFFFF"/>
          <w:lang w:val="es-ES_tradnl"/>
        </w:rPr>
        <w:t>(</w:t>
      </w:r>
      <w:proofErr w:type="spellStart"/>
      <w:r w:rsidR="00916852" w:rsidRPr="00373704">
        <w:rPr>
          <w:rFonts w:ascii="Times New Roman" w:hAnsi="Times New Roman" w:cs="Times New Roman"/>
          <w:sz w:val="22"/>
          <w:szCs w:val="22"/>
          <w:shd w:val="clear" w:color="auto" w:fill="FFFFFF"/>
          <w:lang w:val="es-ES_tradnl"/>
        </w:rPr>
        <w:t>Marxist</w:t>
      </w:r>
      <w:proofErr w:type="spellEnd"/>
      <w:r w:rsidR="00916852" w:rsidRPr="00373704">
        <w:rPr>
          <w:rFonts w:ascii="Times New Roman" w:hAnsi="Times New Roman" w:cs="Times New Roman"/>
          <w:sz w:val="22"/>
          <w:szCs w:val="22"/>
          <w:shd w:val="clear" w:color="auto" w:fill="FFFFFF"/>
          <w:lang w:val="es-ES_tradnl"/>
        </w:rPr>
        <w:t xml:space="preserve"> Internet </w:t>
      </w:r>
      <w:proofErr w:type="spellStart"/>
      <w:r w:rsidR="00916852" w:rsidRPr="00373704">
        <w:rPr>
          <w:rFonts w:ascii="Times New Roman" w:hAnsi="Times New Roman" w:cs="Times New Roman"/>
          <w:sz w:val="22"/>
          <w:szCs w:val="22"/>
          <w:shd w:val="clear" w:color="auto" w:fill="FFFFFF"/>
          <w:lang w:val="es-ES_tradnl"/>
        </w:rPr>
        <w:t>Archiev</w:t>
      </w:r>
      <w:proofErr w:type="spellEnd"/>
      <w:r w:rsidR="00916852" w:rsidRPr="00373704">
        <w:rPr>
          <w:rFonts w:ascii="Times New Roman" w:hAnsi="Times New Roman" w:cs="Times New Roman"/>
          <w:sz w:val="22"/>
          <w:szCs w:val="22"/>
          <w:shd w:val="clear" w:color="auto" w:fill="FFFFFF"/>
          <w:lang w:val="es-ES_tradnl"/>
        </w:rPr>
        <w:t>, 2000).</w:t>
      </w:r>
      <w:r w:rsidR="001C3CC3" w:rsidRPr="00373704">
        <w:rPr>
          <w:rFonts w:ascii="Times New Roman" w:hAnsi="Times New Roman" w:cs="Times New Roman"/>
          <w:sz w:val="22"/>
          <w:szCs w:val="22"/>
          <w:shd w:val="clear" w:color="auto" w:fill="FFFFFF"/>
          <w:lang w:val="es-ES_tradnl"/>
        </w:rPr>
        <w:t xml:space="preserve"> </w:t>
      </w:r>
      <w:r w:rsidR="00215BA3" w:rsidRPr="00215BA3">
        <w:rPr>
          <w:rFonts w:ascii="Times New Roman" w:hAnsi="Times New Roman" w:cs="Times New Roman"/>
          <w:sz w:val="22"/>
          <w:szCs w:val="22"/>
          <w:shd w:val="clear" w:color="auto" w:fill="FFFFFF"/>
        </w:rPr>
        <w:t>S</w:t>
      </w:r>
      <w:r w:rsidR="00215BA3">
        <w:rPr>
          <w:rFonts w:ascii="Times New Roman" w:hAnsi="Times New Roman" w:cs="Times New Roman"/>
          <w:sz w:val="22"/>
          <w:szCs w:val="22"/>
          <w:shd w:val="clear" w:color="auto" w:fill="FFFFFF"/>
        </w:rPr>
        <w:t xml:space="preserve">endo </w:t>
      </w:r>
      <w:r w:rsidRPr="00373704">
        <w:rPr>
          <w:rFonts w:ascii="Times New Roman" w:hAnsi="Times New Roman" w:cs="Times New Roman"/>
          <w:color w:val="auto"/>
          <w:sz w:val="22"/>
          <w:szCs w:val="22"/>
        </w:rPr>
        <w:t>Barcelona um dos polos da industrialização</w:t>
      </w:r>
      <w:r w:rsidR="004C13FF" w:rsidRPr="00373704">
        <w:rPr>
          <w:rFonts w:ascii="Times New Roman" w:hAnsi="Times New Roman" w:cs="Times New Roman"/>
          <w:color w:val="auto"/>
          <w:sz w:val="22"/>
          <w:szCs w:val="22"/>
        </w:rPr>
        <w:t xml:space="preserve"> </w:t>
      </w:r>
      <w:r w:rsidR="00215BA3">
        <w:rPr>
          <w:rFonts w:ascii="Times New Roman" w:hAnsi="Times New Roman" w:cs="Times New Roman"/>
          <w:color w:val="auto"/>
          <w:sz w:val="22"/>
          <w:szCs w:val="22"/>
        </w:rPr>
        <w:t>d</w:t>
      </w:r>
      <w:r w:rsidR="004C13FF" w:rsidRPr="00373704">
        <w:rPr>
          <w:rFonts w:ascii="Times New Roman" w:hAnsi="Times New Roman" w:cs="Times New Roman"/>
          <w:color w:val="auto"/>
          <w:sz w:val="22"/>
          <w:szCs w:val="22"/>
        </w:rPr>
        <w:t>a Europa</w:t>
      </w:r>
      <w:r w:rsidR="00CA66AF">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nela também se deram os mais altos níveis de exploração da força de trabalho. Nes</w:t>
      </w:r>
      <w:r w:rsidR="004C13FF" w:rsidRPr="00373704">
        <w:rPr>
          <w:rFonts w:ascii="Times New Roman" w:hAnsi="Times New Roman" w:cs="Times New Roman"/>
          <w:color w:val="auto"/>
          <w:sz w:val="22"/>
          <w:szCs w:val="22"/>
        </w:rPr>
        <w:t>s</w:t>
      </w:r>
      <w:r w:rsidRPr="00373704">
        <w:rPr>
          <w:rFonts w:ascii="Times New Roman" w:hAnsi="Times New Roman" w:cs="Times New Roman"/>
          <w:color w:val="auto"/>
          <w:sz w:val="22"/>
          <w:szCs w:val="22"/>
        </w:rPr>
        <w:t xml:space="preserve">e contexto de </w:t>
      </w:r>
      <w:proofErr w:type="spellStart"/>
      <w:r w:rsidRPr="00373704">
        <w:rPr>
          <w:rFonts w:ascii="Times New Roman" w:hAnsi="Times New Roman" w:cs="Times New Roman"/>
          <w:color w:val="auto"/>
          <w:sz w:val="22"/>
          <w:szCs w:val="22"/>
        </w:rPr>
        <w:t>superexploração</w:t>
      </w:r>
      <w:proofErr w:type="spellEnd"/>
      <w:r w:rsidRPr="00373704">
        <w:rPr>
          <w:rFonts w:ascii="Times New Roman" w:hAnsi="Times New Roman" w:cs="Times New Roman"/>
          <w:color w:val="auto"/>
          <w:sz w:val="22"/>
          <w:szCs w:val="22"/>
        </w:rPr>
        <w:t xml:space="preserve"> foi que se desenvolveu a experiência histórica mais continuada das lutas </w:t>
      </w:r>
      <w:proofErr w:type="spellStart"/>
      <w:r w:rsidRPr="00373704">
        <w:rPr>
          <w:rFonts w:ascii="Times New Roman" w:hAnsi="Times New Roman" w:cs="Times New Roman"/>
          <w:color w:val="auto"/>
          <w:sz w:val="22"/>
          <w:szCs w:val="22"/>
        </w:rPr>
        <w:t>anarco</w:t>
      </w:r>
      <w:proofErr w:type="spellEnd"/>
      <w:r w:rsidRPr="00373704">
        <w:rPr>
          <w:rFonts w:ascii="Times New Roman" w:hAnsi="Times New Roman" w:cs="Times New Roman"/>
          <w:color w:val="auto"/>
          <w:sz w:val="22"/>
          <w:szCs w:val="22"/>
        </w:rPr>
        <w:t>-sindica</w:t>
      </w:r>
      <w:r w:rsidR="0042147F">
        <w:rPr>
          <w:rFonts w:ascii="Times New Roman" w:hAnsi="Times New Roman" w:cs="Times New Roman"/>
          <w:color w:val="auto"/>
          <w:sz w:val="22"/>
          <w:szCs w:val="22"/>
        </w:rPr>
        <w:t>listas que</w:t>
      </w:r>
      <w:r w:rsidR="00CA66AF">
        <w:rPr>
          <w:rFonts w:ascii="Times New Roman" w:hAnsi="Times New Roman" w:cs="Times New Roman"/>
          <w:color w:val="auto"/>
          <w:sz w:val="22"/>
          <w:szCs w:val="22"/>
        </w:rPr>
        <w:t xml:space="preserve">, </w:t>
      </w:r>
      <w:r w:rsidR="00215BA3">
        <w:rPr>
          <w:rFonts w:ascii="Times New Roman" w:hAnsi="Times New Roman" w:cs="Times New Roman"/>
          <w:color w:val="auto"/>
          <w:sz w:val="22"/>
          <w:szCs w:val="22"/>
        </w:rPr>
        <w:t>entre 1</w:t>
      </w:r>
      <w:r w:rsidRPr="00373704">
        <w:rPr>
          <w:rFonts w:ascii="Times New Roman" w:hAnsi="Times New Roman" w:cs="Times New Roman"/>
          <w:color w:val="auto"/>
          <w:sz w:val="22"/>
          <w:szCs w:val="22"/>
        </w:rPr>
        <w:t xml:space="preserve">936-39, </w:t>
      </w:r>
      <w:r w:rsidR="0042147F">
        <w:rPr>
          <w:rFonts w:ascii="Times New Roman" w:hAnsi="Times New Roman" w:cs="Times New Roman"/>
          <w:color w:val="auto"/>
          <w:sz w:val="22"/>
          <w:szCs w:val="22"/>
        </w:rPr>
        <w:t xml:space="preserve">chegou </w:t>
      </w:r>
      <w:r w:rsidRPr="00373704">
        <w:rPr>
          <w:rFonts w:ascii="Times New Roman" w:hAnsi="Times New Roman" w:cs="Times New Roman"/>
          <w:color w:val="auto"/>
          <w:sz w:val="22"/>
          <w:szCs w:val="22"/>
        </w:rPr>
        <w:t>a ocupar o alto escalão d</w:t>
      </w:r>
      <w:r w:rsidR="004A6C41">
        <w:rPr>
          <w:rFonts w:ascii="Times New Roman" w:hAnsi="Times New Roman" w:cs="Times New Roman"/>
          <w:color w:val="auto"/>
          <w:sz w:val="22"/>
          <w:szCs w:val="22"/>
        </w:rPr>
        <w:t>a r</w:t>
      </w:r>
      <w:r w:rsidR="00C62FE0">
        <w:rPr>
          <w:rFonts w:ascii="Times New Roman" w:hAnsi="Times New Roman" w:cs="Times New Roman"/>
          <w:color w:val="auto"/>
          <w:sz w:val="22"/>
          <w:szCs w:val="22"/>
        </w:rPr>
        <w:t>epublicana</w:t>
      </w:r>
      <w:r w:rsidR="004A6C41">
        <w:rPr>
          <w:rFonts w:ascii="Times New Roman" w:hAnsi="Times New Roman" w:cs="Times New Roman"/>
          <w:color w:val="auto"/>
          <w:sz w:val="22"/>
          <w:szCs w:val="22"/>
        </w:rPr>
        <w:t xml:space="preserve"> espanhola</w:t>
      </w:r>
      <w:r w:rsidR="004677B6">
        <w:rPr>
          <w:rFonts w:ascii="Times New Roman" w:hAnsi="Times New Roman" w:cs="Times New Roman"/>
          <w:color w:val="auto"/>
          <w:sz w:val="22"/>
          <w:szCs w:val="22"/>
        </w:rPr>
        <w:t>.</w:t>
      </w:r>
    </w:p>
    <w:p w14:paraId="7CA05A02" w14:textId="40F851ED" w:rsidR="00DC690F" w:rsidRPr="00373704" w:rsidRDefault="00DC690F" w:rsidP="008B316A">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sz w:val="22"/>
          <w:szCs w:val="22"/>
        </w:rPr>
        <w:t xml:space="preserve">Em que sentido se pode atribuir </w:t>
      </w:r>
      <w:r w:rsidR="00464F36">
        <w:rPr>
          <w:rFonts w:ascii="Times New Roman" w:hAnsi="Times New Roman" w:cs="Times New Roman"/>
          <w:sz w:val="22"/>
          <w:szCs w:val="22"/>
        </w:rPr>
        <w:t>a</w:t>
      </w:r>
      <w:r w:rsidRPr="00373704">
        <w:rPr>
          <w:rFonts w:ascii="Times New Roman" w:hAnsi="Times New Roman" w:cs="Times New Roman"/>
          <w:sz w:val="22"/>
          <w:szCs w:val="22"/>
        </w:rPr>
        <w:t xml:space="preserve"> experiência histórica do anarquismo</w:t>
      </w:r>
      <w:r w:rsidR="00C62FE0">
        <w:rPr>
          <w:rFonts w:ascii="Times New Roman" w:hAnsi="Times New Roman" w:cs="Times New Roman"/>
          <w:sz w:val="22"/>
          <w:szCs w:val="22"/>
        </w:rPr>
        <w:t xml:space="preserve"> a</w:t>
      </w:r>
      <w:r w:rsidRPr="00373704">
        <w:rPr>
          <w:rFonts w:ascii="Times New Roman" w:hAnsi="Times New Roman" w:cs="Times New Roman"/>
          <w:sz w:val="22"/>
          <w:szCs w:val="22"/>
        </w:rPr>
        <w:t xml:space="preserve"> algo especificamente barcelonês, uma vez que a luta de classes acirrada se deu também em outros países europeus e em outras cidades sem que com isso o anarquismo tenha fincado raízes tão persistentes? Em entrevista, o antropólogo e escritor barcelonês Manuel Delgado deu sua particular interpretação: “O anarquismo é o nosso líquido amniótico. Aqui se pode ser anarquista e mais qualquer outra coisa, temos de tudo: anarquista-monárquico, anarquista-</w:t>
      </w:r>
      <w:proofErr w:type="spellStart"/>
      <w:r w:rsidRPr="00373704">
        <w:rPr>
          <w:rFonts w:ascii="Times New Roman" w:hAnsi="Times New Roman" w:cs="Times New Roman"/>
          <w:sz w:val="22"/>
          <w:szCs w:val="22"/>
        </w:rPr>
        <w:t>maçon</w:t>
      </w:r>
      <w:proofErr w:type="spellEnd"/>
      <w:r w:rsidRPr="00373704">
        <w:rPr>
          <w:rFonts w:ascii="Times New Roman" w:hAnsi="Times New Roman" w:cs="Times New Roman"/>
          <w:sz w:val="22"/>
          <w:szCs w:val="22"/>
        </w:rPr>
        <w:t>, anarquista-católico, anarquista-comunista</w:t>
      </w:r>
      <w:r w:rsidR="004A6C41">
        <w:rPr>
          <w:rFonts w:ascii="Times New Roman" w:hAnsi="Times New Roman" w:cs="Times New Roman"/>
          <w:sz w:val="22"/>
          <w:szCs w:val="22"/>
        </w:rPr>
        <w:t>, anarquista-espírita</w:t>
      </w:r>
      <w:r w:rsidRPr="00373704">
        <w:rPr>
          <w:rFonts w:ascii="Times New Roman" w:hAnsi="Times New Roman" w:cs="Times New Roman"/>
          <w:sz w:val="22"/>
          <w:szCs w:val="22"/>
        </w:rPr>
        <w:t>.</w:t>
      </w:r>
      <w:r w:rsidRPr="00373704">
        <w:rPr>
          <w:rFonts w:ascii="Times New Roman" w:hAnsi="Times New Roman" w:cs="Times New Roman"/>
          <w:color w:val="000000" w:themeColor="text1"/>
          <w:sz w:val="22"/>
          <w:szCs w:val="22"/>
        </w:rPr>
        <w:t>” (M</w:t>
      </w:r>
      <w:r w:rsidR="00351C56" w:rsidRPr="00373704">
        <w:rPr>
          <w:rFonts w:ascii="Times New Roman" w:hAnsi="Times New Roman" w:cs="Times New Roman"/>
          <w:color w:val="000000" w:themeColor="text1"/>
          <w:sz w:val="22"/>
          <w:szCs w:val="22"/>
        </w:rPr>
        <w:t xml:space="preserve">. </w:t>
      </w:r>
      <w:r w:rsidRPr="00373704">
        <w:rPr>
          <w:rFonts w:ascii="Times New Roman" w:hAnsi="Times New Roman" w:cs="Times New Roman"/>
          <w:color w:val="000000" w:themeColor="text1"/>
          <w:sz w:val="22"/>
          <w:szCs w:val="22"/>
        </w:rPr>
        <w:t>D</w:t>
      </w:r>
      <w:r w:rsidR="00CA66AF">
        <w:rPr>
          <w:rFonts w:ascii="Times New Roman" w:hAnsi="Times New Roman" w:cs="Times New Roman"/>
          <w:color w:val="000000" w:themeColor="text1"/>
          <w:sz w:val="22"/>
          <w:szCs w:val="22"/>
        </w:rPr>
        <w:t>.</w:t>
      </w:r>
      <w:r w:rsidRPr="00373704">
        <w:rPr>
          <w:rFonts w:ascii="Times New Roman" w:hAnsi="Times New Roman" w:cs="Times New Roman"/>
          <w:color w:val="000000" w:themeColor="text1"/>
          <w:sz w:val="22"/>
          <w:szCs w:val="22"/>
        </w:rPr>
        <w:t>, entrevista à autora</w:t>
      </w:r>
      <w:r w:rsidR="00CA66AF">
        <w:rPr>
          <w:rFonts w:ascii="Times New Roman" w:hAnsi="Times New Roman" w:cs="Times New Roman"/>
          <w:color w:val="000000" w:themeColor="text1"/>
          <w:sz w:val="22"/>
          <w:szCs w:val="22"/>
        </w:rPr>
        <w:t>,</w:t>
      </w:r>
      <w:r w:rsidR="00E03278">
        <w:rPr>
          <w:rFonts w:ascii="Times New Roman" w:hAnsi="Times New Roman" w:cs="Times New Roman"/>
          <w:color w:val="000000" w:themeColor="text1"/>
          <w:sz w:val="22"/>
          <w:szCs w:val="22"/>
        </w:rPr>
        <w:t xml:space="preserve"> 1</w:t>
      </w:r>
      <w:r w:rsidRPr="00373704">
        <w:rPr>
          <w:rFonts w:ascii="Times New Roman" w:hAnsi="Times New Roman" w:cs="Times New Roman"/>
          <w:color w:val="000000" w:themeColor="text1"/>
          <w:sz w:val="22"/>
          <w:szCs w:val="22"/>
        </w:rPr>
        <w:t>4 jul. 2016)</w:t>
      </w:r>
      <w:r w:rsidRPr="00373704">
        <w:rPr>
          <w:rStyle w:val="FootnoteReference"/>
          <w:rFonts w:ascii="Times New Roman" w:hAnsi="Times New Roman" w:cs="Times New Roman"/>
          <w:color w:val="000000" w:themeColor="text1"/>
          <w:sz w:val="22"/>
          <w:szCs w:val="22"/>
        </w:rPr>
        <w:footnoteReference w:id="4"/>
      </w:r>
      <w:r w:rsidR="0035713B" w:rsidRPr="00373704">
        <w:rPr>
          <w:rFonts w:ascii="Times New Roman" w:hAnsi="Times New Roman" w:cs="Times New Roman"/>
          <w:color w:val="000000" w:themeColor="text1"/>
          <w:sz w:val="22"/>
          <w:szCs w:val="22"/>
        </w:rPr>
        <w:t>.</w:t>
      </w:r>
    </w:p>
    <w:p w14:paraId="066D39D6" w14:textId="39C8480C" w:rsidR="0035713B" w:rsidRPr="00373704" w:rsidRDefault="00DC690F"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Quais seriam as explicações plausíveis para a extensão e persistência dessa experiência</w:t>
      </w:r>
      <w:r w:rsidR="00364FCF">
        <w:rPr>
          <w:rFonts w:ascii="Times New Roman" w:hAnsi="Times New Roman" w:cs="Times New Roman"/>
          <w:color w:val="auto"/>
          <w:sz w:val="22"/>
          <w:szCs w:val="22"/>
        </w:rPr>
        <w:t>?</w:t>
      </w:r>
      <w:r w:rsidR="00F5203E" w:rsidRPr="00373704">
        <w:rPr>
          <w:rFonts w:ascii="Times New Roman" w:hAnsi="Times New Roman" w:cs="Times New Roman"/>
          <w:color w:val="auto"/>
          <w:sz w:val="22"/>
          <w:szCs w:val="22"/>
        </w:rPr>
        <w:t xml:space="preserve"> </w:t>
      </w:r>
      <w:r w:rsidR="00D44BF9">
        <w:rPr>
          <w:rFonts w:ascii="Times New Roman" w:hAnsi="Times New Roman" w:cs="Times New Roman"/>
          <w:color w:val="auto"/>
          <w:sz w:val="22"/>
          <w:szCs w:val="22"/>
        </w:rPr>
        <w:t xml:space="preserve">Os socialistas e posteriormente os comunistas não tiveram em Barcelona a mesma aceitação de outas grandes cidades espanholas. </w:t>
      </w:r>
      <w:r w:rsidR="00F5203E" w:rsidRPr="00373704">
        <w:rPr>
          <w:rFonts w:ascii="Times New Roman" w:hAnsi="Times New Roman" w:cs="Times New Roman"/>
          <w:color w:val="auto"/>
          <w:sz w:val="22"/>
          <w:szCs w:val="22"/>
        </w:rPr>
        <w:t>A</w:t>
      </w:r>
      <w:r w:rsidR="00D44BF9">
        <w:rPr>
          <w:rFonts w:ascii="Times New Roman" w:hAnsi="Times New Roman" w:cs="Times New Roman"/>
          <w:color w:val="auto"/>
          <w:sz w:val="22"/>
          <w:szCs w:val="22"/>
        </w:rPr>
        <w:t xml:space="preserve"> </w:t>
      </w:r>
      <w:r w:rsidR="00F5203E" w:rsidRPr="00373704">
        <w:rPr>
          <w:rFonts w:ascii="Times New Roman" w:hAnsi="Times New Roman" w:cs="Times New Roman"/>
          <w:color w:val="auto"/>
          <w:sz w:val="22"/>
          <w:szCs w:val="22"/>
        </w:rPr>
        <w:t xml:space="preserve">importância que </w:t>
      </w:r>
      <w:r w:rsidR="00D44BF9">
        <w:rPr>
          <w:rFonts w:ascii="Times New Roman" w:hAnsi="Times New Roman" w:cs="Times New Roman"/>
          <w:color w:val="auto"/>
          <w:sz w:val="22"/>
          <w:szCs w:val="22"/>
        </w:rPr>
        <w:t>essas correntes a</w:t>
      </w:r>
      <w:r w:rsidR="00F5203E" w:rsidRPr="00373704">
        <w:rPr>
          <w:rFonts w:ascii="Times New Roman" w:hAnsi="Times New Roman" w:cs="Times New Roman"/>
          <w:color w:val="auto"/>
          <w:sz w:val="22"/>
          <w:szCs w:val="22"/>
        </w:rPr>
        <w:t xml:space="preserve">tribuíam ao Estado </w:t>
      </w:r>
      <w:r w:rsidR="00364FCF">
        <w:rPr>
          <w:rFonts w:ascii="Times New Roman" w:hAnsi="Times New Roman" w:cs="Times New Roman"/>
          <w:color w:val="auto"/>
          <w:sz w:val="22"/>
          <w:szCs w:val="22"/>
        </w:rPr>
        <w:t>e a estrutura hierarquizada de suas organizações</w:t>
      </w:r>
      <w:r w:rsidR="00364FCF" w:rsidRPr="00373704">
        <w:rPr>
          <w:rFonts w:ascii="Times New Roman" w:hAnsi="Times New Roman" w:cs="Times New Roman"/>
          <w:color w:val="auto"/>
          <w:sz w:val="22"/>
          <w:szCs w:val="22"/>
        </w:rPr>
        <w:t xml:space="preserve"> </w:t>
      </w:r>
      <w:r w:rsidR="00F5203E" w:rsidRPr="00373704">
        <w:rPr>
          <w:rFonts w:ascii="Times New Roman" w:hAnsi="Times New Roman" w:cs="Times New Roman"/>
          <w:color w:val="auto"/>
          <w:sz w:val="22"/>
          <w:szCs w:val="22"/>
        </w:rPr>
        <w:t>constitu</w:t>
      </w:r>
      <w:r w:rsidR="004A6C41">
        <w:rPr>
          <w:rFonts w:ascii="Times New Roman" w:hAnsi="Times New Roman" w:cs="Times New Roman"/>
          <w:color w:val="auto"/>
          <w:sz w:val="22"/>
          <w:szCs w:val="22"/>
        </w:rPr>
        <w:t>iu</w:t>
      </w:r>
      <w:r w:rsidR="00F5203E" w:rsidRPr="00373704">
        <w:rPr>
          <w:rFonts w:ascii="Times New Roman" w:hAnsi="Times New Roman" w:cs="Times New Roman"/>
          <w:color w:val="auto"/>
          <w:sz w:val="22"/>
          <w:szCs w:val="22"/>
        </w:rPr>
        <w:t xml:space="preserve"> um fator de repulsa</w:t>
      </w:r>
      <w:r w:rsidR="00D44BF9">
        <w:rPr>
          <w:rFonts w:ascii="Times New Roman" w:hAnsi="Times New Roman" w:cs="Times New Roman"/>
          <w:color w:val="auto"/>
          <w:sz w:val="22"/>
          <w:szCs w:val="22"/>
        </w:rPr>
        <w:t xml:space="preserve"> para os trabalhadores barceloneses</w:t>
      </w:r>
      <w:r w:rsidR="00364FCF">
        <w:rPr>
          <w:rFonts w:ascii="Times New Roman" w:hAnsi="Times New Roman" w:cs="Times New Roman"/>
          <w:color w:val="auto"/>
          <w:sz w:val="22"/>
          <w:szCs w:val="22"/>
        </w:rPr>
        <w:t xml:space="preserve">. </w:t>
      </w:r>
      <w:r w:rsidR="00871301">
        <w:rPr>
          <w:rFonts w:ascii="Times New Roman" w:hAnsi="Times New Roman" w:cs="Times New Roman"/>
          <w:color w:val="auto"/>
          <w:sz w:val="22"/>
          <w:szCs w:val="22"/>
        </w:rPr>
        <w:t xml:space="preserve">Percebendo </w:t>
      </w:r>
      <w:r w:rsidR="00D44BF9">
        <w:rPr>
          <w:rFonts w:ascii="Times New Roman" w:hAnsi="Times New Roman" w:cs="Times New Roman"/>
          <w:color w:val="auto"/>
          <w:sz w:val="22"/>
          <w:szCs w:val="22"/>
        </w:rPr>
        <w:t>ess</w:t>
      </w:r>
      <w:r w:rsidR="00871301">
        <w:rPr>
          <w:rFonts w:ascii="Times New Roman" w:hAnsi="Times New Roman" w:cs="Times New Roman"/>
          <w:color w:val="auto"/>
          <w:sz w:val="22"/>
          <w:szCs w:val="22"/>
        </w:rPr>
        <w:t xml:space="preserve">as dificuldades </w:t>
      </w:r>
      <w:r w:rsidR="00364FCF" w:rsidRPr="00364FCF">
        <w:rPr>
          <w:rFonts w:ascii="Times New Roman" w:hAnsi="Times New Roman" w:cs="Times New Roman"/>
          <w:color w:val="auto"/>
          <w:sz w:val="22"/>
          <w:szCs w:val="22"/>
        </w:rPr>
        <w:t xml:space="preserve">a </w:t>
      </w:r>
      <w:proofErr w:type="spellStart"/>
      <w:r w:rsidR="00364FCF" w:rsidRPr="00364FCF">
        <w:rPr>
          <w:rFonts w:ascii="Times New Roman" w:hAnsi="Times New Roman" w:cs="Times New Roman"/>
          <w:color w:val="auto"/>
          <w:sz w:val="22"/>
          <w:szCs w:val="22"/>
        </w:rPr>
        <w:t>Unión</w:t>
      </w:r>
      <w:proofErr w:type="spellEnd"/>
      <w:r w:rsidR="00364FCF" w:rsidRPr="00364FCF">
        <w:rPr>
          <w:rFonts w:ascii="Times New Roman" w:hAnsi="Times New Roman" w:cs="Times New Roman"/>
          <w:color w:val="auto"/>
          <w:sz w:val="22"/>
          <w:szCs w:val="22"/>
        </w:rPr>
        <w:t xml:space="preserve"> General de </w:t>
      </w:r>
      <w:proofErr w:type="spellStart"/>
      <w:r w:rsidR="00364FCF" w:rsidRPr="00364FCF">
        <w:rPr>
          <w:rFonts w:ascii="Times New Roman" w:hAnsi="Times New Roman" w:cs="Times New Roman"/>
          <w:color w:val="auto"/>
          <w:sz w:val="22"/>
          <w:szCs w:val="22"/>
        </w:rPr>
        <w:t>Trabajadores</w:t>
      </w:r>
      <w:proofErr w:type="spellEnd"/>
      <w:r w:rsidR="00364FCF" w:rsidRPr="00364FCF">
        <w:rPr>
          <w:rFonts w:ascii="Times New Roman" w:hAnsi="Times New Roman" w:cs="Times New Roman"/>
          <w:color w:val="auto"/>
          <w:sz w:val="22"/>
          <w:szCs w:val="22"/>
        </w:rPr>
        <w:t>, UGT</w:t>
      </w:r>
      <w:r w:rsidR="00364FCF">
        <w:rPr>
          <w:rFonts w:ascii="Times New Roman" w:hAnsi="Times New Roman" w:cs="Times New Roman"/>
          <w:color w:val="auto"/>
          <w:sz w:val="22"/>
          <w:szCs w:val="22"/>
        </w:rPr>
        <w:t>, socialista</w:t>
      </w:r>
      <w:r w:rsidR="00871301">
        <w:rPr>
          <w:rFonts w:ascii="Times New Roman" w:hAnsi="Times New Roman" w:cs="Times New Roman"/>
          <w:color w:val="auto"/>
          <w:sz w:val="22"/>
          <w:szCs w:val="22"/>
        </w:rPr>
        <w:t>,</w:t>
      </w:r>
      <w:r w:rsidR="00364FCF">
        <w:rPr>
          <w:rFonts w:ascii="Times New Roman" w:hAnsi="Times New Roman" w:cs="Times New Roman"/>
          <w:color w:val="auto"/>
          <w:sz w:val="22"/>
          <w:szCs w:val="22"/>
        </w:rPr>
        <w:t xml:space="preserve"> transferiu-se </w:t>
      </w:r>
      <w:r w:rsidR="00364FCF" w:rsidRPr="00364FCF">
        <w:rPr>
          <w:rFonts w:ascii="Times New Roman" w:hAnsi="Times New Roman" w:cs="Times New Roman"/>
          <w:color w:val="auto"/>
          <w:sz w:val="22"/>
          <w:szCs w:val="22"/>
        </w:rPr>
        <w:t>para Madrid, em 1899</w:t>
      </w:r>
      <w:r w:rsidR="00871301">
        <w:rPr>
          <w:rFonts w:ascii="Times New Roman" w:hAnsi="Times New Roman" w:cs="Times New Roman"/>
          <w:color w:val="auto"/>
          <w:sz w:val="22"/>
          <w:szCs w:val="22"/>
        </w:rPr>
        <w:t>.</w:t>
      </w:r>
      <w:r w:rsidR="00364FCF" w:rsidRPr="00364FCF">
        <w:rPr>
          <w:rFonts w:ascii="Times New Roman" w:hAnsi="Times New Roman" w:cs="Times New Roman"/>
          <w:color w:val="auto"/>
          <w:sz w:val="22"/>
          <w:szCs w:val="22"/>
        </w:rPr>
        <w:t xml:space="preserve"> </w:t>
      </w:r>
      <w:r w:rsidR="00F5203E" w:rsidRPr="00373704">
        <w:rPr>
          <w:rFonts w:ascii="Times New Roman" w:hAnsi="Times New Roman" w:cs="Times New Roman"/>
          <w:color w:val="auto"/>
          <w:sz w:val="22"/>
          <w:szCs w:val="22"/>
        </w:rPr>
        <w:t xml:space="preserve">De outro lado, o federalismo, a ação direta praticada nos bairros e a estrutura flexível das organizações anarquistas correspondiam muito mais aos costumes </w:t>
      </w:r>
      <w:r w:rsidR="00FD438C" w:rsidRPr="00373704">
        <w:rPr>
          <w:rFonts w:ascii="Times New Roman" w:hAnsi="Times New Roman" w:cs="Times New Roman"/>
          <w:color w:val="auto"/>
          <w:sz w:val="22"/>
          <w:szCs w:val="22"/>
        </w:rPr>
        <w:t>locais</w:t>
      </w:r>
      <w:r w:rsidR="0056323A" w:rsidRPr="00373704">
        <w:rPr>
          <w:rFonts w:ascii="Times New Roman" w:hAnsi="Times New Roman" w:cs="Times New Roman"/>
          <w:color w:val="auto"/>
          <w:sz w:val="22"/>
          <w:szCs w:val="22"/>
        </w:rPr>
        <w:t xml:space="preserve"> do que a ideia da “ditadura do proletariado”</w:t>
      </w:r>
      <w:r w:rsidR="00FD438C" w:rsidRPr="00373704">
        <w:rPr>
          <w:rFonts w:ascii="Times New Roman" w:hAnsi="Times New Roman" w:cs="Times New Roman"/>
          <w:color w:val="auto"/>
          <w:sz w:val="22"/>
          <w:szCs w:val="22"/>
        </w:rPr>
        <w:t>.</w:t>
      </w:r>
    </w:p>
    <w:p w14:paraId="477566F0" w14:textId="61ABE620" w:rsidR="00DC690F" w:rsidRPr="00373704" w:rsidRDefault="00DC690F"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 xml:space="preserve">A </w:t>
      </w:r>
      <w:r w:rsidR="00F5203E" w:rsidRPr="00373704">
        <w:rPr>
          <w:rFonts w:ascii="Times New Roman" w:hAnsi="Times New Roman" w:cs="Times New Roman"/>
          <w:color w:val="auto"/>
          <w:sz w:val="22"/>
          <w:szCs w:val="22"/>
        </w:rPr>
        <w:t xml:space="preserve">força da </w:t>
      </w:r>
      <w:r w:rsidR="00C00EE9" w:rsidRPr="00373704">
        <w:rPr>
          <w:rFonts w:ascii="Times New Roman" w:hAnsi="Times New Roman" w:cs="Times New Roman"/>
          <w:color w:val="auto"/>
          <w:sz w:val="22"/>
          <w:szCs w:val="22"/>
        </w:rPr>
        <w:t xml:space="preserve">experiência histórica libertária </w:t>
      </w:r>
      <w:r w:rsidR="0056323A" w:rsidRPr="00373704">
        <w:rPr>
          <w:rFonts w:ascii="Times New Roman" w:hAnsi="Times New Roman" w:cs="Times New Roman"/>
          <w:color w:val="auto"/>
          <w:sz w:val="22"/>
          <w:szCs w:val="22"/>
        </w:rPr>
        <w:t xml:space="preserve">em Barcelona </w:t>
      </w:r>
      <w:r w:rsidR="00C00EE9" w:rsidRPr="00373704">
        <w:rPr>
          <w:rFonts w:ascii="Times New Roman" w:hAnsi="Times New Roman" w:cs="Times New Roman"/>
          <w:color w:val="auto"/>
          <w:sz w:val="22"/>
          <w:szCs w:val="22"/>
        </w:rPr>
        <w:t>est</w:t>
      </w:r>
      <w:r w:rsidR="00A25367" w:rsidRPr="00373704">
        <w:rPr>
          <w:rFonts w:ascii="Times New Roman" w:hAnsi="Times New Roman" w:cs="Times New Roman"/>
          <w:color w:val="auto"/>
          <w:sz w:val="22"/>
          <w:szCs w:val="22"/>
        </w:rPr>
        <w:t>á</w:t>
      </w:r>
      <w:r w:rsidRPr="00373704">
        <w:rPr>
          <w:rFonts w:ascii="Times New Roman" w:hAnsi="Times New Roman" w:cs="Times New Roman"/>
          <w:color w:val="auto"/>
          <w:sz w:val="22"/>
          <w:szCs w:val="22"/>
        </w:rPr>
        <w:t xml:space="preserve">, em muito, relacionada </w:t>
      </w:r>
      <w:r w:rsidR="00C00EE9" w:rsidRPr="00373704">
        <w:rPr>
          <w:rFonts w:ascii="Times New Roman" w:hAnsi="Times New Roman" w:cs="Times New Roman"/>
          <w:color w:val="auto"/>
          <w:sz w:val="22"/>
          <w:szCs w:val="22"/>
        </w:rPr>
        <w:t>à</w:t>
      </w:r>
      <w:r w:rsidRPr="00373704">
        <w:rPr>
          <w:rFonts w:ascii="Times New Roman" w:hAnsi="Times New Roman" w:cs="Times New Roman"/>
          <w:color w:val="auto"/>
          <w:sz w:val="22"/>
          <w:szCs w:val="22"/>
        </w:rPr>
        <w:t xml:space="preserve"> forma como se </w:t>
      </w:r>
      <w:r w:rsidR="0043738E" w:rsidRPr="00373704">
        <w:rPr>
          <w:rFonts w:ascii="Times New Roman" w:hAnsi="Times New Roman" w:cs="Times New Roman"/>
          <w:color w:val="auto"/>
          <w:sz w:val="22"/>
          <w:szCs w:val="22"/>
        </w:rPr>
        <w:t>de</w:t>
      </w:r>
      <w:r w:rsidR="00A23774">
        <w:rPr>
          <w:rFonts w:ascii="Times New Roman" w:hAnsi="Times New Roman" w:cs="Times New Roman"/>
          <w:color w:val="auto"/>
          <w:sz w:val="22"/>
          <w:szCs w:val="22"/>
        </w:rPr>
        <w:t>u</w:t>
      </w:r>
      <w:r w:rsidRPr="00373704">
        <w:rPr>
          <w:rFonts w:ascii="Times New Roman" w:hAnsi="Times New Roman" w:cs="Times New Roman"/>
          <w:color w:val="auto"/>
          <w:sz w:val="22"/>
          <w:szCs w:val="22"/>
        </w:rPr>
        <w:t xml:space="preserve"> </w:t>
      </w:r>
      <w:r w:rsidR="00A23774">
        <w:rPr>
          <w:rFonts w:ascii="Times New Roman" w:hAnsi="Times New Roman" w:cs="Times New Roman"/>
          <w:color w:val="auto"/>
          <w:sz w:val="22"/>
          <w:szCs w:val="22"/>
        </w:rPr>
        <w:t>a</w:t>
      </w:r>
      <w:r w:rsidR="00464F36">
        <w:rPr>
          <w:rFonts w:ascii="Times New Roman" w:hAnsi="Times New Roman" w:cs="Times New Roman"/>
          <w:color w:val="auto"/>
          <w:sz w:val="22"/>
          <w:szCs w:val="22"/>
        </w:rPr>
        <w:t>li</w:t>
      </w:r>
      <w:r w:rsidR="00A2377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a acumulação do capital na indústria, a exploração da mão de obra industrial, o desemprego, a imigração, as condições de habitação e moradia, os longos períodos de fome, a truculência </w:t>
      </w:r>
      <w:r w:rsidR="00C00EE9" w:rsidRPr="00373704">
        <w:rPr>
          <w:rFonts w:ascii="Times New Roman" w:hAnsi="Times New Roman" w:cs="Times New Roman"/>
          <w:color w:val="auto"/>
          <w:sz w:val="22"/>
          <w:szCs w:val="22"/>
        </w:rPr>
        <w:t>d</w:t>
      </w:r>
      <w:r w:rsidRPr="00373704">
        <w:rPr>
          <w:rFonts w:ascii="Times New Roman" w:hAnsi="Times New Roman" w:cs="Times New Roman"/>
          <w:color w:val="auto"/>
          <w:sz w:val="22"/>
          <w:szCs w:val="22"/>
        </w:rPr>
        <w:t>o uso da violência direta por parte do Estado e a incapacidade d</w:t>
      </w:r>
      <w:r w:rsidR="00E03278">
        <w:rPr>
          <w:rFonts w:ascii="Times New Roman" w:hAnsi="Times New Roman" w:cs="Times New Roman"/>
          <w:color w:val="auto"/>
          <w:sz w:val="22"/>
          <w:szCs w:val="22"/>
        </w:rPr>
        <w:t>e negociação dos capitalistas. A</w:t>
      </w:r>
      <w:r w:rsidR="004677B6">
        <w:rPr>
          <w:rFonts w:ascii="Times New Roman" w:hAnsi="Times New Roman" w:cs="Times New Roman"/>
          <w:color w:val="auto"/>
          <w:sz w:val="22"/>
          <w:szCs w:val="22"/>
        </w:rPr>
        <w:t xml:space="preserve"> concentração </w:t>
      </w:r>
      <w:r w:rsidRPr="00373704">
        <w:rPr>
          <w:rFonts w:ascii="Times New Roman" w:hAnsi="Times New Roman" w:cs="Times New Roman"/>
          <w:color w:val="auto"/>
          <w:sz w:val="22"/>
          <w:szCs w:val="22"/>
        </w:rPr>
        <w:t xml:space="preserve">e </w:t>
      </w:r>
      <w:r w:rsidR="0043738E" w:rsidRPr="00373704">
        <w:rPr>
          <w:rFonts w:ascii="Times New Roman" w:hAnsi="Times New Roman" w:cs="Times New Roman"/>
          <w:color w:val="auto"/>
          <w:sz w:val="22"/>
          <w:szCs w:val="22"/>
        </w:rPr>
        <w:t xml:space="preserve">a </w:t>
      </w:r>
      <w:r w:rsidRPr="00373704">
        <w:rPr>
          <w:rFonts w:ascii="Times New Roman" w:hAnsi="Times New Roman" w:cs="Times New Roman"/>
          <w:color w:val="auto"/>
          <w:sz w:val="22"/>
          <w:szCs w:val="22"/>
        </w:rPr>
        <w:t xml:space="preserve">disposição das grandes fábricas </w:t>
      </w:r>
      <w:r w:rsidR="00E03278">
        <w:rPr>
          <w:rFonts w:ascii="Times New Roman" w:hAnsi="Times New Roman" w:cs="Times New Roman"/>
          <w:color w:val="auto"/>
          <w:sz w:val="22"/>
          <w:szCs w:val="22"/>
        </w:rPr>
        <w:t>na cidade</w:t>
      </w:r>
      <w:r w:rsidRPr="00373704">
        <w:rPr>
          <w:rFonts w:ascii="Times New Roman" w:hAnsi="Times New Roman" w:cs="Times New Roman"/>
          <w:color w:val="auto"/>
          <w:sz w:val="22"/>
          <w:szCs w:val="22"/>
        </w:rPr>
        <w:t xml:space="preserve"> também são fontes de explicação </w:t>
      </w:r>
      <w:r w:rsidR="0043738E" w:rsidRPr="00373704">
        <w:rPr>
          <w:rFonts w:ascii="Times New Roman" w:hAnsi="Times New Roman" w:cs="Times New Roman"/>
          <w:color w:val="auto"/>
          <w:sz w:val="22"/>
          <w:szCs w:val="22"/>
        </w:rPr>
        <w:t xml:space="preserve">para a </w:t>
      </w:r>
      <w:r w:rsidRPr="00373704">
        <w:rPr>
          <w:rFonts w:ascii="Times New Roman" w:hAnsi="Times New Roman" w:cs="Times New Roman"/>
          <w:color w:val="auto"/>
          <w:sz w:val="22"/>
          <w:szCs w:val="22"/>
        </w:rPr>
        <w:t xml:space="preserve">capacidade de organização e aglutinação </w:t>
      </w:r>
      <w:r w:rsidR="004677B6">
        <w:rPr>
          <w:rFonts w:ascii="Times New Roman" w:hAnsi="Times New Roman" w:cs="Times New Roman"/>
          <w:color w:val="auto"/>
          <w:sz w:val="22"/>
          <w:szCs w:val="22"/>
        </w:rPr>
        <w:t>dos</w:t>
      </w:r>
      <w:r w:rsidR="00447DA1">
        <w:rPr>
          <w:rFonts w:ascii="Times New Roman" w:hAnsi="Times New Roman" w:cs="Times New Roman"/>
          <w:color w:val="auto"/>
          <w:sz w:val="22"/>
          <w:szCs w:val="22"/>
        </w:rPr>
        <w:t xml:space="preserve"> tra</w:t>
      </w:r>
      <w:r w:rsidRPr="00373704">
        <w:rPr>
          <w:rFonts w:ascii="Times New Roman" w:hAnsi="Times New Roman" w:cs="Times New Roman"/>
          <w:color w:val="auto"/>
          <w:sz w:val="22"/>
          <w:szCs w:val="22"/>
        </w:rPr>
        <w:t xml:space="preserve">balhadores. </w:t>
      </w:r>
      <w:r w:rsidR="00B74D2A" w:rsidRPr="00373704">
        <w:rPr>
          <w:rFonts w:ascii="Times New Roman" w:hAnsi="Times New Roman" w:cs="Times New Roman"/>
          <w:color w:val="auto"/>
          <w:sz w:val="22"/>
          <w:szCs w:val="22"/>
        </w:rPr>
        <w:t xml:space="preserve">As práticas locais do federalismo e a solidariedade na confrontação com as forças da ordem </w:t>
      </w:r>
      <w:r w:rsidR="00F24954" w:rsidRPr="00373704">
        <w:rPr>
          <w:rFonts w:ascii="Times New Roman" w:hAnsi="Times New Roman" w:cs="Times New Roman"/>
          <w:color w:val="auto"/>
          <w:sz w:val="22"/>
          <w:szCs w:val="22"/>
        </w:rPr>
        <w:t xml:space="preserve">por meio </w:t>
      </w:r>
      <w:r w:rsidR="00B74D2A" w:rsidRPr="00373704">
        <w:rPr>
          <w:rFonts w:ascii="Times New Roman" w:hAnsi="Times New Roman" w:cs="Times New Roman"/>
          <w:color w:val="auto"/>
          <w:sz w:val="22"/>
          <w:szCs w:val="22"/>
        </w:rPr>
        <w:t xml:space="preserve">da </w:t>
      </w:r>
      <w:r w:rsidR="00447DA1">
        <w:rPr>
          <w:rFonts w:ascii="Times New Roman" w:hAnsi="Times New Roman" w:cs="Times New Roman"/>
          <w:color w:val="auto"/>
          <w:sz w:val="22"/>
          <w:szCs w:val="22"/>
        </w:rPr>
        <w:t>“</w:t>
      </w:r>
      <w:r w:rsidR="00B74D2A" w:rsidRPr="00373704">
        <w:rPr>
          <w:rFonts w:ascii="Times New Roman" w:hAnsi="Times New Roman" w:cs="Times New Roman"/>
          <w:color w:val="auto"/>
          <w:sz w:val="22"/>
          <w:szCs w:val="22"/>
        </w:rPr>
        <w:t xml:space="preserve">ação </w:t>
      </w:r>
      <w:r w:rsidR="00B74D2A" w:rsidRPr="00373704">
        <w:rPr>
          <w:rFonts w:ascii="Times New Roman" w:hAnsi="Times New Roman" w:cs="Times New Roman"/>
          <w:color w:val="auto"/>
          <w:sz w:val="22"/>
          <w:szCs w:val="22"/>
        </w:rPr>
        <w:lastRenderedPageBreak/>
        <w:t>direta</w:t>
      </w:r>
      <w:r w:rsidR="00447DA1">
        <w:rPr>
          <w:rFonts w:ascii="Times New Roman" w:hAnsi="Times New Roman" w:cs="Times New Roman"/>
          <w:color w:val="auto"/>
          <w:sz w:val="22"/>
          <w:szCs w:val="22"/>
        </w:rPr>
        <w:t>”</w:t>
      </w:r>
      <w:r w:rsidR="00B74D2A" w:rsidRPr="00373704">
        <w:rPr>
          <w:rFonts w:ascii="Times New Roman" w:hAnsi="Times New Roman" w:cs="Times New Roman"/>
          <w:color w:val="auto"/>
          <w:sz w:val="22"/>
          <w:szCs w:val="22"/>
        </w:rPr>
        <w:t xml:space="preserve"> e</w:t>
      </w:r>
      <w:r w:rsidR="00F24954" w:rsidRPr="00373704">
        <w:rPr>
          <w:rFonts w:ascii="Times New Roman" w:hAnsi="Times New Roman" w:cs="Times New Roman"/>
          <w:color w:val="auto"/>
          <w:sz w:val="22"/>
          <w:szCs w:val="22"/>
        </w:rPr>
        <w:t xml:space="preserve"> da ação</w:t>
      </w:r>
      <w:r w:rsidR="00B74D2A" w:rsidRPr="00373704">
        <w:rPr>
          <w:rFonts w:ascii="Times New Roman" w:hAnsi="Times New Roman" w:cs="Times New Roman"/>
          <w:color w:val="auto"/>
          <w:sz w:val="22"/>
          <w:szCs w:val="22"/>
        </w:rPr>
        <w:t xml:space="preserve"> dos </w:t>
      </w:r>
      <w:r w:rsidR="00447DA1">
        <w:rPr>
          <w:rFonts w:ascii="Times New Roman" w:hAnsi="Times New Roman" w:cs="Times New Roman"/>
          <w:color w:val="auto"/>
          <w:sz w:val="22"/>
          <w:szCs w:val="22"/>
        </w:rPr>
        <w:t>“</w:t>
      </w:r>
      <w:r w:rsidR="00B74D2A" w:rsidRPr="00373704">
        <w:rPr>
          <w:rFonts w:ascii="Times New Roman" w:hAnsi="Times New Roman" w:cs="Times New Roman"/>
          <w:color w:val="auto"/>
          <w:sz w:val="22"/>
          <w:szCs w:val="22"/>
        </w:rPr>
        <w:t>grupos de afinidades</w:t>
      </w:r>
      <w:r w:rsidR="00447DA1">
        <w:rPr>
          <w:rFonts w:ascii="Times New Roman" w:hAnsi="Times New Roman" w:cs="Times New Roman"/>
          <w:color w:val="auto"/>
          <w:sz w:val="22"/>
          <w:szCs w:val="22"/>
        </w:rPr>
        <w:t>”</w:t>
      </w:r>
      <w:r w:rsidR="00B74D2A" w:rsidRPr="00373704">
        <w:rPr>
          <w:rFonts w:ascii="Times New Roman" w:hAnsi="Times New Roman" w:cs="Times New Roman"/>
          <w:color w:val="auto"/>
          <w:sz w:val="22"/>
          <w:szCs w:val="22"/>
        </w:rPr>
        <w:t xml:space="preserve"> criaram uma rede de integração e solidariedade que não se estabeleceu em nenhuma outra cidade industrial da península. </w:t>
      </w:r>
      <w:r w:rsidR="00F24954" w:rsidRPr="00373704">
        <w:rPr>
          <w:rFonts w:ascii="Times New Roman" w:hAnsi="Times New Roman" w:cs="Times New Roman"/>
          <w:color w:val="auto"/>
          <w:sz w:val="22"/>
          <w:szCs w:val="22"/>
        </w:rPr>
        <w:t xml:space="preserve">O exemplo do bairro de </w:t>
      </w:r>
      <w:proofErr w:type="spellStart"/>
      <w:r w:rsidR="00F24954" w:rsidRPr="00373704">
        <w:rPr>
          <w:rFonts w:ascii="Times New Roman" w:hAnsi="Times New Roman" w:cs="Times New Roman"/>
          <w:color w:val="auto"/>
          <w:sz w:val="22"/>
          <w:szCs w:val="22"/>
        </w:rPr>
        <w:t>Sants</w:t>
      </w:r>
      <w:proofErr w:type="spellEnd"/>
      <w:r w:rsidR="00F24954" w:rsidRPr="00373704">
        <w:rPr>
          <w:rFonts w:ascii="Times New Roman" w:hAnsi="Times New Roman" w:cs="Times New Roman"/>
          <w:color w:val="auto"/>
          <w:sz w:val="22"/>
          <w:szCs w:val="22"/>
        </w:rPr>
        <w:t xml:space="preserve"> – </w:t>
      </w:r>
      <w:r w:rsidRPr="00373704">
        <w:rPr>
          <w:rFonts w:ascii="Times New Roman" w:hAnsi="Times New Roman" w:cs="Times New Roman"/>
          <w:color w:val="auto"/>
          <w:sz w:val="22"/>
          <w:szCs w:val="22"/>
        </w:rPr>
        <w:t xml:space="preserve">cuja experiência de cooperativa </w:t>
      </w:r>
      <w:r w:rsidR="00F24954" w:rsidRPr="00373704">
        <w:rPr>
          <w:rFonts w:ascii="Times New Roman" w:hAnsi="Times New Roman" w:cs="Times New Roman"/>
          <w:color w:val="auto"/>
          <w:sz w:val="22"/>
          <w:szCs w:val="22"/>
        </w:rPr>
        <w:t>atual será tratada neste artigo –</w:t>
      </w:r>
      <w:r w:rsidRPr="00373704">
        <w:rPr>
          <w:rFonts w:ascii="Times New Roman" w:hAnsi="Times New Roman" w:cs="Times New Roman"/>
          <w:color w:val="auto"/>
          <w:sz w:val="22"/>
          <w:szCs w:val="22"/>
        </w:rPr>
        <w:t xml:space="preserve"> é um caso em que a espacialidade, </w:t>
      </w:r>
      <w:r w:rsidR="00F24954" w:rsidRPr="00373704">
        <w:rPr>
          <w:rFonts w:ascii="Times New Roman" w:hAnsi="Times New Roman" w:cs="Times New Roman"/>
          <w:color w:val="auto"/>
          <w:sz w:val="22"/>
          <w:szCs w:val="22"/>
        </w:rPr>
        <w:t xml:space="preserve">definida pela proximidade </w:t>
      </w:r>
      <w:r w:rsidRPr="00373704">
        <w:rPr>
          <w:rFonts w:ascii="Times New Roman" w:hAnsi="Times New Roman" w:cs="Times New Roman"/>
          <w:color w:val="auto"/>
          <w:sz w:val="22"/>
          <w:szCs w:val="22"/>
        </w:rPr>
        <w:t xml:space="preserve">da ferrovia, </w:t>
      </w:r>
      <w:r w:rsidR="00F24954" w:rsidRPr="00373704">
        <w:rPr>
          <w:rFonts w:ascii="Times New Roman" w:hAnsi="Times New Roman" w:cs="Times New Roman"/>
          <w:color w:val="auto"/>
          <w:sz w:val="22"/>
          <w:szCs w:val="22"/>
        </w:rPr>
        <w:t>pel</w:t>
      </w:r>
      <w:r w:rsidRPr="00373704">
        <w:rPr>
          <w:rFonts w:ascii="Times New Roman" w:hAnsi="Times New Roman" w:cs="Times New Roman"/>
          <w:color w:val="auto"/>
          <w:sz w:val="22"/>
          <w:szCs w:val="22"/>
        </w:rPr>
        <w:t>o acesso ao porto</w:t>
      </w:r>
      <w:r w:rsidR="00F24954" w:rsidRPr="00373704">
        <w:rPr>
          <w:rFonts w:ascii="Times New Roman" w:hAnsi="Times New Roman" w:cs="Times New Roman"/>
          <w:color w:val="auto"/>
          <w:sz w:val="22"/>
          <w:szCs w:val="22"/>
        </w:rPr>
        <w:t xml:space="preserve"> e pela</w:t>
      </w:r>
      <w:r w:rsidRPr="00373704">
        <w:rPr>
          <w:rFonts w:ascii="Times New Roman" w:hAnsi="Times New Roman" w:cs="Times New Roman"/>
          <w:color w:val="auto"/>
          <w:sz w:val="22"/>
          <w:szCs w:val="22"/>
        </w:rPr>
        <w:t xml:space="preserve"> concentração territorial de fábricas, </w:t>
      </w:r>
      <w:r w:rsidR="00F24954" w:rsidRPr="00373704">
        <w:rPr>
          <w:rFonts w:ascii="Times New Roman" w:hAnsi="Times New Roman" w:cs="Times New Roman"/>
          <w:color w:val="auto"/>
          <w:sz w:val="22"/>
          <w:szCs w:val="22"/>
        </w:rPr>
        <w:t xml:space="preserve">é </w:t>
      </w:r>
      <w:r w:rsidRPr="00373704">
        <w:rPr>
          <w:rFonts w:ascii="Times New Roman" w:hAnsi="Times New Roman" w:cs="Times New Roman"/>
          <w:color w:val="auto"/>
          <w:sz w:val="22"/>
          <w:szCs w:val="22"/>
        </w:rPr>
        <w:t xml:space="preserve">fator que, </w:t>
      </w:r>
      <w:r w:rsidRPr="00373704">
        <w:rPr>
          <w:rFonts w:ascii="Times New Roman" w:hAnsi="Times New Roman" w:cs="Times New Roman"/>
          <w:i/>
          <w:color w:val="auto"/>
          <w:sz w:val="22"/>
          <w:szCs w:val="22"/>
        </w:rPr>
        <w:t>a posteriori,</w:t>
      </w:r>
      <w:r w:rsidRPr="00373704">
        <w:rPr>
          <w:rFonts w:ascii="Times New Roman" w:hAnsi="Times New Roman" w:cs="Times New Roman"/>
          <w:color w:val="auto"/>
          <w:sz w:val="22"/>
          <w:szCs w:val="22"/>
        </w:rPr>
        <w:t xml:space="preserve"> pode ser</w:t>
      </w:r>
      <w:r w:rsidR="00FD53BB" w:rsidRPr="00373704">
        <w:rPr>
          <w:rFonts w:ascii="Times New Roman" w:hAnsi="Times New Roman" w:cs="Times New Roman"/>
          <w:color w:val="auto"/>
          <w:sz w:val="22"/>
          <w:szCs w:val="22"/>
        </w:rPr>
        <w:t xml:space="preserve"> </w:t>
      </w:r>
      <w:r w:rsidR="00F24954" w:rsidRPr="00373704">
        <w:rPr>
          <w:rFonts w:ascii="Times New Roman" w:hAnsi="Times New Roman" w:cs="Times New Roman"/>
          <w:color w:val="auto"/>
          <w:sz w:val="22"/>
          <w:szCs w:val="22"/>
        </w:rPr>
        <w:t xml:space="preserve">tomado como uma das </w:t>
      </w:r>
      <w:r w:rsidRPr="00373704">
        <w:rPr>
          <w:rFonts w:ascii="Times New Roman" w:hAnsi="Times New Roman" w:cs="Times New Roman"/>
          <w:color w:val="auto"/>
          <w:sz w:val="22"/>
          <w:szCs w:val="22"/>
        </w:rPr>
        <w:t>fonte</w:t>
      </w:r>
      <w:r w:rsidR="00C00EE9" w:rsidRPr="00373704">
        <w:rPr>
          <w:rFonts w:ascii="Times New Roman" w:hAnsi="Times New Roman" w:cs="Times New Roman"/>
          <w:color w:val="auto"/>
          <w:sz w:val="22"/>
          <w:szCs w:val="22"/>
        </w:rPr>
        <w:t>s</w:t>
      </w:r>
      <w:r w:rsidRPr="00373704">
        <w:rPr>
          <w:rFonts w:ascii="Times New Roman" w:hAnsi="Times New Roman" w:cs="Times New Roman"/>
          <w:color w:val="auto"/>
          <w:sz w:val="22"/>
          <w:szCs w:val="22"/>
        </w:rPr>
        <w:t xml:space="preserve"> de explicação</w:t>
      </w:r>
      <w:r w:rsidR="001F1A27" w:rsidRPr="00373704">
        <w:rPr>
          <w:rFonts w:ascii="Times New Roman" w:hAnsi="Times New Roman" w:cs="Times New Roman"/>
          <w:color w:val="auto"/>
          <w:sz w:val="22"/>
          <w:szCs w:val="22"/>
        </w:rPr>
        <w:t xml:space="preserve"> para o fenômeno do anarquismo local</w:t>
      </w:r>
      <w:r w:rsidRPr="00373704">
        <w:rPr>
          <w:rFonts w:ascii="Times New Roman" w:hAnsi="Times New Roman" w:cs="Times New Roman"/>
          <w:color w:val="auto"/>
          <w:sz w:val="22"/>
          <w:szCs w:val="22"/>
        </w:rPr>
        <w:t xml:space="preserve">. Outro fator </w:t>
      </w:r>
      <w:r w:rsidR="00D44BF9">
        <w:rPr>
          <w:rFonts w:ascii="Times New Roman" w:hAnsi="Times New Roman" w:cs="Times New Roman"/>
          <w:color w:val="auto"/>
          <w:sz w:val="22"/>
          <w:szCs w:val="22"/>
        </w:rPr>
        <w:t>importante</w:t>
      </w:r>
      <w:r w:rsidRPr="00373704">
        <w:rPr>
          <w:rFonts w:ascii="Times New Roman" w:hAnsi="Times New Roman" w:cs="Times New Roman"/>
          <w:color w:val="auto"/>
          <w:sz w:val="22"/>
          <w:szCs w:val="22"/>
        </w:rPr>
        <w:t xml:space="preserve"> foi o surgimento</w:t>
      </w:r>
      <w:r w:rsidR="001F1A27" w:rsidRPr="00373704">
        <w:rPr>
          <w:rFonts w:ascii="Times New Roman" w:hAnsi="Times New Roman" w:cs="Times New Roman"/>
          <w:color w:val="auto"/>
          <w:sz w:val="22"/>
          <w:szCs w:val="22"/>
        </w:rPr>
        <w:t xml:space="preserve"> entre os trabalhadores</w:t>
      </w:r>
      <w:r w:rsidRPr="00373704">
        <w:rPr>
          <w:rFonts w:ascii="Times New Roman" w:hAnsi="Times New Roman" w:cs="Times New Roman"/>
          <w:color w:val="auto"/>
          <w:sz w:val="22"/>
          <w:szCs w:val="22"/>
        </w:rPr>
        <w:t xml:space="preserve"> d</w:t>
      </w:r>
      <w:r w:rsidR="001F1A27" w:rsidRPr="00373704">
        <w:rPr>
          <w:rFonts w:ascii="Times New Roman" w:hAnsi="Times New Roman" w:cs="Times New Roman"/>
          <w:color w:val="auto"/>
          <w:sz w:val="22"/>
          <w:szCs w:val="22"/>
        </w:rPr>
        <w:t>e</w:t>
      </w:r>
      <w:r w:rsidRPr="00373704">
        <w:rPr>
          <w:rFonts w:ascii="Times New Roman" w:hAnsi="Times New Roman" w:cs="Times New Roman"/>
          <w:color w:val="auto"/>
          <w:sz w:val="22"/>
          <w:szCs w:val="22"/>
        </w:rPr>
        <w:t xml:space="preserve"> </w:t>
      </w:r>
      <w:r w:rsidR="004677B6">
        <w:rPr>
          <w:rFonts w:ascii="Times New Roman" w:hAnsi="Times New Roman" w:cs="Times New Roman"/>
          <w:color w:val="auto"/>
          <w:sz w:val="22"/>
          <w:szCs w:val="22"/>
        </w:rPr>
        <w:t xml:space="preserve">grandes </w:t>
      </w:r>
      <w:r w:rsidRPr="00373704">
        <w:rPr>
          <w:rFonts w:ascii="Times New Roman" w:hAnsi="Times New Roman" w:cs="Times New Roman"/>
          <w:color w:val="auto"/>
          <w:sz w:val="22"/>
          <w:szCs w:val="22"/>
        </w:rPr>
        <w:t xml:space="preserve">lideranças do porte de </w:t>
      </w:r>
      <w:proofErr w:type="spellStart"/>
      <w:r w:rsidRPr="00373704">
        <w:rPr>
          <w:rFonts w:ascii="Times New Roman" w:hAnsi="Times New Roman" w:cs="Times New Roman"/>
          <w:color w:val="auto"/>
          <w:sz w:val="22"/>
          <w:szCs w:val="22"/>
        </w:rPr>
        <w:t>Durruti</w:t>
      </w:r>
      <w:proofErr w:type="spellEnd"/>
      <w:r w:rsidRPr="00373704">
        <w:rPr>
          <w:rFonts w:ascii="Times New Roman" w:hAnsi="Times New Roman" w:cs="Times New Roman"/>
          <w:color w:val="auto"/>
          <w:sz w:val="22"/>
          <w:szCs w:val="22"/>
        </w:rPr>
        <w:t>, Oliv</w:t>
      </w:r>
      <w:r w:rsidR="0015051F">
        <w:rPr>
          <w:rFonts w:ascii="Times New Roman" w:hAnsi="Times New Roman" w:cs="Times New Roman"/>
          <w:color w:val="auto"/>
          <w:sz w:val="22"/>
          <w:szCs w:val="22"/>
        </w:rPr>
        <w:t xml:space="preserve">er e </w:t>
      </w:r>
      <w:proofErr w:type="spellStart"/>
      <w:r w:rsidR="0015051F">
        <w:rPr>
          <w:rFonts w:ascii="Times New Roman" w:hAnsi="Times New Roman" w:cs="Times New Roman"/>
          <w:color w:val="auto"/>
          <w:sz w:val="22"/>
          <w:szCs w:val="22"/>
        </w:rPr>
        <w:t>Ascaso</w:t>
      </w:r>
      <w:proofErr w:type="spellEnd"/>
      <w:r w:rsidR="0015051F">
        <w:rPr>
          <w:rFonts w:ascii="Times New Roman" w:hAnsi="Times New Roman" w:cs="Times New Roman"/>
          <w:color w:val="auto"/>
          <w:sz w:val="22"/>
          <w:szCs w:val="22"/>
        </w:rPr>
        <w:t>. O reconhecimento</w:t>
      </w:r>
      <w:r w:rsidRPr="00373704">
        <w:rPr>
          <w:rFonts w:ascii="Times New Roman" w:hAnsi="Times New Roman" w:cs="Times New Roman"/>
          <w:color w:val="auto"/>
          <w:sz w:val="22"/>
          <w:szCs w:val="22"/>
        </w:rPr>
        <w:t xml:space="preserve"> que </w:t>
      </w:r>
      <w:r w:rsidR="001F1A27" w:rsidRPr="00373704">
        <w:rPr>
          <w:rFonts w:ascii="Times New Roman" w:hAnsi="Times New Roman" w:cs="Times New Roman"/>
          <w:color w:val="auto"/>
          <w:sz w:val="22"/>
          <w:szCs w:val="22"/>
        </w:rPr>
        <w:t xml:space="preserve">esses líderes </w:t>
      </w:r>
      <w:r w:rsidRPr="00373704">
        <w:rPr>
          <w:rFonts w:ascii="Times New Roman" w:hAnsi="Times New Roman" w:cs="Times New Roman"/>
          <w:color w:val="auto"/>
          <w:sz w:val="22"/>
          <w:szCs w:val="22"/>
        </w:rPr>
        <w:t>desfrutavam chegou a ultrapassar as fronteiras da própria Catalunha</w:t>
      </w:r>
      <w:r w:rsidR="001F1A27" w:rsidRPr="00373704">
        <w:rPr>
          <w:rFonts w:ascii="Times New Roman" w:hAnsi="Times New Roman" w:cs="Times New Roman"/>
          <w:color w:val="auto"/>
          <w:sz w:val="22"/>
          <w:szCs w:val="22"/>
        </w:rPr>
        <w:t>,</w:t>
      </w:r>
      <w:r w:rsidR="00FD53BB" w:rsidRPr="00373704">
        <w:rPr>
          <w:rFonts w:ascii="Times New Roman" w:hAnsi="Times New Roman" w:cs="Times New Roman"/>
          <w:color w:val="auto"/>
          <w:sz w:val="22"/>
          <w:szCs w:val="22"/>
        </w:rPr>
        <w:t xml:space="preserve"> </w:t>
      </w:r>
      <w:r w:rsidR="001F1A27" w:rsidRPr="00373704">
        <w:rPr>
          <w:rFonts w:ascii="Times New Roman" w:hAnsi="Times New Roman" w:cs="Times New Roman"/>
          <w:color w:val="auto"/>
          <w:sz w:val="22"/>
          <w:szCs w:val="22"/>
        </w:rPr>
        <w:t xml:space="preserve">conferindo-lhes </w:t>
      </w:r>
      <w:r w:rsidRPr="00373704">
        <w:rPr>
          <w:rFonts w:ascii="Times New Roman" w:hAnsi="Times New Roman" w:cs="Times New Roman"/>
          <w:color w:val="auto"/>
          <w:sz w:val="22"/>
          <w:szCs w:val="22"/>
        </w:rPr>
        <w:t xml:space="preserve">um protagonismo nacional durante a Guerra Civil. Pode-se </w:t>
      </w:r>
      <w:r w:rsidR="001F1A27" w:rsidRPr="00373704">
        <w:rPr>
          <w:rFonts w:ascii="Times New Roman" w:hAnsi="Times New Roman" w:cs="Times New Roman"/>
          <w:color w:val="auto"/>
          <w:sz w:val="22"/>
          <w:szCs w:val="22"/>
        </w:rPr>
        <w:t xml:space="preserve">fazer </w:t>
      </w:r>
      <w:r w:rsidRPr="00373704">
        <w:rPr>
          <w:rFonts w:ascii="Times New Roman" w:hAnsi="Times New Roman" w:cs="Times New Roman"/>
          <w:color w:val="auto"/>
          <w:sz w:val="22"/>
          <w:szCs w:val="22"/>
        </w:rPr>
        <w:t>ideia da popularidade des</w:t>
      </w:r>
      <w:r w:rsidR="001F1A27" w:rsidRPr="00373704">
        <w:rPr>
          <w:rFonts w:ascii="Times New Roman" w:hAnsi="Times New Roman" w:cs="Times New Roman"/>
          <w:color w:val="auto"/>
          <w:sz w:val="22"/>
          <w:szCs w:val="22"/>
        </w:rPr>
        <w:t>s</w:t>
      </w:r>
      <w:r w:rsidRPr="00373704">
        <w:rPr>
          <w:rFonts w:ascii="Times New Roman" w:hAnsi="Times New Roman" w:cs="Times New Roman"/>
          <w:color w:val="auto"/>
          <w:sz w:val="22"/>
          <w:szCs w:val="22"/>
        </w:rPr>
        <w:t>as lideranças através</w:t>
      </w:r>
      <w:r w:rsidR="001F1A27"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da descrição de um contemporâneo: </w:t>
      </w:r>
    </w:p>
    <w:p w14:paraId="7DFAD2A9" w14:textId="0E9EFAB6" w:rsidR="00DC690F" w:rsidRPr="00F7543C" w:rsidRDefault="00DC690F" w:rsidP="00464F36">
      <w:pPr>
        <w:pStyle w:val="CitaaoLonga-ENANPUR2017"/>
        <w:spacing w:line="240" w:lineRule="auto"/>
        <w:rPr>
          <w:rFonts w:ascii="Times New Roman" w:hAnsi="Times New Roman" w:cs="Times New Roman"/>
          <w:sz w:val="20"/>
        </w:rPr>
      </w:pPr>
      <w:r w:rsidRPr="00F7543C">
        <w:rPr>
          <w:rFonts w:ascii="Times New Roman" w:hAnsi="Times New Roman" w:cs="Times New Roman"/>
          <w:color w:val="auto"/>
          <w:sz w:val="20"/>
          <w:lang w:val="es-ES_tradnl"/>
        </w:rPr>
        <w:t>Los compañeros tenían una manera de ser gregaria en cuanto a bares. Bastaba que vieran a uno sentado en un velador de café para que tomasen asiento a su lado. (...) La Tranquilidad se hizo célebre como punto de concentración de lo más florido del anarquismo barcelonés y muchos novatos concurrían expresa</w:t>
      </w:r>
      <w:r w:rsidRPr="00F7543C">
        <w:rPr>
          <w:rFonts w:ascii="Times New Roman" w:hAnsi="Times New Roman" w:cs="Times New Roman"/>
          <w:sz w:val="20"/>
          <w:lang w:val="es-ES_tradnl"/>
        </w:rPr>
        <w:t>mente a aquel bar,</w:t>
      </w:r>
      <w:r w:rsidR="00D93A2A" w:rsidRPr="00F7543C">
        <w:rPr>
          <w:rFonts w:ascii="Times New Roman" w:hAnsi="Times New Roman" w:cs="Times New Roman"/>
          <w:sz w:val="20"/>
          <w:lang w:val="es-ES_tradnl"/>
        </w:rPr>
        <w:t xml:space="preserve"> (…) </w:t>
      </w:r>
      <w:r w:rsidRPr="00F7543C">
        <w:rPr>
          <w:rFonts w:ascii="Times New Roman" w:hAnsi="Times New Roman" w:cs="Times New Roman"/>
          <w:sz w:val="20"/>
          <w:lang w:val="es-ES_tradnl"/>
        </w:rPr>
        <w:t xml:space="preserve">sólo para ver de cerca a </w:t>
      </w:r>
      <w:proofErr w:type="spellStart"/>
      <w:r w:rsidRPr="00F7543C">
        <w:rPr>
          <w:rFonts w:ascii="Times New Roman" w:hAnsi="Times New Roman" w:cs="Times New Roman"/>
          <w:sz w:val="20"/>
          <w:lang w:val="es-ES_tradnl"/>
        </w:rPr>
        <w:t>Durruti</w:t>
      </w:r>
      <w:proofErr w:type="spellEnd"/>
      <w:r w:rsidRPr="00F7543C">
        <w:rPr>
          <w:rFonts w:ascii="Times New Roman" w:hAnsi="Times New Roman" w:cs="Times New Roman"/>
          <w:sz w:val="20"/>
          <w:lang w:val="es-ES_tradnl"/>
        </w:rPr>
        <w:t xml:space="preserve">, </w:t>
      </w:r>
      <w:proofErr w:type="spellStart"/>
      <w:r w:rsidRPr="00F7543C">
        <w:rPr>
          <w:rFonts w:ascii="Times New Roman" w:hAnsi="Times New Roman" w:cs="Times New Roman"/>
          <w:sz w:val="20"/>
          <w:lang w:val="es-ES_tradnl"/>
        </w:rPr>
        <w:t>Ascaso</w:t>
      </w:r>
      <w:proofErr w:type="spellEnd"/>
      <w:r w:rsidRPr="00F7543C">
        <w:rPr>
          <w:rFonts w:ascii="Times New Roman" w:hAnsi="Times New Roman" w:cs="Times New Roman"/>
          <w:sz w:val="20"/>
          <w:lang w:val="es-ES_tradnl"/>
        </w:rPr>
        <w:t xml:space="preserve"> o García Oliver, el “trío de la benzina” que solía llamárseles.</w:t>
      </w:r>
      <w:r w:rsidR="00700DA0" w:rsidRPr="00F7543C">
        <w:rPr>
          <w:rFonts w:ascii="Times New Roman" w:hAnsi="Times New Roman" w:cs="Times New Roman"/>
          <w:sz w:val="20"/>
          <w:lang w:val="es-ES_tradnl"/>
        </w:rPr>
        <w:t xml:space="preserve"> </w:t>
      </w:r>
      <w:r w:rsidRPr="00F7543C">
        <w:rPr>
          <w:rFonts w:ascii="Times New Roman" w:hAnsi="Times New Roman" w:cs="Times New Roman"/>
          <w:sz w:val="20"/>
        </w:rPr>
        <w:t>(</w:t>
      </w:r>
      <w:r w:rsidR="00464F36">
        <w:rPr>
          <w:rFonts w:ascii="Times New Roman" w:hAnsi="Times New Roman" w:cs="Times New Roman"/>
          <w:sz w:val="20"/>
        </w:rPr>
        <w:t>DALMAU; MIRO</w:t>
      </w:r>
      <w:r w:rsidRPr="00F7543C">
        <w:rPr>
          <w:rFonts w:ascii="Times New Roman" w:hAnsi="Times New Roman" w:cs="Times New Roman"/>
          <w:sz w:val="20"/>
        </w:rPr>
        <w:t>, 2010, p. 62, nota 74)</w:t>
      </w:r>
      <w:r w:rsidR="00700DA0" w:rsidRPr="00F7543C">
        <w:rPr>
          <w:rFonts w:ascii="Times New Roman" w:hAnsi="Times New Roman" w:cs="Times New Roman"/>
          <w:sz w:val="20"/>
        </w:rPr>
        <w:t xml:space="preserve"> </w:t>
      </w:r>
    </w:p>
    <w:p w14:paraId="4243E879" w14:textId="77777777" w:rsidR="00464F36" w:rsidRDefault="00464F36" w:rsidP="008B316A">
      <w:pPr>
        <w:pStyle w:val="TextoCorrido-ENANPUR2017"/>
        <w:spacing w:line="360" w:lineRule="auto"/>
        <w:rPr>
          <w:rFonts w:ascii="Times New Roman" w:hAnsi="Times New Roman" w:cs="Times New Roman"/>
          <w:color w:val="auto"/>
          <w:sz w:val="22"/>
          <w:szCs w:val="22"/>
        </w:rPr>
      </w:pPr>
    </w:p>
    <w:p w14:paraId="1A70968E" w14:textId="22376496" w:rsidR="00DC690F" w:rsidRPr="00373704" w:rsidRDefault="00DC690F"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Os pontos de enco</w:t>
      </w:r>
      <w:r w:rsidR="001F1A27" w:rsidRPr="00373704">
        <w:rPr>
          <w:rFonts w:ascii="Times New Roman" w:hAnsi="Times New Roman" w:cs="Times New Roman"/>
          <w:color w:val="auto"/>
          <w:sz w:val="22"/>
          <w:szCs w:val="22"/>
        </w:rPr>
        <w:t>ntro eram os bares e os ateneus</w:t>
      </w:r>
      <w:r w:rsidRPr="00373704">
        <w:rPr>
          <w:rFonts w:ascii="Times New Roman" w:hAnsi="Times New Roman" w:cs="Times New Roman"/>
          <w:color w:val="auto"/>
          <w:sz w:val="22"/>
          <w:szCs w:val="22"/>
        </w:rPr>
        <w:t xml:space="preserve"> e em períodos de muita repressão as caminhadas dominicais, </w:t>
      </w:r>
      <w:r w:rsidR="001F1A27" w:rsidRPr="00373704">
        <w:rPr>
          <w:rFonts w:ascii="Times New Roman" w:hAnsi="Times New Roman" w:cs="Times New Roman"/>
          <w:color w:val="auto"/>
          <w:sz w:val="22"/>
          <w:szCs w:val="22"/>
        </w:rPr>
        <w:t xml:space="preserve">nas quais </w:t>
      </w:r>
      <w:r w:rsidRPr="00373704">
        <w:rPr>
          <w:rFonts w:ascii="Times New Roman" w:hAnsi="Times New Roman" w:cs="Times New Roman"/>
          <w:color w:val="auto"/>
          <w:sz w:val="22"/>
          <w:szCs w:val="22"/>
        </w:rPr>
        <w:t>os trabalhadores se reuniam para discutir e se instruírem. As cooperativas também desempenharam um importante papel nos períodos em que as prisões estavam abarrotadas de</w:t>
      </w:r>
      <w:r w:rsidR="0010587D">
        <w:rPr>
          <w:rFonts w:ascii="Times New Roman" w:hAnsi="Times New Roman" w:cs="Times New Roman"/>
          <w:color w:val="auto"/>
          <w:sz w:val="22"/>
          <w:szCs w:val="22"/>
        </w:rPr>
        <w:t xml:space="preserve"> trabalhadores e suas famílias</w:t>
      </w:r>
      <w:r w:rsidR="00464F36">
        <w:rPr>
          <w:rFonts w:ascii="Times New Roman" w:hAnsi="Times New Roman" w:cs="Times New Roman"/>
          <w:color w:val="auto"/>
          <w:sz w:val="22"/>
          <w:szCs w:val="22"/>
        </w:rPr>
        <w:t xml:space="preserve"> estavam</w:t>
      </w:r>
      <w:r w:rsidR="0010587D">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na miséria.</w:t>
      </w:r>
      <w:r w:rsidR="00700DA0" w:rsidRPr="00373704">
        <w:rPr>
          <w:rFonts w:ascii="Times New Roman" w:hAnsi="Times New Roman" w:cs="Times New Roman"/>
          <w:color w:val="auto"/>
          <w:sz w:val="22"/>
          <w:szCs w:val="22"/>
        </w:rPr>
        <w:t xml:space="preserve"> </w:t>
      </w:r>
      <w:r w:rsidR="00F42563">
        <w:rPr>
          <w:rFonts w:ascii="Times New Roman" w:hAnsi="Times New Roman" w:cs="Times New Roman"/>
          <w:color w:val="auto"/>
          <w:sz w:val="22"/>
          <w:szCs w:val="22"/>
        </w:rPr>
        <w:t>O papel da Igreja como aliada do Estado e garantidora da ordem fechou o círculo da opressão</w:t>
      </w:r>
      <w:r w:rsidR="00D85B49">
        <w:rPr>
          <w:rFonts w:ascii="Times New Roman" w:hAnsi="Times New Roman" w:cs="Times New Roman"/>
          <w:color w:val="auto"/>
          <w:sz w:val="22"/>
          <w:szCs w:val="22"/>
        </w:rPr>
        <w:t xml:space="preserve"> de maneira a ser difícil </w:t>
      </w:r>
      <w:r w:rsidR="00464F36">
        <w:rPr>
          <w:rFonts w:ascii="Times New Roman" w:hAnsi="Times New Roman" w:cs="Times New Roman"/>
          <w:color w:val="auto"/>
          <w:sz w:val="22"/>
          <w:szCs w:val="22"/>
        </w:rPr>
        <w:t xml:space="preserve">para </w:t>
      </w:r>
      <w:r w:rsidR="00D85B49">
        <w:rPr>
          <w:rFonts w:ascii="Times New Roman" w:hAnsi="Times New Roman" w:cs="Times New Roman"/>
          <w:color w:val="auto"/>
          <w:sz w:val="22"/>
          <w:szCs w:val="22"/>
        </w:rPr>
        <w:t>os trabalhadores apostarem em uma solução reformista.</w:t>
      </w:r>
      <w:r w:rsidRPr="00373704">
        <w:rPr>
          <w:rFonts w:ascii="Times New Roman" w:hAnsi="Times New Roman" w:cs="Times New Roman"/>
          <w:color w:val="auto"/>
          <w:sz w:val="22"/>
          <w:szCs w:val="22"/>
        </w:rPr>
        <w:t xml:space="preserve"> </w:t>
      </w:r>
    </w:p>
    <w:p w14:paraId="6C4C947C" w14:textId="3545EAFB" w:rsidR="00DC690F" w:rsidRPr="00373704" w:rsidRDefault="00F37DFE"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A tese do historiador inglês</w:t>
      </w:r>
      <w:r w:rsidR="00856A82" w:rsidRPr="00373704">
        <w:rPr>
          <w:rFonts w:ascii="Times New Roman" w:hAnsi="Times New Roman" w:cs="Times New Roman"/>
          <w:color w:val="auto"/>
          <w:sz w:val="22"/>
          <w:szCs w:val="22"/>
        </w:rPr>
        <w:t xml:space="preserve"> Chris </w:t>
      </w:r>
      <w:proofErr w:type="spellStart"/>
      <w:r w:rsidR="00856A82" w:rsidRPr="00373704">
        <w:rPr>
          <w:rFonts w:ascii="Times New Roman" w:hAnsi="Times New Roman" w:cs="Times New Roman"/>
          <w:color w:val="auto"/>
          <w:sz w:val="22"/>
          <w:szCs w:val="22"/>
        </w:rPr>
        <w:t>Ealham</w:t>
      </w:r>
      <w:proofErr w:type="spellEnd"/>
      <w:r w:rsidRPr="00373704">
        <w:rPr>
          <w:rFonts w:ascii="Times New Roman" w:hAnsi="Times New Roman" w:cs="Times New Roman"/>
          <w:color w:val="auto"/>
          <w:sz w:val="22"/>
          <w:szCs w:val="22"/>
        </w:rPr>
        <w:t>,</w:t>
      </w:r>
      <w:r w:rsidR="00EB107F"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baseada em pesquisa empírica minuciosa e </w:t>
      </w:r>
      <w:r w:rsidR="00831726" w:rsidRPr="00373704">
        <w:rPr>
          <w:rFonts w:ascii="Times New Roman" w:hAnsi="Times New Roman" w:cs="Times New Roman"/>
          <w:color w:val="auto"/>
          <w:sz w:val="22"/>
          <w:szCs w:val="22"/>
        </w:rPr>
        <w:t>original</w:t>
      </w:r>
      <w:r w:rsidRPr="00373704">
        <w:rPr>
          <w:rFonts w:ascii="Times New Roman" w:hAnsi="Times New Roman" w:cs="Times New Roman"/>
          <w:color w:val="auto"/>
          <w:sz w:val="22"/>
          <w:szCs w:val="22"/>
        </w:rPr>
        <w:t xml:space="preserve">, </w:t>
      </w:r>
      <w:r w:rsidR="00EB107F" w:rsidRPr="00373704">
        <w:rPr>
          <w:rFonts w:ascii="Times New Roman" w:hAnsi="Times New Roman" w:cs="Times New Roman"/>
          <w:color w:val="auto"/>
          <w:sz w:val="22"/>
          <w:szCs w:val="22"/>
        </w:rPr>
        <w:t xml:space="preserve">sustenta que </w:t>
      </w:r>
      <w:r w:rsidR="00F16876" w:rsidRPr="00373704">
        <w:rPr>
          <w:rFonts w:ascii="Times New Roman" w:hAnsi="Times New Roman" w:cs="Times New Roman"/>
          <w:color w:val="auto"/>
          <w:sz w:val="22"/>
          <w:szCs w:val="22"/>
        </w:rPr>
        <w:t>a</w:t>
      </w:r>
      <w:r w:rsidR="00DC690F" w:rsidRPr="00373704">
        <w:rPr>
          <w:rFonts w:ascii="Times New Roman" w:hAnsi="Times New Roman" w:cs="Times New Roman"/>
          <w:color w:val="auto"/>
          <w:sz w:val="22"/>
          <w:szCs w:val="22"/>
        </w:rPr>
        <w:t xml:space="preserve"> rua</w:t>
      </w:r>
      <w:r w:rsidR="00A25367" w:rsidRPr="00373704">
        <w:rPr>
          <w:rFonts w:ascii="Times New Roman" w:hAnsi="Times New Roman" w:cs="Times New Roman"/>
          <w:color w:val="auto"/>
          <w:sz w:val="22"/>
          <w:szCs w:val="22"/>
        </w:rPr>
        <w:t>,</w:t>
      </w:r>
      <w:r w:rsidR="00DC690F" w:rsidRPr="00373704">
        <w:rPr>
          <w:rFonts w:ascii="Times New Roman" w:hAnsi="Times New Roman" w:cs="Times New Roman"/>
          <w:color w:val="auto"/>
          <w:sz w:val="22"/>
          <w:szCs w:val="22"/>
        </w:rPr>
        <w:t xml:space="preserve"> </w:t>
      </w:r>
      <w:r w:rsidR="00831726" w:rsidRPr="00373704">
        <w:rPr>
          <w:rFonts w:ascii="Times New Roman" w:hAnsi="Times New Roman" w:cs="Times New Roman"/>
          <w:color w:val="auto"/>
          <w:sz w:val="22"/>
          <w:szCs w:val="22"/>
        </w:rPr>
        <w:t>em Barcelona</w:t>
      </w:r>
      <w:r w:rsidR="00A25367" w:rsidRPr="00373704">
        <w:rPr>
          <w:rFonts w:ascii="Times New Roman" w:hAnsi="Times New Roman" w:cs="Times New Roman"/>
          <w:color w:val="auto"/>
          <w:sz w:val="22"/>
          <w:szCs w:val="22"/>
        </w:rPr>
        <w:t>,</w:t>
      </w:r>
      <w:r w:rsidR="00F16876" w:rsidRPr="00373704">
        <w:rPr>
          <w:rFonts w:ascii="Times New Roman" w:hAnsi="Times New Roman" w:cs="Times New Roman"/>
          <w:color w:val="auto"/>
          <w:sz w:val="22"/>
          <w:szCs w:val="22"/>
        </w:rPr>
        <w:t xml:space="preserve"> era o espaço da CNT</w:t>
      </w:r>
      <w:r w:rsidR="00FD438C" w:rsidRPr="00373704">
        <w:rPr>
          <w:rFonts w:ascii="Times New Roman" w:hAnsi="Times New Roman" w:cs="Times New Roman"/>
          <w:color w:val="auto"/>
          <w:sz w:val="22"/>
          <w:szCs w:val="22"/>
        </w:rPr>
        <w:t>,</w:t>
      </w:r>
      <w:r w:rsidR="00EB107F" w:rsidRPr="00373704">
        <w:rPr>
          <w:rFonts w:ascii="Times New Roman" w:hAnsi="Times New Roman" w:cs="Times New Roman"/>
          <w:color w:val="auto"/>
          <w:sz w:val="22"/>
          <w:szCs w:val="22"/>
        </w:rPr>
        <w:t xml:space="preserve"> </w:t>
      </w:r>
      <w:proofErr w:type="spellStart"/>
      <w:r w:rsidR="00691694" w:rsidRPr="00373704">
        <w:rPr>
          <w:rFonts w:ascii="Times New Roman" w:hAnsi="Times New Roman" w:cs="Times New Roman"/>
          <w:i/>
          <w:color w:val="auto"/>
          <w:sz w:val="22"/>
          <w:szCs w:val="22"/>
        </w:rPr>
        <w:t>Confederación</w:t>
      </w:r>
      <w:proofErr w:type="spellEnd"/>
      <w:r w:rsidR="00691694" w:rsidRPr="00373704">
        <w:rPr>
          <w:rFonts w:ascii="Times New Roman" w:hAnsi="Times New Roman" w:cs="Times New Roman"/>
          <w:i/>
          <w:color w:val="auto"/>
          <w:sz w:val="22"/>
          <w:szCs w:val="22"/>
        </w:rPr>
        <w:t xml:space="preserve"> General </w:t>
      </w:r>
      <w:proofErr w:type="spellStart"/>
      <w:r w:rsidR="00691694" w:rsidRPr="00373704">
        <w:rPr>
          <w:rFonts w:ascii="Times New Roman" w:hAnsi="Times New Roman" w:cs="Times New Roman"/>
          <w:i/>
          <w:color w:val="auto"/>
          <w:sz w:val="22"/>
          <w:szCs w:val="22"/>
        </w:rPr>
        <w:t>del</w:t>
      </w:r>
      <w:proofErr w:type="spellEnd"/>
      <w:r w:rsidR="00691694" w:rsidRPr="00373704">
        <w:rPr>
          <w:rFonts w:ascii="Times New Roman" w:hAnsi="Times New Roman" w:cs="Times New Roman"/>
          <w:i/>
          <w:color w:val="auto"/>
          <w:sz w:val="22"/>
          <w:szCs w:val="22"/>
        </w:rPr>
        <w:t xml:space="preserve"> </w:t>
      </w:r>
      <w:proofErr w:type="spellStart"/>
      <w:r w:rsidR="00691694" w:rsidRPr="00373704">
        <w:rPr>
          <w:rFonts w:ascii="Times New Roman" w:hAnsi="Times New Roman" w:cs="Times New Roman"/>
          <w:i/>
          <w:color w:val="auto"/>
          <w:sz w:val="22"/>
          <w:szCs w:val="22"/>
        </w:rPr>
        <w:t>Trabajo</w:t>
      </w:r>
      <w:proofErr w:type="spellEnd"/>
      <w:r w:rsidR="00464F36">
        <w:rPr>
          <w:rFonts w:ascii="Times New Roman" w:hAnsi="Times New Roman" w:cs="Times New Roman"/>
          <w:color w:val="auto"/>
          <w:sz w:val="22"/>
          <w:szCs w:val="22"/>
        </w:rPr>
        <w:t xml:space="preserve">, </w:t>
      </w:r>
      <w:r w:rsidR="00C33291" w:rsidRPr="00373704">
        <w:rPr>
          <w:rFonts w:ascii="Times New Roman" w:hAnsi="Times New Roman" w:cs="Times New Roman"/>
          <w:color w:val="auto"/>
          <w:sz w:val="22"/>
          <w:szCs w:val="22"/>
        </w:rPr>
        <w:t xml:space="preserve">no qual </w:t>
      </w:r>
      <w:r w:rsidR="00DC690F" w:rsidRPr="00373704">
        <w:rPr>
          <w:rFonts w:ascii="Times New Roman" w:hAnsi="Times New Roman" w:cs="Times New Roman"/>
          <w:color w:val="auto"/>
          <w:sz w:val="22"/>
          <w:szCs w:val="22"/>
        </w:rPr>
        <w:t>os trabalhadores e desempregados desenvolv</w:t>
      </w:r>
      <w:r w:rsidR="00831726" w:rsidRPr="00373704">
        <w:rPr>
          <w:rFonts w:ascii="Times New Roman" w:hAnsi="Times New Roman" w:cs="Times New Roman"/>
          <w:color w:val="auto"/>
          <w:sz w:val="22"/>
          <w:szCs w:val="22"/>
        </w:rPr>
        <w:t>er</w:t>
      </w:r>
      <w:r w:rsidR="00DC690F" w:rsidRPr="00373704">
        <w:rPr>
          <w:rFonts w:ascii="Times New Roman" w:hAnsi="Times New Roman" w:cs="Times New Roman"/>
          <w:color w:val="auto"/>
          <w:sz w:val="22"/>
          <w:szCs w:val="22"/>
        </w:rPr>
        <w:t>am maneiras de se mover</w:t>
      </w:r>
      <w:r w:rsidR="009450C5" w:rsidRPr="00373704">
        <w:rPr>
          <w:rFonts w:ascii="Times New Roman" w:hAnsi="Times New Roman" w:cs="Times New Roman"/>
          <w:color w:val="auto"/>
          <w:sz w:val="22"/>
          <w:szCs w:val="22"/>
        </w:rPr>
        <w:t xml:space="preserve"> </w:t>
      </w:r>
      <w:r w:rsidR="00DC690F" w:rsidRPr="00373704">
        <w:rPr>
          <w:rFonts w:ascii="Times New Roman" w:hAnsi="Times New Roman" w:cs="Times New Roman"/>
          <w:color w:val="auto"/>
          <w:sz w:val="22"/>
          <w:szCs w:val="22"/>
        </w:rPr>
        <w:t>e se articular</w:t>
      </w:r>
      <w:r w:rsidR="00FD438C" w:rsidRPr="00373704">
        <w:rPr>
          <w:rFonts w:ascii="Times New Roman" w:hAnsi="Times New Roman" w:cs="Times New Roman"/>
          <w:color w:val="auto"/>
          <w:sz w:val="22"/>
          <w:szCs w:val="22"/>
        </w:rPr>
        <w:t xml:space="preserve"> mesmo nos períodos </w:t>
      </w:r>
      <w:r w:rsidR="0056323A" w:rsidRPr="00373704">
        <w:rPr>
          <w:rFonts w:ascii="Times New Roman" w:hAnsi="Times New Roman" w:cs="Times New Roman"/>
          <w:color w:val="auto"/>
          <w:sz w:val="22"/>
          <w:szCs w:val="22"/>
        </w:rPr>
        <w:t>de repressão intensa</w:t>
      </w:r>
      <w:r w:rsidR="00C33291" w:rsidRPr="00373704">
        <w:rPr>
          <w:rFonts w:ascii="Times New Roman" w:hAnsi="Times New Roman" w:cs="Times New Roman"/>
          <w:color w:val="auto"/>
          <w:sz w:val="22"/>
          <w:szCs w:val="22"/>
        </w:rPr>
        <w:t>,</w:t>
      </w:r>
      <w:r w:rsidR="0056323A" w:rsidRPr="00373704">
        <w:rPr>
          <w:rFonts w:ascii="Times New Roman" w:hAnsi="Times New Roman" w:cs="Times New Roman"/>
          <w:color w:val="auto"/>
          <w:sz w:val="22"/>
          <w:szCs w:val="22"/>
        </w:rPr>
        <w:t xml:space="preserve"> quando</w:t>
      </w:r>
      <w:r w:rsidR="00FD438C" w:rsidRPr="00373704">
        <w:rPr>
          <w:rFonts w:ascii="Times New Roman" w:hAnsi="Times New Roman" w:cs="Times New Roman"/>
          <w:color w:val="auto"/>
          <w:sz w:val="22"/>
          <w:szCs w:val="22"/>
        </w:rPr>
        <w:t xml:space="preserve"> vigorava a Lei Marcial</w:t>
      </w:r>
      <w:r w:rsidR="00EB107F" w:rsidRPr="00373704">
        <w:rPr>
          <w:rFonts w:ascii="Times New Roman" w:hAnsi="Times New Roman" w:cs="Times New Roman"/>
          <w:color w:val="auto"/>
          <w:sz w:val="22"/>
          <w:szCs w:val="22"/>
        </w:rPr>
        <w:t xml:space="preserve">. </w:t>
      </w:r>
      <w:r w:rsidR="00DC690F" w:rsidRPr="00373704">
        <w:rPr>
          <w:rFonts w:ascii="Times New Roman" w:hAnsi="Times New Roman" w:cs="Times New Roman"/>
          <w:color w:val="auto"/>
          <w:sz w:val="22"/>
          <w:szCs w:val="22"/>
        </w:rPr>
        <w:t xml:space="preserve">Nos bairros foi </w:t>
      </w:r>
      <w:r w:rsidR="00C33291" w:rsidRPr="00373704">
        <w:rPr>
          <w:rFonts w:ascii="Times New Roman" w:hAnsi="Times New Roman" w:cs="Times New Roman"/>
          <w:color w:val="auto"/>
          <w:sz w:val="22"/>
          <w:szCs w:val="22"/>
        </w:rPr>
        <w:t xml:space="preserve">se </w:t>
      </w:r>
      <w:r w:rsidR="00DC690F" w:rsidRPr="00373704">
        <w:rPr>
          <w:rFonts w:ascii="Times New Roman" w:hAnsi="Times New Roman" w:cs="Times New Roman"/>
          <w:color w:val="auto"/>
          <w:sz w:val="22"/>
          <w:szCs w:val="22"/>
        </w:rPr>
        <w:t>forma</w:t>
      </w:r>
      <w:r w:rsidR="00C33291" w:rsidRPr="00373704">
        <w:rPr>
          <w:rFonts w:ascii="Times New Roman" w:hAnsi="Times New Roman" w:cs="Times New Roman"/>
          <w:color w:val="auto"/>
          <w:sz w:val="22"/>
          <w:szCs w:val="22"/>
        </w:rPr>
        <w:t>ndo</w:t>
      </w:r>
      <w:r w:rsidR="00DC690F" w:rsidRPr="00373704">
        <w:rPr>
          <w:rFonts w:ascii="Times New Roman" w:hAnsi="Times New Roman" w:cs="Times New Roman"/>
          <w:color w:val="auto"/>
          <w:sz w:val="22"/>
          <w:szCs w:val="22"/>
        </w:rPr>
        <w:t>, a partir de variadas experiências</w:t>
      </w:r>
      <w:r w:rsidR="00C33291" w:rsidRPr="00373704">
        <w:rPr>
          <w:rFonts w:ascii="Times New Roman" w:hAnsi="Times New Roman" w:cs="Times New Roman"/>
          <w:color w:val="auto"/>
          <w:sz w:val="22"/>
          <w:szCs w:val="22"/>
        </w:rPr>
        <w:t xml:space="preserve"> de luta</w:t>
      </w:r>
      <w:r w:rsidR="00DC690F" w:rsidRPr="00373704">
        <w:rPr>
          <w:rFonts w:ascii="Times New Roman" w:hAnsi="Times New Roman" w:cs="Times New Roman"/>
          <w:color w:val="auto"/>
          <w:sz w:val="22"/>
          <w:szCs w:val="22"/>
        </w:rPr>
        <w:t xml:space="preserve">, uma cultura acumulada </w:t>
      </w:r>
      <w:r w:rsidR="00C33291" w:rsidRPr="00373704">
        <w:rPr>
          <w:rFonts w:ascii="Times New Roman" w:hAnsi="Times New Roman" w:cs="Times New Roman"/>
          <w:color w:val="auto"/>
          <w:sz w:val="22"/>
          <w:szCs w:val="22"/>
        </w:rPr>
        <w:t xml:space="preserve">por meio </w:t>
      </w:r>
      <w:r w:rsidR="00DC690F" w:rsidRPr="00373704">
        <w:rPr>
          <w:rFonts w:ascii="Times New Roman" w:hAnsi="Times New Roman" w:cs="Times New Roman"/>
          <w:color w:val="auto"/>
          <w:sz w:val="22"/>
          <w:szCs w:val="22"/>
        </w:rPr>
        <w:t>de ações diretas</w:t>
      </w:r>
      <w:r w:rsidR="00C33291" w:rsidRPr="00373704">
        <w:rPr>
          <w:rFonts w:ascii="Times New Roman" w:hAnsi="Times New Roman" w:cs="Times New Roman"/>
          <w:color w:val="auto"/>
          <w:sz w:val="22"/>
          <w:szCs w:val="22"/>
        </w:rPr>
        <w:t>. Essas foram</w:t>
      </w:r>
      <w:r w:rsidR="00DC690F" w:rsidRPr="00373704">
        <w:rPr>
          <w:rFonts w:ascii="Times New Roman" w:hAnsi="Times New Roman" w:cs="Times New Roman"/>
          <w:color w:val="auto"/>
          <w:sz w:val="22"/>
          <w:szCs w:val="22"/>
        </w:rPr>
        <w:t xml:space="preserve"> geradora</w:t>
      </w:r>
      <w:r w:rsidR="00C33291" w:rsidRPr="00373704">
        <w:rPr>
          <w:rFonts w:ascii="Times New Roman" w:hAnsi="Times New Roman" w:cs="Times New Roman"/>
          <w:color w:val="auto"/>
          <w:sz w:val="22"/>
          <w:szCs w:val="22"/>
        </w:rPr>
        <w:t>s</w:t>
      </w:r>
      <w:r w:rsidR="00DC690F" w:rsidRPr="00373704">
        <w:rPr>
          <w:rFonts w:ascii="Times New Roman" w:hAnsi="Times New Roman" w:cs="Times New Roman"/>
          <w:color w:val="auto"/>
          <w:sz w:val="22"/>
          <w:szCs w:val="22"/>
        </w:rPr>
        <w:t xml:space="preserve"> de um conjunto de conhecimentos</w:t>
      </w:r>
      <w:r w:rsidR="0015051F">
        <w:rPr>
          <w:rFonts w:ascii="Times New Roman" w:hAnsi="Times New Roman" w:cs="Times New Roman"/>
          <w:color w:val="auto"/>
          <w:sz w:val="22"/>
          <w:szCs w:val="22"/>
        </w:rPr>
        <w:t xml:space="preserve"> que se revelaram de</w:t>
      </w:r>
      <w:r w:rsidR="00C33291" w:rsidRPr="00373704">
        <w:rPr>
          <w:rFonts w:ascii="Times New Roman" w:hAnsi="Times New Roman" w:cs="Times New Roman"/>
          <w:color w:val="auto"/>
          <w:sz w:val="22"/>
          <w:szCs w:val="22"/>
        </w:rPr>
        <w:t xml:space="preserve"> </w:t>
      </w:r>
      <w:r w:rsidR="00DC690F" w:rsidRPr="00373704">
        <w:rPr>
          <w:rFonts w:ascii="Times New Roman" w:hAnsi="Times New Roman" w:cs="Times New Roman"/>
          <w:color w:val="auto"/>
          <w:sz w:val="22"/>
          <w:szCs w:val="22"/>
        </w:rPr>
        <w:t xml:space="preserve">maneira persistente e quase natural de </w:t>
      </w:r>
      <w:r w:rsidR="00C33291" w:rsidRPr="00373704">
        <w:rPr>
          <w:rFonts w:ascii="Times New Roman" w:hAnsi="Times New Roman" w:cs="Times New Roman"/>
          <w:color w:val="auto"/>
          <w:sz w:val="22"/>
          <w:szCs w:val="22"/>
        </w:rPr>
        <w:t xml:space="preserve">defesa dos </w:t>
      </w:r>
      <w:r w:rsidR="00DC690F" w:rsidRPr="00373704">
        <w:rPr>
          <w:rFonts w:ascii="Times New Roman" w:hAnsi="Times New Roman" w:cs="Times New Roman"/>
          <w:color w:val="auto"/>
          <w:sz w:val="22"/>
          <w:szCs w:val="22"/>
        </w:rPr>
        <w:t>direitos</w:t>
      </w:r>
      <w:r w:rsidR="00C33291" w:rsidRPr="00373704">
        <w:rPr>
          <w:rFonts w:ascii="Times New Roman" w:hAnsi="Times New Roman" w:cs="Times New Roman"/>
          <w:color w:val="auto"/>
          <w:sz w:val="22"/>
          <w:szCs w:val="22"/>
        </w:rPr>
        <w:t xml:space="preserve"> dos trabalhadores</w:t>
      </w:r>
      <w:r w:rsidR="00DC690F" w:rsidRPr="00373704">
        <w:rPr>
          <w:rFonts w:ascii="Times New Roman" w:hAnsi="Times New Roman" w:cs="Times New Roman"/>
          <w:color w:val="auto"/>
          <w:sz w:val="22"/>
          <w:szCs w:val="22"/>
        </w:rPr>
        <w:t xml:space="preserve">, a ponto de </w:t>
      </w:r>
      <w:r w:rsidR="00C235E8">
        <w:rPr>
          <w:rFonts w:ascii="Times New Roman" w:hAnsi="Times New Roman" w:cs="Times New Roman"/>
          <w:color w:val="auto"/>
          <w:sz w:val="22"/>
          <w:szCs w:val="22"/>
        </w:rPr>
        <w:t xml:space="preserve">se </w:t>
      </w:r>
      <w:r w:rsidR="00DC690F" w:rsidRPr="00373704">
        <w:rPr>
          <w:rFonts w:ascii="Times New Roman" w:hAnsi="Times New Roman" w:cs="Times New Roman"/>
          <w:color w:val="auto"/>
          <w:sz w:val="22"/>
          <w:szCs w:val="22"/>
        </w:rPr>
        <w:t>poder falar</w:t>
      </w:r>
      <w:r w:rsidR="00C33291" w:rsidRPr="00373704">
        <w:rPr>
          <w:rFonts w:ascii="Times New Roman" w:hAnsi="Times New Roman" w:cs="Times New Roman"/>
          <w:color w:val="auto"/>
          <w:sz w:val="22"/>
          <w:szCs w:val="22"/>
        </w:rPr>
        <w:t>, em Barcelona no início do século XX,</w:t>
      </w:r>
      <w:r w:rsidR="00EB107F" w:rsidRPr="00373704">
        <w:rPr>
          <w:rFonts w:ascii="Times New Roman" w:hAnsi="Times New Roman" w:cs="Times New Roman"/>
          <w:color w:val="auto"/>
          <w:sz w:val="22"/>
          <w:szCs w:val="22"/>
        </w:rPr>
        <w:t xml:space="preserve"> </w:t>
      </w:r>
      <w:r w:rsidR="00DC690F" w:rsidRPr="00373704">
        <w:rPr>
          <w:rFonts w:ascii="Times New Roman" w:hAnsi="Times New Roman" w:cs="Times New Roman"/>
          <w:color w:val="auto"/>
          <w:sz w:val="22"/>
          <w:szCs w:val="22"/>
        </w:rPr>
        <w:t>de uma “contracultura essencialmente anarquista” (E</w:t>
      </w:r>
      <w:r w:rsidR="00464F36">
        <w:rPr>
          <w:rFonts w:ascii="Times New Roman" w:hAnsi="Times New Roman" w:cs="Times New Roman"/>
          <w:color w:val="auto"/>
          <w:sz w:val="22"/>
          <w:szCs w:val="22"/>
        </w:rPr>
        <w:t>ALHAM</w:t>
      </w:r>
      <w:r w:rsidR="00DC690F" w:rsidRPr="00373704">
        <w:rPr>
          <w:rFonts w:ascii="Times New Roman" w:hAnsi="Times New Roman" w:cs="Times New Roman"/>
          <w:color w:val="auto"/>
          <w:sz w:val="22"/>
          <w:szCs w:val="22"/>
        </w:rPr>
        <w:t>, 2005, p.190)</w:t>
      </w:r>
      <w:r w:rsidR="00A23774">
        <w:rPr>
          <w:rFonts w:ascii="Times New Roman" w:hAnsi="Times New Roman" w:cs="Times New Roman"/>
          <w:color w:val="auto"/>
          <w:sz w:val="22"/>
          <w:szCs w:val="22"/>
        </w:rPr>
        <w:t>.</w:t>
      </w:r>
    </w:p>
    <w:p w14:paraId="5DAE6780" w14:textId="56545EF2" w:rsidR="006C760F" w:rsidRPr="00373704" w:rsidRDefault="001343C0"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D</w:t>
      </w:r>
      <w:r w:rsidR="00007B1B" w:rsidRPr="00373704">
        <w:rPr>
          <w:rFonts w:ascii="Times New Roman" w:hAnsi="Times New Roman" w:cs="Times New Roman"/>
          <w:color w:val="auto"/>
          <w:sz w:val="22"/>
          <w:szCs w:val="22"/>
        </w:rPr>
        <w:t>iferen</w:t>
      </w:r>
      <w:r w:rsidR="00464F36">
        <w:rPr>
          <w:rFonts w:ascii="Times New Roman" w:hAnsi="Times New Roman" w:cs="Times New Roman"/>
          <w:color w:val="auto"/>
          <w:sz w:val="22"/>
          <w:szCs w:val="22"/>
        </w:rPr>
        <w:t>t</w:t>
      </w:r>
      <w:r w:rsidR="00007B1B" w:rsidRPr="00373704">
        <w:rPr>
          <w:rFonts w:ascii="Times New Roman" w:hAnsi="Times New Roman" w:cs="Times New Roman"/>
          <w:color w:val="auto"/>
          <w:sz w:val="22"/>
          <w:szCs w:val="22"/>
        </w:rPr>
        <w:t xml:space="preserve">emente dos comunistas e socialistas, </w:t>
      </w:r>
      <w:r w:rsidR="00691694">
        <w:rPr>
          <w:rFonts w:ascii="Times New Roman" w:hAnsi="Times New Roman" w:cs="Times New Roman"/>
          <w:color w:val="auto"/>
          <w:sz w:val="22"/>
          <w:szCs w:val="22"/>
        </w:rPr>
        <w:t xml:space="preserve">para a CNT </w:t>
      </w:r>
      <w:r w:rsidR="00007B1B" w:rsidRPr="00373704">
        <w:rPr>
          <w:rFonts w:ascii="Times New Roman" w:hAnsi="Times New Roman" w:cs="Times New Roman"/>
          <w:color w:val="auto"/>
          <w:sz w:val="22"/>
          <w:szCs w:val="22"/>
        </w:rPr>
        <w:t xml:space="preserve">não havia a </w:t>
      </w:r>
      <w:r w:rsidRPr="00373704">
        <w:rPr>
          <w:rFonts w:ascii="Times New Roman" w:hAnsi="Times New Roman" w:cs="Times New Roman"/>
          <w:color w:val="auto"/>
          <w:sz w:val="22"/>
          <w:szCs w:val="22"/>
        </w:rPr>
        <w:t xml:space="preserve">categoria </w:t>
      </w:r>
      <w:proofErr w:type="spellStart"/>
      <w:r w:rsidR="00F6734B" w:rsidRPr="00373704">
        <w:rPr>
          <w:rFonts w:ascii="Times New Roman" w:hAnsi="Times New Roman" w:cs="Times New Roman"/>
          <w:i/>
          <w:color w:val="auto"/>
          <w:sz w:val="22"/>
          <w:szCs w:val="22"/>
        </w:rPr>
        <w:t>lumpem</w:t>
      </w:r>
      <w:r w:rsidR="00007B1B" w:rsidRPr="00373704">
        <w:rPr>
          <w:rFonts w:ascii="Times New Roman" w:hAnsi="Times New Roman" w:cs="Times New Roman"/>
          <w:i/>
          <w:color w:val="auto"/>
          <w:sz w:val="22"/>
          <w:szCs w:val="22"/>
        </w:rPr>
        <w:t>proletariado</w:t>
      </w:r>
      <w:proofErr w:type="spellEnd"/>
      <w:r w:rsidR="00F6734B" w:rsidRPr="00373704">
        <w:rPr>
          <w:rFonts w:ascii="Times New Roman" w:hAnsi="Times New Roman" w:cs="Times New Roman"/>
          <w:color w:val="auto"/>
          <w:sz w:val="22"/>
          <w:szCs w:val="22"/>
        </w:rPr>
        <w:t>.</w:t>
      </w:r>
      <w:r w:rsidR="00007B1B" w:rsidRPr="00373704">
        <w:rPr>
          <w:rFonts w:ascii="Times New Roman" w:hAnsi="Times New Roman" w:cs="Times New Roman"/>
          <w:color w:val="auto"/>
          <w:sz w:val="22"/>
          <w:szCs w:val="22"/>
        </w:rPr>
        <w:t xml:space="preserve"> </w:t>
      </w:r>
      <w:r w:rsidR="00F6734B" w:rsidRPr="00373704">
        <w:rPr>
          <w:rFonts w:ascii="Times New Roman" w:hAnsi="Times New Roman" w:cs="Times New Roman"/>
          <w:color w:val="auto"/>
          <w:sz w:val="22"/>
          <w:szCs w:val="22"/>
        </w:rPr>
        <w:t>A</w:t>
      </w:r>
      <w:r w:rsidR="00007B1B" w:rsidRPr="00373704">
        <w:rPr>
          <w:rFonts w:ascii="Times New Roman" w:hAnsi="Times New Roman" w:cs="Times New Roman"/>
          <w:color w:val="auto"/>
          <w:sz w:val="22"/>
          <w:szCs w:val="22"/>
        </w:rPr>
        <w:t>o contrário</w:t>
      </w:r>
      <w:r w:rsidR="00F6734B" w:rsidRPr="00373704">
        <w:rPr>
          <w:rFonts w:ascii="Times New Roman" w:hAnsi="Times New Roman" w:cs="Times New Roman"/>
          <w:color w:val="auto"/>
          <w:sz w:val="22"/>
          <w:szCs w:val="22"/>
        </w:rPr>
        <w:t>,</w:t>
      </w:r>
      <w:r w:rsidR="00007B1B" w:rsidRPr="00373704">
        <w:rPr>
          <w:rFonts w:ascii="Times New Roman" w:hAnsi="Times New Roman" w:cs="Times New Roman"/>
          <w:color w:val="auto"/>
          <w:sz w:val="22"/>
          <w:szCs w:val="22"/>
        </w:rPr>
        <w:t xml:space="preserve"> a vi</w:t>
      </w:r>
      <w:r w:rsidR="00F30E7E" w:rsidRPr="00373704">
        <w:rPr>
          <w:rFonts w:ascii="Times New Roman" w:hAnsi="Times New Roman" w:cs="Times New Roman"/>
          <w:color w:val="auto"/>
          <w:sz w:val="22"/>
          <w:szCs w:val="22"/>
        </w:rPr>
        <w:t xml:space="preserve">da </w:t>
      </w:r>
      <w:r w:rsidR="00C00EE9" w:rsidRPr="00373704">
        <w:rPr>
          <w:rFonts w:ascii="Times New Roman" w:hAnsi="Times New Roman" w:cs="Times New Roman"/>
          <w:color w:val="auto"/>
          <w:sz w:val="22"/>
          <w:szCs w:val="22"/>
        </w:rPr>
        <w:t>n</w:t>
      </w:r>
      <w:r w:rsidR="00007B1B" w:rsidRPr="00373704">
        <w:rPr>
          <w:rFonts w:ascii="Times New Roman" w:hAnsi="Times New Roman" w:cs="Times New Roman"/>
          <w:color w:val="auto"/>
          <w:sz w:val="22"/>
          <w:szCs w:val="22"/>
        </w:rPr>
        <w:t xml:space="preserve">o espaço da cidade incluía desempregados, praticantes de pequenos roubos, artistas de rua, prostitutas e toda a diversidade </w:t>
      </w:r>
      <w:r w:rsidRPr="00373704">
        <w:rPr>
          <w:rFonts w:ascii="Times New Roman" w:hAnsi="Times New Roman" w:cs="Times New Roman"/>
          <w:color w:val="auto"/>
          <w:sz w:val="22"/>
          <w:szCs w:val="22"/>
        </w:rPr>
        <w:t xml:space="preserve">de </w:t>
      </w:r>
      <w:r w:rsidR="00007B1B" w:rsidRPr="00373704">
        <w:rPr>
          <w:rFonts w:ascii="Times New Roman" w:hAnsi="Times New Roman" w:cs="Times New Roman"/>
          <w:color w:val="auto"/>
          <w:sz w:val="22"/>
          <w:szCs w:val="22"/>
        </w:rPr>
        <w:t>despossuídos</w:t>
      </w:r>
      <w:r w:rsidRPr="00373704">
        <w:rPr>
          <w:rFonts w:ascii="Times New Roman" w:hAnsi="Times New Roman" w:cs="Times New Roman"/>
          <w:color w:val="auto"/>
          <w:sz w:val="22"/>
          <w:szCs w:val="22"/>
        </w:rPr>
        <w:t>.</w:t>
      </w:r>
      <w:r w:rsidR="00007B1B"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Sob a </w:t>
      </w:r>
      <w:r w:rsidR="00DC690F" w:rsidRPr="00373704">
        <w:rPr>
          <w:rFonts w:ascii="Times New Roman" w:hAnsi="Times New Roman" w:cs="Times New Roman"/>
          <w:color w:val="auto"/>
          <w:sz w:val="22"/>
          <w:szCs w:val="22"/>
        </w:rPr>
        <w:t>influência do método da “ação direta”</w:t>
      </w:r>
      <w:r w:rsidR="00F6734B" w:rsidRPr="00373704">
        <w:rPr>
          <w:rFonts w:ascii="Times New Roman" w:hAnsi="Times New Roman" w:cs="Times New Roman"/>
          <w:color w:val="auto"/>
          <w:sz w:val="22"/>
          <w:szCs w:val="22"/>
        </w:rPr>
        <w:t xml:space="preserve"> propugnado pela</w:t>
      </w:r>
      <w:r w:rsidR="00DC690F" w:rsidRPr="00373704">
        <w:rPr>
          <w:rFonts w:ascii="Times New Roman" w:hAnsi="Times New Roman" w:cs="Times New Roman"/>
          <w:color w:val="auto"/>
          <w:sz w:val="22"/>
          <w:szCs w:val="22"/>
        </w:rPr>
        <w:t xml:space="preserve"> </w:t>
      </w:r>
      <w:r w:rsidR="006C760F" w:rsidRPr="00373704">
        <w:rPr>
          <w:rFonts w:ascii="Times New Roman" w:hAnsi="Times New Roman" w:cs="Times New Roman"/>
          <w:color w:val="auto"/>
          <w:sz w:val="22"/>
          <w:szCs w:val="22"/>
        </w:rPr>
        <w:t>CNT</w:t>
      </w:r>
      <w:r w:rsidR="00F6734B" w:rsidRPr="00373704">
        <w:rPr>
          <w:rFonts w:ascii="Times New Roman" w:hAnsi="Times New Roman" w:cs="Times New Roman"/>
          <w:color w:val="auto"/>
          <w:sz w:val="22"/>
          <w:szCs w:val="22"/>
        </w:rPr>
        <w:t>,</w:t>
      </w:r>
      <w:r w:rsidR="006C760F" w:rsidRPr="00373704">
        <w:rPr>
          <w:rFonts w:ascii="Times New Roman" w:hAnsi="Times New Roman" w:cs="Times New Roman"/>
          <w:color w:val="auto"/>
          <w:sz w:val="22"/>
          <w:szCs w:val="22"/>
        </w:rPr>
        <w:t xml:space="preserve"> </w:t>
      </w:r>
      <w:r w:rsidR="00DC690F" w:rsidRPr="00373704">
        <w:rPr>
          <w:rFonts w:ascii="Times New Roman" w:hAnsi="Times New Roman" w:cs="Times New Roman"/>
          <w:color w:val="auto"/>
          <w:sz w:val="22"/>
          <w:szCs w:val="22"/>
        </w:rPr>
        <w:t xml:space="preserve">ao mesmo tempo em que </w:t>
      </w:r>
      <w:r w:rsidR="00DC690F" w:rsidRPr="00373704">
        <w:rPr>
          <w:rFonts w:ascii="Times New Roman" w:hAnsi="Times New Roman" w:cs="Times New Roman"/>
          <w:color w:val="auto"/>
          <w:sz w:val="22"/>
          <w:szCs w:val="22"/>
        </w:rPr>
        <w:lastRenderedPageBreak/>
        <w:t xml:space="preserve">introduziam e afirmavam os valores anarquistas de liberdade e autonomia, </w:t>
      </w:r>
      <w:r w:rsidR="00F6734B" w:rsidRPr="00373704">
        <w:rPr>
          <w:rFonts w:ascii="Times New Roman" w:hAnsi="Times New Roman" w:cs="Times New Roman"/>
          <w:color w:val="auto"/>
          <w:sz w:val="22"/>
          <w:szCs w:val="22"/>
        </w:rPr>
        <w:t xml:space="preserve">os trabalhadores </w:t>
      </w:r>
      <w:r w:rsidR="00DC690F" w:rsidRPr="00373704">
        <w:rPr>
          <w:rFonts w:ascii="Times New Roman" w:hAnsi="Times New Roman" w:cs="Times New Roman"/>
          <w:color w:val="auto"/>
          <w:sz w:val="22"/>
          <w:szCs w:val="22"/>
        </w:rPr>
        <w:t>também aprendiam e se alimentavam das experiências já existentes na cultura local. Em um ambiente em que os patrões não se dispunham a negociar com os sindicatos e nem criar espaços institucionais de negociação, a CNT passou a criar e conquistar espaços e frentes de luta mais amplos, para além das fábricas. Nesse processo</w:t>
      </w:r>
      <w:r w:rsidR="00F6734B" w:rsidRPr="00373704">
        <w:rPr>
          <w:rFonts w:ascii="Times New Roman" w:hAnsi="Times New Roman" w:cs="Times New Roman"/>
          <w:color w:val="auto"/>
          <w:sz w:val="22"/>
          <w:szCs w:val="22"/>
        </w:rPr>
        <w:t>,</w:t>
      </w:r>
      <w:r w:rsidR="00DC690F" w:rsidRPr="00373704">
        <w:rPr>
          <w:rFonts w:ascii="Times New Roman" w:hAnsi="Times New Roman" w:cs="Times New Roman"/>
          <w:color w:val="auto"/>
          <w:sz w:val="22"/>
          <w:szCs w:val="22"/>
        </w:rPr>
        <w:t xml:space="preserve"> </w:t>
      </w:r>
      <w:r w:rsidR="00F6734B" w:rsidRPr="00373704">
        <w:rPr>
          <w:rFonts w:ascii="Times New Roman" w:hAnsi="Times New Roman" w:cs="Times New Roman"/>
          <w:color w:val="auto"/>
          <w:sz w:val="22"/>
          <w:szCs w:val="22"/>
        </w:rPr>
        <w:t xml:space="preserve">os trabalhadores passaram </w:t>
      </w:r>
      <w:r w:rsidR="00DC690F" w:rsidRPr="00373704">
        <w:rPr>
          <w:rFonts w:ascii="Times New Roman" w:hAnsi="Times New Roman" w:cs="Times New Roman"/>
          <w:color w:val="auto"/>
          <w:sz w:val="22"/>
          <w:szCs w:val="22"/>
        </w:rPr>
        <w:t xml:space="preserve">a utilizar métodos não legais, como negociar e forçar o barateamento dos aluguéis e dos alimentos e </w:t>
      </w:r>
      <w:r w:rsidR="00D93A2A" w:rsidRPr="00373704">
        <w:rPr>
          <w:rFonts w:ascii="Times New Roman" w:hAnsi="Times New Roman" w:cs="Times New Roman"/>
          <w:color w:val="auto"/>
          <w:sz w:val="22"/>
          <w:szCs w:val="22"/>
        </w:rPr>
        <w:t>f</w:t>
      </w:r>
      <w:r w:rsidR="00F6734B" w:rsidRPr="00373704">
        <w:rPr>
          <w:rFonts w:ascii="Times New Roman" w:hAnsi="Times New Roman" w:cs="Times New Roman"/>
          <w:color w:val="auto"/>
          <w:sz w:val="22"/>
          <w:szCs w:val="22"/>
        </w:rPr>
        <w:t xml:space="preserve">ormar </w:t>
      </w:r>
      <w:r w:rsidR="00DC690F" w:rsidRPr="00373704">
        <w:rPr>
          <w:rFonts w:ascii="Times New Roman" w:hAnsi="Times New Roman" w:cs="Times New Roman"/>
          <w:color w:val="auto"/>
          <w:sz w:val="22"/>
          <w:szCs w:val="22"/>
        </w:rPr>
        <w:t>escolta</w:t>
      </w:r>
      <w:r w:rsidR="00F6734B" w:rsidRPr="00373704">
        <w:rPr>
          <w:rFonts w:ascii="Times New Roman" w:hAnsi="Times New Roman" w:cs="Times New Roman"/>
          <w:color w:val="auto"/>
          <w:sz w:val="22"/>
          <w:szCs w:val="22"/>
        </w:rPr>
        <w:t>s</w:t>
      </w:r>
      <w:r w:rsidR="00DC690F" w:rsidRPr="00373704">
        <w:rPr>
          <w:rFonts w:ascii="Times New Roman" w:hAnsi="Times New Roman" w:cs="Times New Roman"/>
          <w:color w:val="auto"/>
          <w:sz w:val="22"/>
          <w:szCs w:val="22"/>
        </w:rPr>
        <w:t xml:space="preserve"> armada</w:t>
      </w:r>
      <w:r w:rsidR="00F6734B" w:rsidRPr="00373704">
        <w:rPr>
          <w:rFonts w:ascii="Times New Roman" w:hAnsi="Times New Roman" w:cs="Times New Roman"/>
          <w:color w:val="auto"/>
          <w:sz w:val="22"/>
          <w:szCs w:val="22"/>
        </w:rPr>
        <w:t>s</w:t>
      </w:r>
      <w:r w:rsidR="00DC690F" w:rsidRPr="00373704">
        <w:rPr>
          <w:rFonts w:ascii="Times New Roman" w:hAnsi="Times New Roman" w:cs="Times New Roman"/>
          <w:color w:val="auto"/>
          <w:sz w:val="22"/>
          <w:szCs w:val="22"/>
        </w:rPr>
        <w:t xml:space="preserve"> para grupo</w:t>
      </w:r>
      <w:r w:rsidR="00F6734B" w:rsidRPr="00373704">
        <w:rPr>
          <w:rFonts w:ascii="Times New Roman" w:hAnsi="Times New Roman" w:cs="Times New Roman"/>
          <w:color w:val="auto"/>
          <w:sz w:val="22"/>
          <w:szCs w:val="22"/>
        </w:rPr>
        <w:t>s</w:t>
      </w:r>
      <w:r w:rsidR="00DC690F" w:rsidRPr="00373704">
        <w:rPr>
          <w:rFonts w:ascii="Times New Roman" w:hAnsi="Times New Roman" w:cs="Times New Roman"/>
          <w:color w:val="auto"/>
          <w:sz w:val="22"/>
          <w:szCs w:val="22"/>
        </w:rPr>
        <w:t xml:space="preserve"> de mulheres operárias que requisitavam comida nas lojas em períodos de greve ou de desemprego.</w:t>
      </w:r>
    </w:p>
    <w:p w14:paraId="718AC31F" w14:textId="67998155" w:rsidR="00DC690F" w:rsidRPr="00373704" w:rsidRDefault="00DC690F"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 xml:space="preserve">Os “grupos de afinidades”, principal forma de estruturação das atividades da CNT, eram compostos </w:t>
      </w:r>
      <w:r w:rsidR="009343DD" w:rsidRPr="00373704">
        <w:rPr>
          <w:rFonts w:ascii="Times New Roman" w:hAnsi="Times New Roman" w:cs="Times New Roman"/>
          <w:color w:val="auto"/>
          <w:sz w:val="22"/>
          <w:szCs w:val="22"/>
        </w:rPr>
        <w:t xml:space="preserve">por </w:t>
      </w:r>
      <w:r w:rsidRPr="00373704">
        <w:rPr>
          <w:rFonts w:ascii="Times New Roman" w:hAnsi="Times New Roman" w:cs="Times New Roman"/>
          <w:color w:val="auto"/>
          <w:sz w:val="22"/>
          <w:szCs w:val="22"/>
        </w:rPr>
        <w:t>certo número de pessoas que variava de um mínimo de quatro</w:t>
      </w:r>
      <w:r w:rsidR="00F6734B" w:rsidRPr="00373704">
        <w:rPr>
          <w:rFonts w:ascii="Times New Roman" w:hAnsi="Times New Roman" w:cs="Times New Roman"/>
          <w:color w:val="auto"/>
          <w:sz w:val="22"/>
          <w:szCs w:val="22"/>
        </w:rPr>
        <w:t xml:space="preserve"> ao</w:t>
      </w:r>
      <w:r w:rsidRPr="00373704">
        <w:rPr>
          <w:rFonts w:ascii="Times New Roman" w:hAnsi="Times New Roman" w:cs="Times New Roman"/>
          <w:color w:val="auto"/>
          <w:sz w:val="22"/>
          <w:szCs w:val="22"/>
        </w:rPr>
        <w:t xml:space="preserve"> máximo</w:t>
      </w:r>
      <w:r w:rsidR="009450C5" w:rsidRPr="00373704">
        <w:rPr>
          <w:rFonts w:ascii="Times New Roman" w:hAnsi="Times New Roman" w:cs="Times New Roman"/>
          <w:color w:val="auto"/>
          <w:sz w:val="22"/>
          <w:szCs w:val="22"/>
        </w:rPr>
        <w:t xml:space="preserve"> </w:t>
      </w:r>
      <w:r w:rsidR="00691694">
        <w:rPr>
          <w:rFonts w:ascii="Times New Roman" w:hAnsi="Times New Roman" w:cs="Times New Roman"/>
          <w:color w:val="auto"/>
          <w:sz w:val="22"/>
          <w:szCs w:val="22"/>
        </w:rPr>
        <w:t>vinte</w:t>
      </w:r>
      <w:r w:rsidRPr="00373704">
        <w:rPr>
          <w:rFonts w:ascii="Times New Roman" w:hAnsi="Times New Roman" w:cs="Times New Roman"/>
          <w:color w:val="auto"/>
          <w:sz w:val="22"/>
          <w:szCs w:val="22"/>
        </w:rPr>
        <w:t xml:space="preserve"> e visavam </w:t>
      </w:r>
      <w:r w:rsidR="00F6734B" w:rsidRPr="00373704">
        <w:rPr>
          <w:rFonts w:ascii="Times New Roman" w:hAnsi="Times New Roman" w:cs="Times New Roman"/>
          <w:color w:val="auto"/>
          <w:sz w:val="22"/>
          <w:szCs w:val="22"/>
        </w:rPr>
        <w:t>à</w:t>
      </w:r>
      <w:r w:rsidRPr="00373704">
        <w:rPr>
          <w:rFonts w:ascii="Times New Roman" w:hAnsi="Times New Roman" w:cs="Times New Roman"/>
          <w:color w:val="auto"/>
          <w:sz w:val="22"/>
          <w:szCs w:val="22"/>
        </w:rPr>
        <w:t xml:space="preserve"> conscientização e </w:t>
      </w:r>
      <w:r w:rsidR="00F6734B" w:rsidRPr="00373704">
        <w:rPr>
          <w:rFonts w:ascii="Times New Roman" w:hAnsi="Times New Roman" w:cs="Times New Roman"/>
          <w:color w:val="auto"/>
          <w:sz w:val="22"/>
          <w:szCs w:val="22"/>
        </w:rPr>
        <w:t>à</w:t>
      </w:r>
      <w:r w:rsidRPr="00373704">
        <w:rPr>
          <w:rFonts w:ascii="Times New Roman" w:hAnsi="Times New Roman" w:cs="Times New Roman"/>
          <w:color w:val="auto"/>
          <w:sz w:val="22"/>
          <w:szCs w:val="22"/>
        </w:rPr>
        <w:t xml:space="preserve"> formação de práticas cotidianas de solidariedade, </w:t>
      </w:r>
      <w:r w:rsidRPr="00373704">
        <w:rPr>
          <w:rFonts w:ascii="Times New Roman" w:hAnsi="Times New Roman" w:cs="Times New Roman"/>
          <w:sz w:val="22"/>
          <w:szCs w:val="22"/>
        </w:rPr>
        <w:t xml:space="preserve">liberdade e autonomia. Reuniam-se em bares e cafés, que </w:t>
      </w:r>
      <w:r w:rsidRPr="00373704">
        <w:rPr>
          <w:rFonts w:ascii="Times New Roman" w:hAnsi="Times New Roman" w:cs="Times New Roman"/>
          <w:color w:val="auto"/>
          <w:sz w:val="22"/>
          <w:szCs w:val="22"/>
        </w:rPr>
        <w:t xml:space="preserve">diferentemente da tradição socialista conviviam com setores marginalizados em </w:t>
      </w:r>
      <w:r w:rsidR="009450C5" w:rsidRPr="00373704">
        <w:rPr>
          <w:rFonts w:ascii="Times New Roman" w:hAnsi="Times New Roman" w:cs="Times New Roman"/>
          <w:color w:val="auto"/>
          <w:sz w:val="22"/>
          <w:szCs w:val="22"/>
        </w:rPr>
        <w:t>a</w:t>
      </w:r>
      <w:r w:rsidRPr="00373704">
        <w:rPr>
          <w:rFonts w:ascii="Times New Roman" w:hAnsi="Times New Roman" w:cs="Times New Roman"/>
          <w:color w:val="auto"/>
          <w:sz w:val="22"/>
          <w:szCs w:val="22"/>
        </w:rPr>
        <w:t>mbiente</w:t>
      </w:r>
      <w:r w:rsidR="009343DD" w:rsidRPr="00373704">
        <w:rPr>
          <w:rFonts w:ascii="Times New Roman" w:hAnsi="Times New Roman" w:cs="Times New Roman"/>
          <w:color w:val="auto"/>
          <w:sz w:val="22"/>
          <w:szCs w:val="22"/>
        </w:rPr>
        <w:t>s</w:t>
      </w:r>
      <w:r w:rsidRPr="00373704">
        <w:rPr>
          <w:rFonts w:ascii="Times New Roman" w:hAnsi="Times New Roman" w:cs="Times New Roman"/>
          <w:color w:val="auto"/>
          <w:sz w:val="22"/>
          <w:szCs w:val="22"/>
        </w:rPr>
        <w:t xml:space="preserve"> </w:t>
      </w:r>
      <w:r w:rsidR="009343DD" w:rsidRPr="00373704">
        <w:rPr>
          <w:rFonts w:ascii="Times New Roman" w:hAnsi="Times New Roman" w:cs="Times New Roman"/>
          <w:color w:val="auto"/>
          <w:sz w:val="22"/>
          <w:szCs w:val="22"/>
        </w:rPr>
        <w:t xml:space="preserve">em que </w:t>
      </w:r>
      <w:r w:rsidRPr="00373704">
        <w:rPr>
          <w:rFonts w:ascii="Times New Roman" w:hAnsi="Times New Roman" w:cs="Times New Roman"/>
          <w:color w:val="auto"/>
          <w:sz w:val="22"/>
          <w:szCs w:val="22"/>
        </w:rPr>
        <w:t>eram valorizadas qualidades como heroísmo, rebeldia e resistência à ética do trabalho e aos valores capitalista</w:t>
      </w:r>
      <w:r w:rsidR="00F37DFE" w:rsidRPr="00373704">
        <w:rPr>
          <w:rFonts w:ascii="Times New Roman" w:hAnsi="Times New Roman" w:cs="Times New Roman"/>
          <w:color w:val="auto"/>
          <w:sz w:val="22"/>
          <w:szCs w:val="22"/>
        </w:rPr>
        <w:t>s</w:t>
      </w:r>
      <w:r w:rsidRPr="00373704">
        <w:rPr>
          <w:rFonts w:ascii="Times New Roman" w:hAnsi="Times New Roman" w:cs="Times New Roman"/>
          <w:color w:val="auto"/>
          <w:sz w:val="22"/>
          <w:szCs w:val="22"/>
        </w:rPr>
        <w:t>.</w:t>
      </w:r>
      <w:r w:rsidR="00F37DFE" w:rsidRPr="00373704">
        <w:rPr>
          <w:rFonts w:ascii="Times New Roman" w:hAnsi="Times New Roman" w:cs="Times New Roman"/>
          <w:color w:val="auto"/>
          <w:sz w:val="22"/>
          <w:szCs w:val="22"/>
        </w:rPr>
        <w:t xml:space="preserve"> </w:t>
      </w:r>
    </w:p>
    <w:p w14:paraId="16DCA0FD" w14:textId="5FE31B0E" w:rsidR="008607AD" w:rsidRDefault="00DF3CF9" w:rsidP="00451B98">
      <w:pPr>
        <w:pStyle w:val="TextoCorrido-ENANPUR2017"/>
        <w:spacing w:line="360" w:lineRule="auto"/>
        <w:rPr>
          <w:rFonts w:ascii="Times New Roman" w:hAnsi="Times New Roman" w:cs="Times New Roman"/>
          <w:color w:val="auto"/>
          <w:sz w:val="22"/>
          <w:szCs w:val="22"/>
        </w:rPr>
      </w:pPr>
      <w:r w:rsidRPr="0015051F">
        <w:rPr>
          <w:rFonts w:ascii="Times New Roman" w:hAnsi="Times New Roman" w:cs="Times New Roman"/>
          <w:color w:val="auto"/>
          <w:sz w:val="22"/>
          <w:szCs w:val="22"/>
        </w:rPr>
        <w:t>Outro aspecto original</w:t>
      </w:r>
      <w:r w:rsidR="009343DD" w:rsidRPr="0015051F">
        <w:rPr>
          <w:rFonts w:ascii="Times New Roman" w:hAnsi="Times New Roman" w:cs="Times New Roman"/>
          <w:color w:val="auto"/>
          <w:sz w:val="22"/>
          <w:szCs w:val="22"/>
        </w:rPr>
        <w:t xml:space="preserve"> da experiência das lutas operárias em</w:t>
      </w:r>
      <w:r w:rsidRPr="0015051F">
        <w:rPr>
          <w:rFonts w:ascii="Times New Roman" w:hAnsi="Times New Roman" w:cs="Times New Roman"/>
          <w:color w:val="auto"/>
          <w:sz w:val="22"/>
          <w:szCs w:val="22"/>
        </w:rPr>
        <w:t xml:space="preserve"> </w:t>
      </w:r>
      <w:r w:rsidR="00DC690F" w:rsidRPr="0015051F">
        <w:rPr>
          <w:rFonts w:ascii="Times New Roman" w:hAnsi="Times New Roman" w:cs="Times New Roman"/>
          <w:color w:val="auto"/>
          <w:sz w:val="22"/>
          <w:szCs w:val="22"/>
        </w:rPr>
        <w:t>Barcelona</w:t>
      </w:r>
      <w:r w:rsidR="005B4B10" w:rsidRPr="0015051F">
        <w:rPr>
          <w:rFonts w:ascii="Times New Roman" w:hAnsi="Times New Roman" w:cs="Times New Roman"/>
          <w:color w:val="auto"/>
          <w:sz w:val="22"/>
          <w:szCs w:val="22"/>
        </w:rPr>
        <w:t xml:space="preserve"> é a concomitância de dois fenômenos</w:t>
      </w:r>
      <w:r w:rsidR="0015051F" w:rsidRPr="0015051F">
        <w:rPr>
          <w:rFonts w:ascii="Times New Roman" w:hAnsi="Times New Roman" w:cs="Times New Roman"/>
          <w:color w:val="auto"/>
          <w:sz w:val="22"/>
          <w:szCs w:val="22"/>
        </w:rPr>
        <w:t xml:space="preserve"> importantes. D</w:t>
      </w:r>
      <w:r w:rsidR="005B4B10" w:rsidRPr="0015051F">
        <w:rPr>
          <w:rFonts w:ascii="Times New Roman" w:hAnsi="Times New Roman" w:cs="Times New Roman"/>
          <w:color w:val="auto"/>
          <w:sz w:val="22"/>
          <w:szCs w:val="22"/>
        </w:rPr>
        <w:t xml:space="preserve">e um lado a </w:t>
      </w:r>
      <w:r w:rsidRPr="0015051F">
        <w:rPr>
          <w:rFonts w:ascii="Times New Roman" w:hAnsi="Times New Roman" w:cs="Times New Roman"/>
          <w:color w:val="auto"/>
          <w:sz w:val="22"/>
          <w:szCs w:val="22"/>
        </w:rPr>
        <w:t>exploraç</w:t>
      </w:r>
      <w:r w:rsidR="00856A82" w:rsidRPr="0015051F">
        <w:rPr>
          <w:rFonts w:ascii="Times New Roman" w:hAnsi="Times New Roman" w:cs="Times New Roman"/>
          <w:color w:val="auto"/>
          <w:sz w:val="22"/>
          <w:szCs w:val="22"/>
        </w:rPr>
        <w:t>ão</w:t>
      </w:r>
      <w:r w:rsidRPr="0015051F">
        <w:rPr>
          <w:rFonts w:ascii="Times New Roman" w:hAnsi="Times New Roman" w:cs="Times New Roman"/>
          <w:color w:val="auto"/>
          <w:sz w:val="22"/>
          <w:szCs w:val="22"/>
        </w:rPr>
        <w:t xml:space="preserve"> da </w:t>
      </w:r>
      <w:r w:rsidR="00DC690F" w:rsidRPr="0015051F">
        <w:rPr>
          <w:rFonts w:ascii="Times New Roman" w:hAnsi="Times New Roman" w:cs="Times New Roman"/>
          <w:color w:val="auto"/>
          <w:sz w:val="22"/>
          <w:szCs w:val="22"/>
        </w:rPr>
        <w:t>força</w:t>
      </w:r>
      <w:r w:rsidR="00DC690F" w:rsidRPr="00373704">
        <w:rPr>
          <w:rFonts w:ascii="Times New Roman" w:hAnsi="Times New Roman" w:cs="Times New Roman"/>
          <w:color w:val="auto"/>
          <w:sz w:val="22"/>
          <w:szCs w:val="22"/>
        </w:rPr>
        <w:t xml:space="preserve"> de trabalho </w:t>
      </w:r>
      <w:r w:rsidRPr="00373704">
        <w:rPr>
          <w:rFonts w:ascii="Times New Roman" w:hAnsi="Times New Roman" w:cs="Times New Roman"/>
          <w:color w:val="auto"/>
          <w:sz w:val="22"/>
          <w:szCs w:val="22"/>
        </w:rPr>
        <w:t>e</w:t>
      </w:r>
      <w:r w:rsidR="00DC690F" w:rsidRPr="00373704">
        <w:rPr>
          <w:rFonts w:ascii="Times New Roman" w:hAnsi="Times New Roman" w:cs="Times New Roman"/>
          <w:color w:val="auto"/>
          <w:sz w:val="22"/>
          <w:szCs w:val="22"/>
        </w:rPr>
        <w:t>m proporções anteriormente desconhecidas</w:t>
      </w:r>
      <w:r w:rsidR="00DE1483">
        <w:rPr>
          <w:rFonts w:ascii="Times New Roman" w:hAnsi="Times New Roman" w:cs="Times New Roman"/>
          <w:color w:val="auto"/>
          <w:sz w:val="22"/>
          <w:szCs w:val="22"/>
        </w:rPr>
        <w:t>,</w:t>
      </w:r>
      <w:r w:rsidR="00D912E1" w:rsidRPr="00373704">
        <w:rPr>
          <w:rFonts w:ascii="Times New Roman" w:hAnsi="Times New Roman" w:cs="Times New Roman"/>
          <w:color w:val="auto"/>
          <w:sz w:val="22"/>
          <w:szCs w:val="22"/>
        </w:rPr>
        <w:t xml:space="preserve"> que resultou</w:t>
      </w:r>
      <w:r w:rsidR="00CB608B" w:rsidRPr="00373704">
        <w:rPr>
          <w:rFonts w:ascii="Times New Roman" w:hAnsi="Times New Roman" w:cs="Times New Roman"/>
          <w:color w:val="auto"/>
          <w:sz w:val="22"/>
          <w:szCs w:val="22"/>
        </w:rPr>
        <w:t xml:space="preserve"> </w:t>
      </w:r>
      <w:r w:rsidR="00DE1483">
        <w:rPr>
          <w:rFonts w:ascii="Times New Roman" w:hAnsi="Times New Roman" w:cs="Times New Roman"/>
          <w:color w:val="auto"/>
          <w:sz w:val="22"/>
          <w:szCs w:val="22"/>
        </w:rPr>
        <w:t>n</w:t>
      </w:r>
      <w:r w:rsidR="00CB608B" w:rsidRPr="00373704">
        <w:rPr>
          <w:rFonts w:ascii="Times New Roman" w:hAnsi="Times New Roman" w:cs="Times New Roman"/>
          <w:color w:val="auto"/>
          <w:sz w:val="22"/>
          <w:szCs w:val="22"/>
        </w:rPr>
        <w:t>a malha de solidariedade formada nos bairros</w:t>
      </w:r>
      <w:r w:rsidR="005B4B10">
        <w:rPr>
          <w:rFonts w:ascii="Times New Roman" w:hAnsi="Times New Roman" w:cs="Times New Roman"/>
          <w:color w:val="auto"/>
          <w:sz w:val="22"/>
          <w:szCs w:val="22"/>
        </w:rPr>
        <w:t>. De outro</w:t>
      </w:r>
      <w:r w:rsidR="00DC690F" w:rsidRPr="00373704">
        <w:rPr>
          <w:rFonts w:ascii="Times New Roman" w:hAnsi="Times New Roman" w:cs="Times New Roman"/>
          <w:color w:val="auto"/>
          <w:sz w:val="22"/>
          <w:szCs w:val="22"/>
        </w:rPr>
        <w:t xml:space="preserve">, </w:t>
      </w:r>
      <w:r w:rsidR="008607AD">
        <w:rPr>
          <w:rFonts w:ascii="Times New Roman" w:hAnsi="Times New Roman" w:cs="Times New Roman"/>
          <w:color w:val="auto"/>
          <w:sz w:val="22"/>
          <w:szCs w:val="22"/>
        </w:rPr>
        <w:t xml:space="preserve">o surgimento de </w:t>
      </w:r>
      <w:r w:rsidR="005B4B10">
        <w:rPr>
          <w:rFonts w:ascii="Times New Roman" w:hAnsi="Times New Roman" w:cs="Times New Roman"/>
          <w:color w:val="auto"/>
          <w:sz w:val="22"/>
          <w:szCs w:val="22"/>
        </w:rPr>
        <w:t>um</w:t>
      </w:r>
      <w:r w:rsidR="00DC690F" w:rsidRPr="00373704">
        <w:rPr>
          <w:rFonts w:ascii="Times New Roman" w:hAnsi="Times New Roman" w:cs="Times New Roman"/>
          <w:color w:val="auto"/>
          <w:sz w:val="22"/>
          <w:szCs w:val="22"/>
        </w:rPr>
        <w:t xml:space="preserve"> movimento renovador</w:t>
      </w:r>
      <w:r w:rsidR="00D912E1" w:rsidRPr="00373704">
        <w:rPr>
          <w:rFonts w:ascii="Times New Roman" w:hAnsi="Times New Roman" w:cs="Times New Roman"/>
          <w:color w:val="auto"/>
          <w:sz w:val="22"/>
          <w:szCs w:val="22"/>
        </w:rPr>
        <w:t>,</w:t>
      </w:r>
      <w:r w:rsidR="00DC690F" w:rsidRPr="00373704">
        <w:rPr>
          <w:rFonts w:ascii="Times New Roman" w:hAnsi="Times New Roman" w:cs="Times New Roman"/>
          <w:color w:val="auto"/>
          <w:sz w:val="22"/>
          <w:szCs w:val="22"/>
        </w:rPr>
        <w:t xml:space="preserve"> iluminista e laico, nascido no século XIX, </w:t>
      </w:r>
      <w:r w:rsidR="008607AD">
        <w:rPr>
          <w:rFonts w:ascii="Times New Roman" w:hAnsi="Times New Roman" w:cs="Times New Roman"/>
          <w:color w:val="auto"/>
          <w:sz w:val="22"/>
          <w:szCs w:val="22"/>
        </w:rPr>
        <w:t xml:space="preserve">que </w:t>
      </w:r>
      <w:r w:rsidR="00DC690F" w:rsidRPr="00373704">
        <w:rPr>
          <w:rFonts w:ascii="Times New Roman" w:hAnsi="Times New Roman" w:cs="Times New Roman"/>
          <w:color w:val="auto"/>
          <w:sz w:val="22"/>
          <w:szCs w:val="22"/>
        </w:rPr>
        <w:t xml:space="preserve">mobilizava setores esclarecidos da classe média </w:t>
      </w:r>
      <w:r w:rsidR="00D912E1" w:rsidRPr="00373704">
        <w:rPr>
          <w:rFonts w:ascii="Times New Roman" w:hAnsi="Times New Roman" w:cs="Times New Roman"/>
          <w:color w:val="auto"/>
          <w:sz w:val="22"/>
          <w:szCs w:val="22"/>
        </w:rPr>
        <w:t xml:space="preserve">por meio </w:t>
      </w:r>
      <w:r w:rsidR="00DC690F" w:rsidRPr="00373704">
        <w:rPr>
          <w:rFonts w:ascii="Times New Roman" w:hAnsi="Times New Roman" w:cs="Times New Roman"/>
          <w:color w:val="auto"/>
          <w:sz w:val="22"/>
          <w:szCs w:val="22"/>
        </w:rPr>
        <w:t>de intelectuais e pensadores</w:t>
      </w:r>
      <w:r w:rsidR="00D912E1" w:rsidRPr="00373704">
        <w:rPr>
          <w:rFonts w:ascii="Times New Roman" w:hAnsi="Times New Roman" w:cs="Times New Roman"/>
          <w:color w:val="auto"/>
          <w:sz w:val="22"/>
          <w:szCs w:val="22"/>
        </w:rPr>
        <w:t>.</w:t>
      </w:r>
      <w:r w:rsidR="00DC690F" w:rsidRPr="00373704">
        <w:rPr>
          <w:rFonts w:ascii="Times New Roman" w:hAnsi="Times New Roman" w:cs="Times New Roman"/>
          <w:color w:val="auto"/>
          <w:sz w:val="22"/>
          <w:szCs w:val="22"/>
        </w:rPr>
        <w:t xml:space="preserve"> </w:t>
      </w:r>
      <w:r w:rsidR="00D912E1" w:rsidRPr="00373704">
        <w:rPr>
          <w:rFonts w:ascii="Times New Roman" w:hAnsi="Times New Roman" w:cs="Times New Roman"/>
          <w:color w:val="auto"/>
          <w:sz w:val="22"/>
          <w:szCs w:val="22"/>
        </w:rPr>
        <w:t>C</w:t>
      </w:r>
      <w:r w:rsidR="00DC690F" w:rsidRPr="00373704">
        <w:rPr>
          <w:rFonts w:ascii="Times New Roman" w:hAnsi="Times New Roman" w:cs="Times New Roman"/>
          <w:color w:val="auto"/>
          <w:sz w:val="22"/>
          <w:szCs w:val="22"/>
        </w:rPr>
        <w:t xml:space="preserve">ríticos da </w:t>
      </w:r>
      <w:r w:rsidR="00D912E1" w:rsidRPr="00373704">
        <w:rPr>
          <w:rFonts w:ascii="Times New Roman" w:hAnsi="Times New Roman" w:cs="Times New Roman"/>
          <w:color w:val="auto"/>
          <w:sz w:val="22"/>
          <w:szCs w:val="22"/>
        </w:rPr>
        <w:t>I</w:t>
      </w:r>
      <w:r w:rsidR="00DC690F" w:rsidRPr="00373704">
        <w:rPr>
          <w:rFonts w:ascii="Times New Roman" w:hAnsi="Times New Roman" w:cs="Times New Roman"/>
          <w:color w:val="auto"/>
          <w:sz w:val="22"/>
          <w:szCs w:val="22"/>
        </w:rPr>
        <w:t>greja e afins às ideias republicanas de origem fran</w:t>
      </w:r>
      <w:r w:rsidR="0015051F">
        <w:rPr>
          <w:rFonts w:ascii="Times New Roman" w:hAnsi="Times New Roman" w:cs="Times New Roman"/>
          <w:color w:val="auto"/>
          <w:sz w:val="22"/>
          <w:szCs w:val="22"/>
        </w:rPr>
        <w:t>cesa</w:t>
      </w:r>
      <w:r w:rsidR="00DC690F" w:rsidRPr="00373704">
        <w:rPr>
          <w:rFonts w:ascii="Times New Roman" w:hAnsi="Times New Roman" w:cs="Times New Roman"/>
          <w:color w:val="auto"/>
          <w:sz w:val="22"/>
          <w:szCs w:val="22"/>
        </w:rPr>
        <w:t xml:space="preserve">, </w:t>
      </w:r>
      <w:r w:rsidR="00D912E1" w:rsidRPr="00373704">
        <w:rPr>
          <w:rFonts w:ascii="Times New Roman" w:hAnsi="Times New Roman" w:cs="Times New Roman"/>
          <w:color w:val="auto"/>
          <w:sz w:val="22"/>
          <w:szCs w:val="22"/>
        </w:rPr>
        <w:t xml:space="preserve">esses intelectuais </w:t>
      </w:r>
      <w:r w:rsidR="00DC690F" w:rsidRPr="00373704">
        <w:rPr>
          <w:rFonts w:ascii="Times New Roman" w:hAnsi="Times New Roman" w:cs="Times New Roman"/>
          <w:color w:val="auto"/>
          <w:sz w:val="22"/>
          <w:szCs w:val="22"/>
        </w:rPr>
        <w:t>militavam por uma educação não-religiosa e universal</w:t>
      </w:r>
      <w:r w:rsidR="00464F36">
        <w:rPr>
          <w:rFonts w:ascii="Times New Roman" w:hAnsi="Times New Roman" w:cs="Times New Roman"/>
          <w:color w:val="auto"/>
          <w:sz w:val="22"/>
          <w:szCs w:val="22"/>
        </w:rPr>
        <w:t>, em um p</w:t>
      </w:r>
      <w:r w:rsidR="008607AD">
        <w:rPr>
          <w:rFonts w:ascii="Times New Roman" w:hAnsi="Times New Roman" w:cs="Times New Roman"/>
          <w:color w:val="auto"/>
          <w:sz w:val="22"/>
          <w:szCs w:val="22"/>
        </w:rPr>
        <w:t xml:space="preserve">rojeto que coincidia com a busca da educação emancipadora dos ateneus e </w:t>
      </w:r>
      <w:r w:rsidR="00464F36">
        <w:rPr>
          <w:rFonts w:ascii="Times New Roman" w:hAnsi="Times New Roman" w:cs="Times New Roman"/>
          <w:color w:val="auto"/>
          <w:sz w:val="22"/>
          <w:szCs w:val="22"/>
        </w:rPr>
        <w:t xml:space="preserve">dos </w:t>
      </w:r>
      <w:r w:rsidR="008607AD">
        <w:rPr>
          <w:rFonts w:ascii="Times New Roman" w:hAnsi="Times New Roman" w:cs="Times New Roman"/>
          <w:color w:val="auto"/>
          <w:sz w:val="22"/>
          <w:szCs w:val="22"/>
        </w:rPr>
        <w:t>“grupos de afinidades</w:t>
      </w:r>
      <w:r w:rsidR="008607AD" w:rsidRPr="008D2362">
        <w:rPr>
          <w:rFonts w:ascii="Times New Roman" w:hAnsi="Times New Roman" w:cs="Times New Roman"/>
          <w:color w:val="auto"/>
          <w:sz w:val="22"/>
          <w:szCs w:val="22"/>
        </w:rPr>
        <w:t xml:space="preserve">”. </w:t>
      </w:r>
      <w:r w:rsidR="00464F36">
        <w:rPr>
          <w:rFonts w:ascii="Times New Roman" w:hAnsi="Times New Roman" w:cs="Times New Roman"/>
          <w:color w:val="auto"/>
          <w:sz w:val="22"/>
          <w:szCs w:val="22"/>
        </w:rPr>
        <w:t>É importante lembrar</w:t>
      </w:r>
      <w:r w:rsidR="008607AD" w:rsidRPr="008D2362">
        <w:rPr>
          <w:rFonts w:ascii="Times New Roman" w:hAnsi="Times New Roman" w:cs="Times New Roman"/>
          <w:color w:val="auto"/>
          <w:sz w:val="22"/>
          <w:szCs w:val="22"/>
        </w:rPr>
        <w:t xml:space="preserve"> que na</w:t>
      </w:r>
      <w:r w:rsidR="0015051F" w:rsidRPr="008D2362">
        <w:rPr>
          <w:rFonts w:ascii="Times New Roman" w:hAnsi="Times New Roman" w:cs="Times New Roman"/>
          <w:color w:val="auto"/>
          <w:sz w:val="22"/>
          <w:szCs w:val="22"/>
        </w:rPr>
        <w:t xml:space="preserve"> Espanha </w:t>
      </w:r>
      <w:proofErr w:type="spellStart"/>
      <w:r w:rsidR="0015051F" w:rsidRPr="008D2362">
        <w:rPr>
          <w:rFonts w:ascii="Times New Roman" w:hAnsi="Times New Roman" w:cs="Times New Roman"/>
          <w:color w:val="auto"/>
          <w:sz w:val="22"/>
          <w:szCs w:val="22"/>
        </w:rPr>
        <w:t>bourbônica</w:t>
      </w:r>
      <w:proofErr w:type="spellEnd"/>
      <w:r w:rsidR="0015051F" w:rsidRPr="008D2362">
        <w:rPr>
          <w:rFonts w:ascii="Times New Roman" w:hAnsi="Times New Roman" w:cs="Times New Roman"/>
          <w:color w:val="auto"/>
          <w:sz w:val="22"/>
          <w:szCs w:val="22"/>
        </w:rPr>
        <w:t xml:space="preserve"> e católica</w:t>
      </w:r>
      <w:r w:rsidR="00464F36">
        <w:rPr>
          <w:rFonts w:ascii="Times New Roman" w:hAnsi="Times New Roman" w:cs="Times New Roman"/>
          <w:color w:val="auto"/>
          <w:sz w:val="22"/>
          <w:szCs w:val="22"/>
        </w:rPr>
        <w:t xml:space="preserve"> </w:t>
      </w:r>
      <w:r w:rsidR="00447DA1">
        <w:rPr>
          <w:rFonts w:ascii="Times New Roman" w:hAnsi="Times New Roman" w:cs="Times New Roman"/>
          <w:color w:val="auto"/>
          <w:sz w:val="22"/>
          <w:szCs w:val="22"/>
        </w:rPr>
        <w:t>o</w:t>
      </w:r>
      <w:r w:rsidR="008607AD" w:rsidRPr="008D2362">
        <w:rPr>
          <w:rFonts w:ascii="Times New Roman" w:hAnsi="Times New Roman" w:cs="Times New Roman"/>
          <w:color w:val="auto"/>
          <w:sz w:val="22"/>
          <w:szCs w:val="22"/>
        </w:rPr>
        <w:t xml:space="preserve"> pensamento racionalista t</w:t>
      </w:r>
      <w:r w:rsidR="005F5974" w:rsidRPr="008D2362">
        <w:rPr>
          <w:rFonts w:ascii="Times New Roman" w:hAnsi="Times New Roman" w:cs="Times New Roman"/>
          <w:color w:val="auto"/>
          <w:sz w:val="22"/>
          <w:szCs w:val="22"/>
        </w:rPr>
        <w:t>e</w:t>
      </w:r>
      <w:r w:rsidR="008607AD" w:rsidRPr="008D2362">
        <w:rPr>
          <w:rFonts w:ascii="Times New Roman" w:hAnsi="Times New Roman" w:cs="Times New Roman"/>
          <w:color w:val="auto"/>
          <w:sz w:val="22"/>
          <w:szCs w:val="22"/>
        </w:rPr>
        <w:t>ve</w:t>
      </w:r>
      <w:r w:rsidR="005F5974" w:rsidRPr="008D2362">
        <w:rPr>
          <w:rFonts w:ascii="Times New Roman" w:hAnsi="Times New Roman" w:cs="Times New Roman"/>
          <w:color w:val="auto"/>
          <w:sz w:val="22"/>
          <w:szCs w:val="22"/>
        </w:rPr>
        <w:t xml:space="preserve"> dificuldade para se consolida</w:t>
      </w:r>
      <w:r w:rsidR="00786BD5">
        <w:rPr>
          <w:rFonts w:ascii="Times New Roman" w:hAnsi="Times New Roman" w:cs="Times New Roman"/>
          <w:color w:val="auto"/>
          <w:sz w:val="22"/>
          <w:szCs w:val="22"/>
        </w:rPr>
        <w:t>r</w:t>
      </w:r>
      <w:r w:rsidR="00447DA1">
        <w:rPr>
          <w:rFonts w:ascii="Times New Roman" w:hAnsi="Times New Roman" w:cs="Times New Roman"/>
          <w:color w:val="auto"/>
          <w:sz w:val="22"/>
          <w:szCs w:val="22"/>
        </w:rPr>
        <w:t>,</w:t>
      </w:r>
      <w:r w:rsidR="00D912E1" w:rsidRPr="008D2362">
        <w:rPr>
          <w:rFonts w:ascii="Times New Roman" w:hAnsi="Times New Roman" w:cs="Times New Roman"/>
          <w:color w:val="auto"/>
          <w:sz w:val="22"/>
          <w:szCs w:val="22"/>
        </w:rPr>
        <w:t xml:space="preserve"> </w:t>
      </w:r>
      <w:r w:rsidR="00DC690F" w:rsidRPr="008D2362">
        <w:rPr>
          <w:rFonts w:ascii="Times New Roman" w:hAnsi="Times New Roman" w:cs="Times New Roman"/>
          <w:color w:val="auto"/>
          <w:sz w:val="22"/>
          <w:szCs w:val="22"/>
        </w:rPr>
        <w:t xml:space="preserve">a revolução científica moderna </w:t>
      </w:r>
      <w:r w:rsidR="008D2362" w:rsidRPr="008D2362">
        <w:rPr>
          <w:rFonts w:ascii="Times New Roman" w:hAnsi="Times New Roman" w:cs="Times New Roman"/>
          <w:color w:val="auto"/>
          <w:sz w:val="22"/>
          <w:szCs w:val="22"/>
        </w:rPr>
        <w:t xml:space="preserve">foi rechaçada </w:t>
      </w:r>
      <w:r w:rsidR="00447DA1">
        <w:rPr>
          <w:rFonts w:ascii="Times New Roman" w:hAnsi="Times New Roman" w:cs="Times New Roman"/>
          <w:color w:val="auto"/>
          <w:sz w:val="22"/>
          <w:szCs w:val="22"/>
        </w:rPr>
        <w:t xml:space="preserve">e a Inquisição durou até 1834. </w:t>
      </w:r>
      <w:r w:rsidR="00447DA1" w:rsidRPr="008D2362">
        <w:rPr>
          <w:rFonts w:ascii="Times New Roman" w:hAnsi="Times New Roman" w:cs="Times New Roman"/>
          <w:color w:val="auto"/>
          <w:sz w:val="22"/>
          <w:szCs w:val="22"/>
        </w:rPr>
        <w:t>Daí a afirmação de uma “entrada dramática da Espanha na modernidade”, segundo as palavras de Diaz (1987, p.99).</w:t>
      </w:r>
      <w:r w:rsidR="00DC690F" w:rsidRPr="00373704">
        <w:rPr>
          <w:rFonts w:ascii="Times New Roman" w:hAnsi="Times New Roman" w:cs="Times New Roman"/>
          <w:color w:val="auto"/>
          <w:sz w:val="22"/>
          <w:szCs w:val="22"/>
        </w:rPr>
        <w:t xml:space="preserve"> </w:t>
      </w:r>
    </w:p>
    <w:p w14:paraId="736C7DCF" w14:textId="18BFFF21" w:rsidR="00DC690F" w:rsidRPr="00373704" w:rsidRDefault="00786BD5" w:rsidP="00451B98">
      <w:pPr>
        <w:pStyle w:val="TextoCorrido-ENANPUR2017"/>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N</w:t>
      </w:r>
      <w:r w:rsidR="008607AD">
        <w:rPr>
          <w:rFonts w:ascii="Times New Roman" w:hAnsi="Times New Roman" w:cs="Times New Roman"/>
          <w:color w:val="auto"/>
          <w:sz w:val="22"/>
          <w:szCs w:val="22"/>
        </w:rPr>
        <w:t xml:space="preserve">a Catalunha </w:t>
      </w:r>
      <w:r w:rsidR="004B6165">
        <w:rPr>
          <w:rFonts w:ascii="Times New Roman" w:hAnsi="Times New Roman" w:cs="Times New Roman"/>
          <w:color w:val="auto"/>
          <w:sz w:val="22"/>
          <w:szCs w:val="22"/>
        </w:rPr>
        <w:t>a questão d</w:t>
      </w:r>
      <w:r w:rsidR="008607AD">
        <w:rPr>
          <w:rFonts w:ascii="Times New Roman" w:hAnsi="Times New Roman" w:cs="Times New Roman"/>
          <w:color w:val="auto"/>
          <w:sz w:val="22"/>
          <w:szCs w:val="22"/>
        </w:rPr>
        <w:t>a</w:t>
      </w:r>
      <w:r w:rsidR="00DC690F" w:rsidRPr="00373704">
        <w:rPr>
          <w:rFonts w:ascii="Times New Roman" w:hAnsi="Times New Roman" w:cs="Times New Roman"/>
          <w:color w:val="auto"/>
          <w:sz w:val="22"/>
          <w:szCs w:val="22"/>
        </w:rPr>
        <w:t xml:space="preserve"> laicidade do Estado foi um </w:t>
      </w:r>
      <w:r w:rsidR="00CB608B" w:rsidRPr="00373704">
        <w:rPr>
          <w:rFonts w:ascii="Times New Roman" w:hAnsi="Times New Roman" w:cs="Times New Roman"/>
          <w:color w:val="auto"/>
          <w:sz w:val="22"/>
          <w:szCs w:val="22"/>
        </w:rPr>
        <w:t>aspecto</w:t>
      </w:r>
      <w:r w:rsidR="00DC690F" w:rsidRPr="00373704">
        <w:rPr>
          <w:rFonts w:ascii="Times New Roman" w:hAnsi="Times New Roman" w:cs="Times New Roman"/>
          <w:color w:val="auto"/>
          <w:sz w:val="22"/>
          <w:szCs w:val="22"/>
        </w:rPr>
        <w:t xml:space="preserve"> </w:t>
      </w:r>
      <w:r>
        <w:rPr>
          <w:rFonts w:ascii="Times New Roman" w:hAnsi="Times New Roman" w:cs="Times New Roman"/>
          <w:color w:val="auto"/>
          <w:sz w:val="22"/>
          <w:szCs w:val="22"/>
        </w:rPr>
        <w:t>mais conflit</w:t>
      </w:r>
      <w:r w:rsidR="004B6165">
        <w:rPr>
          <w:rFonts w:ascii="Times New Roman" w:hAnsi="Times New Roman" w:cs="Times New Roman"/>
          <w:color w:val="auto"/>
          <w:sz w:val="22"/>
          <w:szCs w:val="22"/>
        </w:rPr>
        <w:t>ivo</w:t>
      </w:r>
      <w:r>
        <w:rPr>
          <w:rFonts w:ascii="Times New Roman" w:hAnsi="Times New Roman" w:cs="Times New Roman"/>
          <w:color w:val="auto"/>
          <w:sz w:val="22"/>
          <w:szCs w:val="22"/>
        </w:rPr>
        <w:t xml:space="preserve"> do que no resto da Espanha</w:t>
      </w:r>
      <w:r w:rsidR="00DC690F" w:rsidRPr="00373704">
        <w:rPr>
          <w:rFonts w:ascii="Times New Roman" w:hAnsi="Times New Roman" w:cs="Times New Roman"/>
          <w:color w:val="auto"/>
          <w:sz w:val="22"/>
          <w:szCs w:val="22"/>
        </w:rPr>
        <w:t>,</w:t>
      </w:r>
      <w:r w:rsidR="004B6165">
        <w:rPr>
          <w:rFonts w:ascii="Times New Roman" w:hAnsi="Times New Roman" w:cs="Times New Roman"/>
          <w:color w:val="auto"/>
          <w:sz w:val="22"/>
          <w:szCs w:val="22"/>
        </w:rPr>
        <w:t xml:space="preserve"> ela </w:t>
      </w:r>
      <w:r w:rsidR="005E50AD">
        <w:rPr>
          <w:rFonts w:ascii="Times New Roman" w:hAnsi="Times New Roman" w:cs="Times New Roman"/>
          <w:color w:val="auto"/>
          <w:sz w:val="22"/>
          <w:szCs w:val="22"/>
        </w:rPr>
        <w:t xml:space="preserve">envolvia </w:t>
      </w:r>
      <w:r w:rsidR="008607AD">
        <w:rPr>
          <w:rFonts w:ascii="Times New Roman" w:hAnsi="Times New Roman" w:cs="Times New Roman"/>
          <w:color w:val="auto"/>
          <w:sz w:val="22"/>
          <w:szCs w:val="22"/>
        </w:rPr>
        <w:t>um</w:t>
      </w:r>
      <w:r w:rsidR="00DC690F" w:rsidRPr="00373704">
        <w:rPr>
          <w:rFonts w:ascii="Times New Roman" w:hAnsi="Times New Roman" w:cs="Times New Roman"/>
          <w:color w:val="auto"/>
          <w:sz w:val="22"/>
          <w:szCs w:val="22"/>
        </w:rPr>
        <w:t xml:space="preserve">a educação emancipadora e universal no bojo de um projeto maior de afirmação da identidade catalã e republicana. </w:t>
      </w:r>
      <w:r w:rsidR="005E50AD">
        <w:rPr>
          <w:rFonts w:ascii="Times New Roman" w:hAnsi="Times New Roman" w:cs="Times New Roman"/>
          <w:color w:val="auto"/>
          <w:sz w:val="22"/>
          <w:szCs w:val="22"/>
        </w:rPr>
        <w:t>O ateísmo tinha uma dimensão política explícita</w:t>
      </w:r>
      <w:r w:rsidR="004B6165">
        <w:rPr>
          <w:rFonts w:ascii="Times New Roman" w:hAnsi="Times New Roman" w:cs="Times New Roman"/>
          <w:color w:val="auto"/>
          <w:sz w:val="22"/>
          <w:szCs w:val="22"/>
        </w:rPr>
        <w:t xml:space="preserve"> em Barce</w:t>
      </w:r>
      <w:r w:rsidR="00DC690F" w:rsidRPr="00373704">
        <w:rPr>
          <w:rFonts w:ascii="Times New Roman" w:hAnsi="Times New Roman" w:cs="Times New Roman"/>
          <w:color w:val="auto"/>
          <w:sz w:val="22"/>
          <w:szCs w:val="22"/>
        </w:rPr>
        <w:t>lona</w:t>
      </w:r>
      <w:r w:rsidR="005E50AD">
        <w:rPr>
          <w:rFonts w:ascii="Times New Roman" w:hAnsi="Times New Roman" w:cs="Times New Roman"/>
          <w:color w:val="auto"/>
          <w:sz w:val="22"/>
          <w:szCs w:val="22"/>
        </w:rPr>
        <w:t>, uma questão explosiva</w:t>
      </w:r>
      <w:r w:rsidR="008607AD">
        <w:rPr>
          <w:rFonts w:ascii="Times New Roman" w:hAnsi="Times New Roman" w:cs="Times New Roman"/>
          <w:color w:val="auto"/>
          <w:sz w:val="22"/>
          <w:szCs w:val="22"/>
        </w:rPr>
        <w:t xml:space="preserve"> </w:t>
      </w:r>
      <w:r w:rsidR="005E50AD">
        <w:rPr>
          <w:rFonts w:ascii="Times New Roman" w:hAnsi="Times New Roman" w:cs="Times New Roman"/>
          <w:color w:val="auto"/>
          <w:sz w:val="22"/>
          <w:szCs w:val="22"/>
        </w:rPr>
        <w:t xml:space="preserve">em um </w:t>
      </w:r>
      <w:r w:rsidR="00DC690F" w:rsidRPr="00373704">
        <w:rPr>
          <w:rFonts w:ascii="Times New Roman" w:hAnsi="Times New Roman" w:cs="Times New Roman"/>
          <w:color w:val="auto"/>
          <w:sz w:val="22"/>
          <w:szCs w:val="22"/>
        </w:rPr>
        <w:t>ambiente de tensão social, de desigualdade extrema e</w:t>
      </w:r>
      <w:r w:rsidR="00464F36">
        <w:rPr>
          <w:rFonts w:ascii="Times New Roman" w:hAnsi="Times New Roman" w:cs="Times New Roman"/>
          <w:color w:val="auto"/>
          <w:sz w:val="22"/>
          <w:szCs w:val="22"/>
        </w:rPr>
        <w:t xml:space="preserve"> de</w:t>
      </w:r>
      <w:r w:rsidR="00DC690F" w:rsidRPr="00373704">
        <w:rPr>
          <w:rFonts w:ascii="Times New Roman" w:hAnsi="Times New Roman" w:cs="Times New Roman"/>
          <w:color w:val="auto"/>
          <w:sz w:val="22"/>
          <w:szCs w:val="22"/>
        </w:rPr>
        <w:t xml:space="preserve"> privilégios da </w:t>
      </w:r>
      <w:r w:rsidR="00B92C90" w:rsidRPr="00373704">
        <w:rPr>
          <w:rFonts w:ascii="Times New Roman" w:hAnsi="Times New Roman" w:cs="Times New Roman"/>
          <w:color w:val="auto"/>
          <w:sz w:val="22"/>
          <w:szCs w:val="22"/>
        </w:rPr>
        <w:t>I</w:t>
      </w:r>
      <w:r w:rsidR="00DC690F" w:rsidRPr="00373704">
        <w:rPr>
          <w:rFonts w:ascii="Times New Roman" w:hAnsi="Times New Roman" w:cs="Times New Roman"/>
          <w:color w:val="auto"/>
          <w:sz w:val="22"/>
          <w:szCs w:val="22"/>
        </w:rPr>
        <w:t>greja</w:t>
      </w:r>
      <w:r w:rsidR="00577C23">
        <w:rPr>
          <w:rFonts w:ascii="Times New Roman" w:hAnsi="Times New Roman" w:cs="Times New Roman"/>
          <w:color w:val="auto"/>
          <w:sz w:val="22"/>
          <w:szCs w:val="22"/>
        </w:rPr>
        <w:t>.</w:t>
      </w:r>
      <w:r w:rsidR="00DC690F" w:rsidRPr="00373704">
        <w:rPr>
          <w:rFonts w:ascii="Times New Roman" w:hAnsi="Times New Roman" w:cs="Times New Roman"/>
          <w:color w:val="auto"/>
          <w:sz w:val="22"/>
          <w:szCs w:val="22"/>
        </w:rPr>
        <w:t xml:space="preserve"> Como expressão dessa</w:t>
      </w:r>
      <w:r>
        <w:rPr>
          <w:rFonts w:ascii="Times New Roman" w:hAnsi="Times New Roman" w:cs="Times New Roman"/>
          <w:color w:val="auto"/>
          <w:sz w:val="22"/>
          <w:szCs w:val="22"/>
        </w:rPr>
        <w:t xml:space="preserve"> </w:t>
      </w:r>
      <w:r w:rsidR="00DC690F" w:rsidRPr="00373704">
        <w:rPr>
          <w:rFonts w:ascii="Times New Roman" w:hAnsi="Times New Roman" w:cs="Times New Roman"/>
          <w:color w:val="auto"/>
          <w:sz w:val="22"/>
          <w:szCs w:val="22"/>
        </w:rPr>
        <w:t>corrente</w:t>
      </w:r>
      <w:r w:rsidR="00464F36">
        <w:rPr>
          <w:rFonts w:ascii="Times New Roman" w:hAnsi="Times New Roman" w:cs="Times New Roman"/>
          <w:color w:val="auto"/>
          <w:sz w:val="22"/>
          <w:szCs w:val="22"/>
        </w:rPr>
        <w:t>,</w:t>
      </w:r>
      <w:r w:rsidR="00DC690F" w:rsidRPr="00373704">
        <w:rPr>
          <w:rFonts w:ascii="Times New Roman" w:hAnsi="Times New Roman" w:cs="Times New Roman"/>
          <w:color w:val="auto"/>
          <w:sz w:val="22"/>
          <w:szCs w:val="22"/>
        </w:rPr>
        <w:t xml:space="preserve"> merece atenção a Escola Moderna de Ferrer i </w:t>
      </w:r>
      <w:proofErr w:type="spellStart"/>
      <w:r w:rsidR="00DC690F" w:rsidRPr="00373704">
        <w:rPr>
          <w:rFonts w:ascii="Times New Roman" w:hAnsi="Times New Roman" w:cs="Times New Roman"/>
          <w:color w:val="auto"/>
          <w:sz w:val="22"/>
          <w:szCs w:val="22"/>
        </w:rPr>
        <w:t>Guardia</w:t>
      </w:r>
      <w:proofErr w:type="spellEnd"/>
      <w:r>
        <w:rPr>
          <w:rFonts w:ascii="Times New Roman" w:hAnsi="Times New Roman" w:cs="Times New Roman"/>
          <w:color w:val="auto"/>
          <w:sz w:val="22"/>
          <w:szCs w:val="22"/>
        </w:rPr>
        <w:t xml:space="preserve">, </w:t>
      </w:r>
      <w:proofErr w:type="spellStart"/>
      <w:r w:rsidR="004B6165">
        <w:rPr>
          <w:rFonts w:ascii="Times New Roman" w:hAnsi="Times New Roman" w:cs="Times New Roman"/>
          <w:color w:val="auto"/>
          <w:sz w:val="22"/>
          <w:szCs w:val="22"/>
        </w:rPr>
        <w:t>renancida</w:t>
      </w:r>
      <w:proofErr w:type="spellEnd"/>
      <w:r w:rsidR="004B6165">
        <w:rPr>
          <w:rFonts w:ascii="Times New Roman" w:hAnsi="Times New Roman" w:cs="Times New Roman"/>
          <w:color w:val="auto"/>
          <w:sz w:val="22"/>
          <w:szCs w:val="22"/>
        </w:rPr>
        <w:t xml:space="preserve"> na transição e ainda </w:t>
      </w:r>
      <w:r>
        <w:rPr>
          <w:rFonts w:ascii="Times New Roman" w:hAnsi="Times New Roman" w:cs="Times New Roman"/>
          <w:color w:val="auto"/>
          <w:sz w:val="22"/>
          <w:szCs w:val="22"/>
        </w:rPr>
        <w:t xml:space="preserve">hoje </w:t>
      </w:r>
      <w:r w:rsidR="00DC690F" w:rsidRPr="00373704">
        <w:rPr>
          <w:rFonts w:ascii="Times New Roman" w:hAnsi="Times New Roman" w:cs="Times New Roman"/>
          <w:color w:val="auto"/>
          <w:sz w:val="22"/>
          <w:szCs w:val="22"/>
        </w:rPr>
        <w:t xml:space="preserve">e </w:t>
      </w:r>
      <w:r>
        <w:rPr>
          <w:rFonts w:ascii="Times New Roman" w:hAnsi="Times New Roman" w:cs="Times New Roman"/>
          <w:color w:val="auto"/>
          <w:sz w:val="22"/>
          <w:szCs w:val="22"/>
        </w:rPr>
        <w:t>associada à</w:t>
      </w:r>
      <w:r w:rsidR="00AA2E8E" w:rsidRPr="00373704">
        <w:rPr>
          <w:rFonts w:ascii="Times New Roman" w:hAnsi="Times New Roman" w:cs="Times New Roman"/>
          <w:color w:val="auto"/>
          <w:sz w:val="22"/>
          <w:szCs w:val="22"/>
        </w:rPr>
        <w:t xml:space="preserve"> vertente </w:t>
      </w:r>
      <w:r w:rsidR="00DC690F" w:rsidRPr="00373704">
        <w:rPr>
          <w:rFonts w:ascii="Times New Roman" w:hAnsi="Times New Roman" w:cs="Times New Roman"/>
          <w:color w:val="auto"/>
          <w:sz w:val="22"/>
          <w:szCs w:val="22"/>
        </w:rPr>
        <w:t>maç</w:t>
      </w:r>
      <w:r w:rsidR="00AA2E8E" w:rsidRPr="00373704">
        <w:rPr>
          <w:rFonts w:ascii="Times New Roman" w:hAnsi="Times New Roman" w:cs="Times New Roman"/>
          <w:color w:val="auto"/>
          <w:sz w:val="22"/>
          <w:szCs w:val="22"/>
        </w:rPr>
        <w:t>ô</w:t>
      </w:r>
      <w:r w:rsidR="00DC690F" w:rsidRPr="00373704">
        <w:rPr>
          <w:rFonts w:ascii="Times New Roman" w:hAnsi="Times New Roman" w:cs="Times New Roman"/>
          <w:color w:val="auto"/>
          <w:sz w:val="22"/>
          <w:szCs w:val="22"/>
        </w:rPr>
        <w:t>n</w:t>
      </w:r>
      <w:r w:rsidR="00AA2E8E" w:rsidRPr="00373704">
        <w:rPr>
          <w:rFonts w:ascii="Times New Roman" w:hAnsi="Times New Roman" w:cs="Times New Roman"/>
          <w:color w:val="auto"/>
          <w:sz w:val="22"/>
          <w:szCs w:val="22"/>
        </w:rPr>
        <w:t>ica</w:t>
      </w:r>
      <w:r w:rsidR="00DC690F" w:rsidRPr="00373704">
        <w:rPr>
          <w:rFonts w:ascii="Times New Roman" w:hAnsi="Times New Roman" w:cs="Times New Roman"/>
          <w:color w:val="auto"/>
          <w:sz w:val="22"/>
          <w:szCs w:val="22"/>
        </w:rPr>
        <w:t>.</w:t>
      </w:r>
    </w:p>
    <w:p w14:paraId="759582A2" w14:textId="235FB7F5" w:rsidR="0035713B" w:rsidRPr="00373704" w:rsidRDefault="001360A6" w:rsidP="0035713B">
      <w:pPr>
        <w:pStyle w:val="TextoCorrido-ENANPUR2017"/>
        <w:spacing w:line="360" w:lineRule="auto"/>
        <w:rPr>
          <w:rFonts w:ascii="Times New Roman" w:hAnsi="Times New Roman" w:cs="Times New Roman"/>
          <w:color w:val="auto"/>
          <w:sz w:val="22"/>
          <w:szCs w:val="22"/>
          <w:lang w:val="es-ES_tradnl"/>
        </w:rPr>
      </w:pPr>
      <w:r w:rsidRPr="00373704">
        <w:rPr>
          <w:rFonts w:ascii="Times New Roman" w:hAnsi="Times New Roman" w:cs="Times New Roman"/>
          <w:sz w:val="22"/>
          <w:szCs w:val="22"/>
        </w:rPr>
        <w:t xml:space="preserve">Ferrer i </w:t>
      </w:r>
      <w:proofErr w:type="spellStart"/>
      <w:r w:rsidRPr="00373704">
        <w:rPr>
          <w:rFonts w:ascii="Times New Roman" w:hAnsi="Times New Roman" w:cs="Times New Roman"/>
          <w:sz w:val="22"/>
          <w:szCs w:val="22"/>
        </w:rPr>
        <w:t>Guardia</w:t>
      </w:r>
      <w:proofErr w:type="spellEnd"/>
      <w:r w:rsidR="00076C4D">
        <w:rPr>
          <w:rFonts w:ascii="Times New Roman" w:hAnsi="Times New Roman" w:cs="Times New Roman"/>
          <w:sz w:val="22"/>
          <w:szCs w:val="22"/>
        </w:rPr>
        <w:t>, pedagogo e filósofo,</w:t>
      </w:r>
      <w:r w:rsidR="00EE6F35">
        <w:rPr>
          <w:rFonts w:ascii="Times New Roman" w:hAnsi="Times New Roman" w:cs="Times New Roman"/>
          <w:sz w:val="22"/>
          <w:szCs w:val="22"/>
        </w:rPr>
        <w:t xml:space="preserve"> foi</w:t>
      </w:r>
      <w:r w:rsidRPr="00373704">
        <w:rPr>
          <w:rFonts w:ascii="Times New Roman" w:hAnsi="Times New Roman" w:cs="Times New Roman"/>
          <w:sz w:val="22"/>
          <w:szCs w:val="22"/>
        </w:rPr>
        <w:t xml:space="preserve"> preso e executado, </w:t>
      </w:r>
      <w:r w:rsidR="005F5974">
        <w:rPr>
          <w:rFonts w:ascii="Times New Roman" w:hAnsi="Times New Roman" w:cs="Times New Roman"/>
          <w:sz w:val="22"/>
          <w:szCs w:val="22"/>
        </w:rPr>
        <w:t xml:space="preserve">em 1910, </w:t>
      </w:r>
      <w:r w:rsidR="00786BD5">
        <w:rPr>
          <w:rFonts w:ascii="Times New Roman" w:hAnsi="Times New Roman" w:cs="Times New Roman"/>
          <w:sz w:val="22"/>
          <w:szCs w:val="22"/>
        </w:rPr>
        <w:t xml:space="preserve">sob </w:t>
      </w:r>
      <w:r w:rsidR="004B6165">
        <w:rPr>
          <w:rFonts w:ascii="Times New Roman" w:hAnsi="Times New Roman" w:cs="Times New Roman"/>
          <w:sz w:val="22"/>
          <w:szCs w:val="22"/>
        </w:rPr>
        <w:t xml:space="preserve">o </w:t>
      </w:r>
      <w:r w:rsidR="00786BD5">
        <w:rPr>
          <w:rFonts w:ascii="Times New Roman" w:hAnsi="Times New Roman" w:cs="Times New Roman"/>
          <w:sz w:val="22"/>
          <w:szCs w:val="22"/>
        </w:rPr>
        <w:t>protesto de vários países europeus. R</w:t>
      </w:r>
      <w:r w:rsidRPr="00373704">
        <w:rPr>
          <w:rFonts w:ascii="Times New Roman" w:hAnsi="Times New Roman" w:cs="Times New Roman"/>
          <w:sz w:val="22"/>
          <w:szCs w:val="22"/>
        </w:rPr>
        <w:t>esponsabil</w:t>
      </w:r>
      <w:r w:rsidR="00464F36">
        <w:rPr>
          <w:rFonts w:ascii="Times New Roman" w:hAnsi="Times New Roman" w:cs="Times New Roman"/>
          <w:sz w:val="22"/>
          <w:szCs w:val="22"/>
        </w:rPr>
        <w:t>iz</w:t>
      </w:r>
      <w:r w:rsidRPr="00373704">
        <w:rPr>
          <w:rFonts w:ascii="Times New Roman" w:hAnsi="Times New Roman" w:cs="Times New Roman"/>
          <w:sz w:val="22"/>
          <w:szCs w:val="22"/>
        </w:rPr>
        <w:t xml:space="preserve">ado pelo atentado contra o Rei Alfonso XII, quando morreram </w:t>
      </w:r>
      <w:r w:rsidRPr="00373704">
        <w:rPr>
          <w:rFonts w:ascii="Times New Roman" w:hAnsi="Times New Roman" w:cs="Times New Roman"/>
          <w:color w:val="auto"/>
          <w:sz w:val="22"/>
          <w:szCs w:val="22"/>
        </w:rPr>
        <w:lastRenderedPageBreak/>
        <w:t>113 pessoas, foi julgado por um tribunal militar e condena</w:t>
      </w:r>
      <w:r w:rsidR="00C26C5E" w:rsidRPr="00373704">
        <w:rPr>
          <w:rFonts w:ascii="Times New Roman" w:hAnsi="Times New Roman" w:cs="Times New Roman"/>
          <w:color w:val="auto"/>
          <w:sz w:val="22"/>
          <w:szCs w:val="22"/>
        </w:rPr>
        <w:t>d</w:t>
      </w:r>
      <w:r w:rsidRPr="00373704">
        <w:rPr>
          <w:rFonts w:ascii="Times New Roman" w:hAnsi="Times New Roman" w:cs="Times New Roman"/>
          <w:color w:val="auto"/>
          <w:sz w:val="22"/>
          <w:szCs w:val="22"/>
        </w:rPr>
        <w:t>o sem provas</w:t>
      </w:r>
      <w:r w:rsidRPr="00757772">
        <w:rPr>
          <w:rFonts w:ascii="Times New Roman" w:hAnsi="Times New Roman" w:cs="Times New Roman"/>
          <w:color w:val="auto"/>
          <w:sz w:val="22"/>
          <w:szCs w:val="22"/>
        </w:rPr>
        <w:t>. Ainda que a</w:t>
      </w:r>
      <w:r w:rsidR="003D490C" w:rsidRPr="00757772">
        <w:rPr>
          <w:rFonts w:ascii="Times New Roman" w:hAnsi="Times New Roman" w:cs="Times New Roman"/>
          <w:color w:val="auto"/>
          <w:sz w:val="22"/>
          <w:szCs w:val="22"/>
        </w:rPr>
        <w:t>s</w:t>
      </w:r>
      <w:r w:rsidRPr="00757772">
        <w:rPr>
          <w:rFonts w:ascii="Times New Roman" w:hAnsi="Times New Roman" w:cs="Times New Roman"/>
          <w:color w:val="auto"/>
          <w:sz w:val="22"/>
          <w:szCs w:val="22"/>
        </w:rPr>
        <w:t xml:space="preserve"> </w:t>
      </w:r>
      <w:r w:rsidR="000C26E0" w:rsidRPr="00757772">
        <w:rPr>
          <w:rFonts w:ascii="Times New Roman" w:hAnsi="Times New Roman" w:cs="Times New Roman"/>
          <w:color w:val="auto"/>
          <w:sz w:val="22"/>
          <w:szCs w:val="22"/>
        </w:rPr>
        <w:t xml:space="preserve">imagens </w:t>
      </w:r>
      <w:r w:rsidRPr="00757772">
        <w:rPr>
          <w:rFonts w:ascii="Times New Roman" w:hAnsi="Times New Roman" w:cs="Times New Roman"/>
          <w:color w:val="auto"/>
          <w:sz w:val="22"/>
          <w:szCs w:val="22"/>
        </w:rPr>
        <w:t xml:space="preserve">de Ferrer i </w:t>
      </w:r>
      <w:proofErr w:type="spellStart"/>
      <w:r w:rsidRPr="00757772">
        <w:rPr>
          <w:rFonts w:ascii="Times New Roman" w:hAnsi="Times New Roman" w:cs="Times New Roman"/>
          <w:color w:val="auto"/>
          <w:sz w:val="22"/>
          <w:szCs w:val="22"/>
        </w:rPr>
        <w:t>Guardia</w:t>
      </w:r>
      <w:proofErr w:type="spellEnd"/>
      <w:r w:rsidRPr="00757772">
        <w:rPr>
          <w:rFonts w:ascii="Times New Roman" w:hAnsi="Times New Roman" w:cs="Times New Roman"/>
          <w:color w:val="auto"/>
          <w:sz w:val="22"/>
          <w:szCs w:val="22"/>
        </w:rPr>
        <w:t xml:space="preserve"> </w:t>
      </w:r>
      <w:r w:rsidR="003D490C" w:rsidRPr="00757772">
        <w:rPr>
          <w:rFonts w:ascii="Times New Roman" w:hAnsi="Times New Roman" w:cs="Times New Roman"/>
          <w:color w:val="auto"/>
          <w:sz w:val="22"/>
          <w:szCs w:val="22"/>
        </w:rPr>
        <w:t xml:space="preserve">e da Escola Moderna tenham sido associadas ao anarquismo, </w:t>
      </w:r>
      <w:r w:rsidR="00A25367" w:rsidRPr="00757772">
        <w:rPr>
          <w:rFonts w:ascii="Times New Roman" w:hAnsi="Times New Roman" w:cs="Times New Roman"/>
          <w:color w:val="auto"/>
          <w:sz w:val="22"/>
          <w:szCs w:val="22"/>
        </w:rPr>
        <w:t xml:space="preserve">hoje </w:t>
      </w:r>
      <w:r w:rsidR="003D490C" w:rsidRPr="00757772">
        <w:rPr>
          <w:rFonts w:ascii="Times New Roman" w:hAnsi="Times New Roman" w:cs="Times New Roman"/>
          <w:color w:val="auto"/>
          <w:sz w:val="22"/>
          <w:szCs w:val="22"/>
        </w:rPr>
        <w:t xml:space="preserve">seus seguidores não se </w:t>
      </w:r>
      <w:r w:rsidR="00A25367" w:rsidRPr="00757772">
        <w:rPr>
          <w:rFonts w:ascii="Times New Roman" w:hAnsi="Times New Roman" w:cs="Times New Roman"/>
          <w:color w:val="auto"/>
          <w:sz w:val="22"/>
          <w:szCs w:val="22"/>
        </w:rPr>
        <w:t>reconhecem</w:t>
      </w:r>
      <w:r w:rsidR="00183F8B" w:rsidRPr="00757772">
        <w:rPr>
          <w:rFonts w:ascii="Times New Roman" w:hAnsi="Times New Roman" w:cs="Times New Roman"/>
          <w:color w:val="auto"/>
          <w:sz w:val="22"/>
          <w:szCs w:val="22"/>
        </w:rPr>
        <w:t xml:space="preserve"> como </w:t>
      </w:r>
      <w:r w:rsidR="00AA2E8E" w:rsidRPr="00757772">
        <w:rPr>
          <w:rFonts w:ascii="Times New Roman" w:hAnsi="Times New Roman" w:cs="Times New Roman"/>
          <w:color w:val="auto"/>
          <w:sz w:val="22"/>
          <w:szCs w:val="22"/>
        </w:rPr>
        <w:t>tal.</w:t>
      </w:r>
      <w:r w:rsidR="003D490C" w:rsidRPr="00373704">
        <w:rPr>
          <w:rFonts w:ascii="Times New Roman" w:hAnsi="Times New Roman" w:cs="Times New Roman"/>
          <w:color w:val="auto"/>
          <w:sz w:val="22"/>
          <w:szCs w:val="22"/>
        </w:rPr>
        <w:t xml:space="preserve">  </w:t>
      </w:r>
      <w:r w:rsidR="00827EBC" w:rsidRPr="00373704">
        <w:rPr>
          <w:rFonts w:ascii="Times New Roman" w:hAnsi="Times New Roman" w:cs="Times New Roman"/>
          <w:color w:val="auto"/>
          <w:sz w:val="22"/>
          <w:szCs w:val="22"/>
        </w:rPr>
        <w:t>Em entrevista à autora em 28/04/2016</w:t>
      </w:r>
      <w:r w:rsidR="00464F36">
        <w:rPr>
          <w:rFonts w:ascii="Times New Roman" w:hAnsi="Times New Roman" w:cs="Times New Roman"/>
          <w:color w:val="auto"/>
          <w:sz w:val="22"/>
          <w:szCs w:val="22"/>
        </w:rPr>
        <w:t>,</w:t>
      </w:r>
      <w:r w:rsidR="00827EBC" w:rsidRPr="00373704">
        <w:rPr>
          <w:rFonts w:ascii="Times New Roman" w:hAnsi="Times New Roman" w:cs="Times New Roman"/>
          <w:color w:val="auto"/>
          <w:sz w:val="22"/>
          <w:szCs w:val="22"/>
        </w:rPr>
        <w:t xml:space="preserve"> o diretor da </w:t>
      </w:r>
      <w:proofErr w:type="spellStart"/>
      <w:r w:rsidR="00827EBC" w:rsidRPr="00373704">
        <w:rPr>
          <w:rFonts w:ascii="Times New Roman" w:hAnsi="Times New Roman" w:cs="Times New Roman"/>
          <w:color w:val="auto"/>
          <w:sz w:val="22"/>
          <w:szCs w:val="22"/>
        </w:rPr>
        <w:t>Fundación</w:t>
      </w:r>
      <w:proofErr w:type="spellEnd"/>
      <w:r w:rsidR="00827EBC" w:rsidRPr="00373704">
        <w:rPr>
          <w:rFonts w:ascii="Times New Roman" w:hAnsi="Times New Roman" w:cs="Times New Roman"/>
          <w:color w:val="auto"/>
          <w:sz w:val="22"/>
          <w:szCs w:val="22"/>
        </w:rPr>
        <w:t xml:space="preserve"> Ferrer i </w:t>
      </w:r>
      <w:proofErr w:type="spellStart"/>
      <w:r w:rsidR="00827EBC" w:rsidRPr="00373704">
        <w:rPr>
          <w:rFonts w:ascii="Times New Roman" w:hAnsi="Times New Roman" w:cs="Times New Roman"/>
          <w:color w:val="auto"/>
          <w:sz w:val="22"/>
          <w:szCs w:val="22"/>
        </w:rPr>
        <w:t>Guardia</w:t>
      </w:r>
      <w:proofErr w:type="spellEnd"/>
      <w:r w:rsidR="00827EBC" w:rsidRPr="00373704">
        <w:rPr>
          <w:rFonts w:ascii="Times New Roman" w:hAnsi="Times New Roman" w:cs="Times New Roman"/>
          <w:color w:val="auto"/>
          <w:sz w:val="22"/>
          <w:szCs w:val="22"/>
        </w:rPr>
        <w:t xml:space="preserve"> esclarece: “Para Ferrer i </w:t>
      </w:r>
      <w:proofErr w:type="spellStart"/>
      <w:r w:rsidR="00827EBC" w:rsidRPr="00373704">
        <w:rPr>
          <w:rFonts w:ascii="Times New Roman" w:hAnsi="Times New Roman" w:cs="Times New Roman"/>
          <w:color w:val="auto"/>
          <w:sz w:val="22"/>
          <w:szCs w:val="22"/>
        </w:rPr>
        <w:t>Guardia</w:t>
      </w:r>
      <w:proofErr w:type="spellEnd"/>
      <w:r w:rsidR="00827EBC" w:rsidRPr="00373704">
        <w:rPr>
          <w:rFonts w:ascii="Times New Roman" w:hAnsi="Times New Roman" w:cs="Times New Roman"/>
          <w:color w:val="auto"/>
          <w:sz w:val="22"/>
          <w:szCs w:val="22"/>
        </w:rPr>
        <w:t xml:space="preserve"> </w:t>
      </w:r>
      <w:proofErr w:type="spellStart"/>
      <w:r w:rsidR="00827EBC" w:rsidRPr="00373704">
        <w:rPr>
          <w:rFonts w:ascii="Times New Roman" w:hAnsi="Times New Roman" w:cs="Times New Roman"/>
          <w:color w:val="auto"/>
          <w:sz w:val="22"/>
          <w:szCs w:val="22"/>
        </w:rPr>
        <w:t>la</w:t>
      </w:r>
      <w:proofErr w:type="spellEnd"/>
      <w:r w:rsidR="00827EBC" w:rsidRPr="00373704">
        <w:rPr>
          <w:rFonts w:ascii="Times New Roman" w:hAnsi="Times New Roman" w:cs="Times New Roman"/>
          <w:color w:val="auto"/>
          <w:sz w:val="22"/>
          <w:szCs w:val="22"/>
        </w:rPr>
        <w:t xml:space="preserve"> </w:t>
      </w:r>
      <w:proofErr w:type="spellStart"/>
      <w:r w:rsidR="00827EBC" w:rsidRPr="00373704">
        <w:rPr>
          <w:rFonts w:ascii="Times New Roman" w:hAnsi="Times New Roman" w:cs="Times New Roman"/>
          <w:color w:val="auto"/>
          <w:sz w:val="22"/>
          <w:szCs w:val="22"/>
        </w:rPr>
        <w:t>emancipac</w:t>
      </w:r>
      <w:r w:rsidR="00273997" w:rsidRPr="00373704">
        <w:rPr>
          <w:rFonts w:ascii="Times New Roman" w:hAnsi="Times New Roman" w:cs="Times New Roman"/>
          <w:color w:val="auto"/>
          <w:sz w:val="22"/>
          <w:szCs w:val="22"/>
        </w:rPr>
        <w:t>i</w:t>
      </w:r>
      <w:r w:rsidR="00827EBC" w:rsidRPr="00373704">
        <w:rPr>
          <w:rFonts w:ascii="Times New Roman" w:hAnsi="Times New Roman" w:cs="Times New Roman"/>
          <w:color w:val="auto"/>
          <w:sz w:val="22"/>
          <w:szCs w:val="22"/>
        </w:rPr>
        <w:t>ón</w:t>
      </w:r>
      <w:proofErr w:type="spellEnd"/>
      <w:r w:rsidR="00827EBC" w:rsidRPr="00373704">
        <w:rPr>
          <w:rFonts w:ascii="Times New Roman" w:hAnsi="Times New Roman" w:cs="Times New Roman"/>
          <w:color w:val="auto"/>
          <w:sz w:val="22"/>
          <w:szCs w:val="22"/>
        </w:rPr>
        <w:t xml:space="preserve"> humana </w:t>
      </w:r>
      <w:proofErr w:type="spellStart"/>
      <w:r w:rsidR="00827EBC" w:rsidRPr="00373704">
        <w:rPr>
          <w:rFonts w:ascii="Times New Roman" w:hAnsi="Times New Roman" w:cs="Times New Roman"/>
          <w:color w:val="auto"/>
          <w:sz w:val="22"/>
          <w:szCs w:val="22"/>
        </w:rPr>
        <w:t>tiene</w:t>
      </w:r>
      <w:proofErr w:type="spellEnd"/>
      <w:r w:rsidR="00827EBC" w:rsidRPr="00373704">
        <w:rPr>
          <w:rFonts w:ascii="Times New Roman" w:hAnsi="Times New Roman" w:cs="Times New Roman"/>
          <w:color w:val="auto"/>
          <w:sz w:val="22"/>
          <w:szCs w:val="22"/>
        </w:rPr>
        <w:t xml:space="preserve"> que ver </w:t>
      </w:r>
      <w:proofErr w:type="spellStart"/>
      <w:r w:rsidR="00827EBC" w:rsidRPr="00373704">
        <w:rPr>
          <w:rFonts w:ascii="Times New Roman" w:hAnsi="Times New Roman" w:cs="Times New Roman"/>
          <w:color w:val="auto"/>
          <w:sz w:val="22"/>
          <w:szCs w:val="22"/>
        </w:rPr>
        <w:t>con</w:t>
      </w:r>
      <w:proofErr w:type="spellEnd"/>
      <w:r w:rsidR="00827EBC" w:rsidRPr="00373704">
        <w:rPr>
          <w:rFonts w:ascii="Times New Roman" w:hAnsi="Times New Roman" w:cs="Times New Roman"/>
          <w:color w:val="auto"/>
          <w:sz w:val="22"/>
          <w:szCs w:val="22"/>
        </w:rPr>
        <w:t xml:space="preserve"> </w:t>
      </w:r>
      <w:proofErr w:type="spellStart"/>
      <w:r w:rsidR="00827EBC" w:rsidRPr="00373704">
        <w:rPr>
          <w:rFonts w:ascii="Times New Roman" w:hAnsi="Times New Roman" w:cs="Times New Roman"/>
          <w:color w:val="auto"/>
          <w:sz w:val="22"/>
          <w:szCs w:val="22"/>
        </w:rPr>
        <w:t>instituciones</w:t>
      </w:r>
      <w:proofErr w:type="spellEnd"/>
      <w:r w:rsidR="00827EBC" w:rsidRPr="00373704">
        <w:rPr>
          <w:rFonts w:ascii="Times New Roman" w:hAnsi="Times New Roman" w:cs="Times New Roman"/>
          <w:color w:val="auto"/>
          <w:sz w:val="22"/>
          <w:szCs w:val="22"/>
        </w:rPr>
        <w:t xml:space="preserve">, </w:t>
      </w:r>
      <w:proofErr w:type="spellStart"/>
      <w:r w:rsidR="002A2540" w:rsidRPr="00373704">
        <w:rPr>
          <w:rFonts w:ascii="Times New Roman" w:hAnsi="Times New Roman" w:cs="Times New Roman"/>
          <w:color w:val="auto"/>
          <w:sz w:val="22"/>
          <w:szCs w:val="22"/>
        </w:rPr>
        <w:t>en</w:t>
      </w:r>
      <w:proofErr w:type="spellEnd"/>
      <w:r w:rsidR="002A2540" w:rsidRPr="00373704">
        <w:rPr>
          <w:rFonts w:ascii="Times New Roman" w:hAnsi="Times New Roman" w:cs="Times New Roman"/>
          <w:color w:val="auto"/>
          <w:sz w:val="22"/>
          <w:szCs w:val="22"/>
        </w:rPr>
        <w:t xml:space="preserve"> </w:t>
      </w:r>
      <w:proofErr w:type="spellStart"/>
      <w:r w:rsidR="002A2540" w:rsidRPr="00373704">
        <w:rPr>
          <w:rFonts w:ascii="Times New Roman" w:hAnsi="Times New Roman" w:cs="Times New Roman"/>
          <w:color w:val="auto"/>
          <w:sz w:val="22"/>
          <w:szCs w:val="22"/>
        </w:rPr>
        <w:t>el</w:t>
      </w:r>
      <w:proofErr w:type="spellEnd"/>
      <w:r w:rsidR="002A2540" w:rsidRPr="00373704">
        <w:rPr>
          <w:rFonts w:ascii="Times New Roman" w:hAnsi="Times New Roman" w:cs="Times New Roman"/>
          <w:color w:val="auto"/>
          <w:sz w:val="22"/>
          <w:szCs w:val="22"/>
        </w:rPr>
        <w:t xml:space="preserve"> que se </w:t>
      </w:r>
      <w:proofErr w:type="spellStart"/>
      <w:r w:rsidR="00827EBC" w:rsidRPr="00373704">
        <w:rPr>
          <w:rFonts w:ascii="Times New Roman" w:hAnsi="Times New Roman" w:cs="Times New Roman"/>
          <w:color w:val="auto"/>
          <w:sz w:val="22"/>
          <w:szCs w:val="22"/>
        </w:rPr>
        <w:t>ajena</w:t>
      </w:r>
      <w:proofErr w:type="spellEnd"/>
      <w:r w:rsidR="00827EBC" w:rsidRPr="00373704">
        <w:rPr>
          <w:rFonts w:ascii="Times New Roman" w:hAnsi="Times New Roman" w:cs="Times New Roman"/>
          <w:color w:val="auto"/>
          <w:sz w:val="22"/>
          <w:szCs w:val="22"/>
        </w:rPr>
        <w:t xml:space="preserve"> </w:t>
      </w:r>
      <w:proofErr w:type="spellStart"/>
      <w:r w:rsidR="00827EBC" w:rsidRPr="00373704">
        <w:rPr>
          <w:rFonts w:ascii="Times New Roman" w:hAnsi="Times New Roman" w:cs="Times New Roman"/>
          <w:color w:val="auto"/>
          <w:sz w:val="22"/>
          <w:szCs w:val="22"/>
        </w:rPr>
        <w:t>del</w:t>
      </w:r>
      <w:proofErr w:type="spellEnd"/>
      <w:r w:rsidR="00827EBC" w:rsidRPr="00373704">
        <w:rPr>
          <w:rFonts w:ascii="Times New Roman" w:hAnsi="Times New Roman" w:cs="Times New Roman"/>
          <w:color w:val="auto"/>
          <w:sz w:val="22"/>
          <w:szCs w:val="22"/>
        </w:rPr>
        <w:t xml:space="preserve"> anarquismo. </w:t>
      </w:r>
      <w:r w:rsidR="00827EBC" w:rsidRPr="00373704">
        <w:rPr>
          <w:rFonts w:ascii="Times New Roman" w:hAnsi="Times New Roman" w:cs="Times New Roman"/>
          <w:color w:val="auto"/>
          <w:sz w:val="22"/>
          <w:szCs w:val="22"/>
          <w:lang w:val="es-ES_tradnl"/>
        </w:rPr>
        <w:t xml:space="preserve">Cuando se decepciona con la política convencional, entre los años de 1894 e 1895, presenta como solución la educación sin la </w:t>
      </w:r>
      <w:proofErr w:type="spellStart"/>
      <w:r w:rsidR="00827EBC" w:rsidRPr="00373704">
        <w:rPr>
          <w:rFonts w:ascii="Times New Roman" w:hAnsi="Times New Roman" w:cs="Times New Roman"/>
          <w:color w:val="auto"/>
          <w:sz w:val="22"/>
          <w:szCs w:val="22"/>
          <w:lang w:val="es-ES_tradnl"/>
        </w:rPr>
        <w:t>pregación</w:t>
      </w:r>
      <w:proofErr w:type="spellEnd"/>
      <w:r w:rsidR="00827EBC" w:rsidRPr="00373704">
        <w:rPr>
          <w:rFonts w:ascii="Times New Roman" w:hAnsi="Times New Roman" w:cs="Times New Roman"/>
          <w:color w:val="auto"/>
          <w:sz w:val="22"/>
          <w:szCs w:val="22"/>
          <w:lang w:val="es-ES_tradnl"/>
        </w:rPr>
        <w:t xml:space="preserve"> de sumisión, culpa y dolor como hace la Iglesia Católica. </w:t>
      </w:r>
      <w:r w:rsidR="002A2540" w:rsidRPr="00373704">
        <w:rPr>
          <w:rFonts w:ascii="Times New Roman" w:hAnsi="Times New Roman" w:cs="Times New Roman"/>
          <w:color w:val="auto"/>
          <w:sz w:val="22"/>
          <w:szCs w:val="22"/>
          <w:lang w:val="es-ES_tradnl"/>
        </w:rPr>
        <w:t>Sobre el anticlericalismo</w:t>
      </w:r>
      <w:r w:rsidR="00464F36">
        <w:rPr>
          <w:rFonts w:ascii="Times New Roman" w:hAnsi="Times New Roman" w:cs="Times New Roman"/>
          <w:color w:val="auto"/>
          <w:sz w:val="22"/>
          <w:szCs w:val="22"/>
          <w:lang w:val="es-ES_tradnl"/>
        </w:rPr>
        <w:t>, l</w:t>
      </w:r>
      <w:r w:rsidR="00827EBC" w:rsidRPr="00373704">
        <w:rPr>
          <w:rFonts w:ascii="Times New Roman" w:hAnsi="Times New Roman" w:cs="Times New Roman"/>
          <w:color w:val="auto"/>
          <w:sz w:val="22"/>
          <w:szCs w:val="22"/>
          <w:lang w:val="es-ES_tradnl"/>
        </w:rPr>
        <w:t xml:space="preserve">a </w:t>
      </w:r>
      <w:r w:rsidR="002A2540" w:rsidRPr="00373704">
        <w:rPr>
          <w:rFonts w:ascii="Times New Roman" w:hAnsi="Times New Roman" w:cs="Times New Roman"/>
          <w:color w:val="auto"/>
          <w:sz w:val="22"/>
          <w:szCs w:val="22"/>
          <w:lang w:val="es-ES_tradnl"/>
        </w:rPr>
        <w:t xml:space="preserve">masonería catalana es clara, ve la </w:t>
      </w:r>
      <w:r w:rsidR="00273997" w:rsidRPr="00373704">
        <w:rPr>
          <w:rFonts w:ascii="Times New Roman" w:hAnsi="Times New Roman" w:cs="Times New Roman"/>
          <w:color w:val="auto"/>
          <w:sz w:val="22"/>
          <w:szCs w:val="22"/>
          <w:lang w:val="es-ES_tradnl"/>
        </w:rPr>
        <w:t>I</w:t>
      </w:r>
      <w:r w:rsidR="002A2540" w:rsidRPr="00373704">
        <w:rPr>
          <w:rFonts w:ascii="Times New Roman" w:hAnsi="Times New Roman" w:cs="Times New Roman"/>
          <w:color w:val="auto"/>
          <w:sz w:val="22"/>
          <w:szCs w:val="22"/>
          <w:lang w:val="es-ES_tradnl"/>
        </w:rPr>
        <w:t xml:space="preserve">glesia como la principal responsable </w:t>
      </w:r>
      <w:r w:rsidR="001D00DE" w:rsidRPr="00373704">
        <w:rPr>
          <w:rFonts w:ascii="Times New Roman" w:hAnsi="Times New Roman" w:cs="Times New Roman"/>
          <w:color w:val="auto"/>
          <w:sz w:val="22"/>
          <w:szCs w:val="22"/>
          <w:lang w:val="es-ES_tradnl"/>
        </w:rPr>
        <w:t>d</w:t>
      </w:r>
      <w:r w:rsidR="002A2540" w:rsidRPr="00373704">
        <w:rPr>
          <w:rFonts w:ascii="Times New Roman" w:hAnsi="Times New Roman" w:cs="Times New Roman"/>
          <w:color w:val="auto"/>
          <w:sz w:val="22"/>
          <w:szCs w:val="22"/>
          <w:lang w:val="es-ES_tradnl"/>
        </w:rPr>
        <w:t>el obscurantismo</w:t>
      </w:r>
      <w:r w:rsidR="001D00DE" w:rsidRPr="00373704">
        <w:rPr>
          <w:rFonts w:ascii="Times New Roman" w:hAnsi="Times New Roman" w:cs="Times New Roman"/>
          <w:color w:val="auto"/>
          <w:sz w:val="22"/>
          <w:szCs w:val="22"/>
          <w:lang w:val="es-ES_tradnl"/>
        </w:rPr>
        <w:t>”</w:t>
      </w:r>
      <w:r w:rsidR="00273997" w:rsidRPr="00373704">
        <w:rPr>
          <w:rFonts w:ascii="Times New Roman" w:hAnsi="Times New Roman" w:cs="Times New Roman"/>
          <w:color w:val="auto"/>
          <w:sz w:val="22"/>
          <w:szCs w:val="22"/>
          <w:lang w:val="es-ES_tradnl"/>
        </w:rPr>
        <w:t>.</w:t>
      </w:r>
      <w:r w:rsidR="002A2540" w:rsidRPr="00373704">
        <w:rPr>
          <w:rFonts w:ascii="Times New Roman" w:hAnsi="Times New Roman" w:cs="Times New Roman"/>
          <w:color w:val="auto"/>
          <w:sz w:val="22"/>
          <w:szCs w:val="22"/>
          <w:lang w:val="es-ES_tradnl"/>
        </w:rPr>
        <w:t xml:space="preserve"> </w:t>
      </w:r>
    </w:p>
    <w:p w14:paraId="65A2B698" w14:textId="77777777" w:rsidR="0035713B" w:rsidRPr="005412B6" w:rsidRDefault="00967913" w:rsidP="008B316A">
      <w:pPr>
        <w:pStyle w:val="TextoCorrido-ENANPUR2017"/>
        <w:spacing w:line="360" w:lineRule="auto"/>
        <w:rPr>
          <w:rFonts w:ascii="Times New Roman" w:hAnsi="Times New Roman" w:cs="Times New Roman"/>
          <w:color w:val="auto"/>
          <w:sz w:val="22"/>
          <w:szCs w:val="22"/>
        </w:rPr>
      </w:pPr>
      <w:r w:rsidRPr="005412B6">
        <w:rPr>
          <w:rFonts w:ascii="Times New Roman" w:hAnsi="Times New Roman" w:cs="Times New Roman"/>
          <w:i/>
          <w:color w:val="auto"/>
          <w:sz w:val="22"/>
          <w:szCs w:val="22"/>
        </w:rPr>
        <w:t>O estigma. Queimar igrejas</w:t>
      </w:r>
      <w:r w:rsidR="0035713B" w:rsidRPr="005412B6">
        <w:rPr>
          <w:rFonts w:ascii="Times New Roman" w:hAnsi="Times New Roman" w:cs="Times New Roman"/>
          <w:color w:val="auto"/>
          <w:sz w:val="22"/>
          <w:szCs w:val="22"/>
        </w:rPr>
        <w:t xml:space="preserve">. </w:t>
      </w:r>
    </w:p>
    <w:p w14:paraId="4161AAA3" w14:textId="41D2D5B9" w:rsidR="00967913" w:rsidRPr="00373704" w:rsidRDefault="00DE1483" w:rsidP="008B316A">
      <w:pPr>
        <w:pStyle w:val="TextoCorrido-ENANPUR2017"/>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Mesmo que o </w:t>
      </w:r>
      <w:r w:rsidR="00967913" w:rsidRPr="00373704">
        <w:rPr>
          <w:rFonts w:ascii="Times New Roman" w:hAnsi="Times New Roman" w:cs="Times New Roman"/>
          <w:color w:val="auto"/>
          <w:sz w:val="22"/>
          <w:szCs w:val="22"/>
        </w:rPr>
        <w:t>anarquismo, ainda hoje, continu</w:t>
      </w:r>
      <w:r>
        <w:rPr>
          <w:rFonts w:ascii="Times New Roman" w:hAnsi="Times New Roman" w:cs="Times New Roman"/>
          <w:color w:val="auto"/>
          <w:sz w:val="22"/>
          <w:szCs w:val="22"/>
        </w:rPr>
        <w:t>e</w:t>
      </w:r>
      <w:r w:rsidR="00967913" w:rsidRPr="00373704">
        <w:rPr>
          <w:rFonts w:ascii="Times New Roman" w:hAnsi="Times New Roman" w:cs="Times New Roman"/>
          <w:color w:val="auto"/>
          <w:sz w:val="22"/>
          <w:szCs w:val="22"/>
        </w:rPr>
        <w:t xml:space="preserve"> seduzindo os idealistas antissistema</w:t>
      </w:r>
      <w:r w:rsidR="00B364E0">
        <w:rPr>
          <w:rFonts w:ascii="Times New Roman" w:hAnsi="Times New Roman" w:cs="Times New Roman"/>
          <w:color w:val="auto"/>
          <w:sz w:val="22"/>
          <w:szCs w:val="22"/>
        </w:rPr>
        <w:t>,</w:t>
      </w:r>
      <w:r w:rsidR="000C26E0" w:rsidRPr="00373704">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para muitos </w:t>
      </w:r>
      <w:r w:rsidR="009D4E44">
        <w:rPr>
          <w:rFonts w:ascii="Times New Roman" w:hAnsi="Times New Roman" w:cs="Times New Roman"/>
          <w:color w:val="auto"/>
          <w:sz w:val="22"/>
          <w:szCs w:val="22"/>
        </w:rPr>
        <w:t>barceloneses</w:t>
      </w:r>
      <w:r w:rsidR="00967913" w:rsidRPr="00373704">
        <w:rPr>
          <w:rFonts w:ascii="Times New Roman" w:hAnsi="Times New Roman" w:cs="Times New Roman"/>
          <w:color w:val="auto"/>
          <w:sz w:val="22"/>
          <w:szCs w:val="22"/>
        </w:rPr>
        <w:t xml:space="preserve"> permanece um estigma que às vezes </w:t>
      </w:r>
      <w:r w:rsidR="00EE6F35">
        <w:rPr>
          <w:rFonts w:ascii="Times New Roman" w:hAnsi="Times New Roman" w:cs="Times New Roman"/>
          <w:color w:val="auto"/>
          <w:sz w:val="22"/>
          <w:szCs w:val="22"/>
        </w:rPr>
        <w:t>dificulta se</w:t>
      </w:r>
      <w:r w:rsidR="00B364E0">
        <w:rPr>
          <w:rFonts w:ascii="Times New Roman" w:hAnsi="Times New Roman" w:cs="Times New Roman"/>
          <w:color w:val="auto"/>
          <w:sz w:val="22"/>
          <w:szCs w:val="22"/>
        </w:rPr>
        <w:t>u</w:t>
      </w:r>
      <w:r w:rsidR="00EE6F35">
        <w:rPr>
          <w:rFonts w:ascii="Times New Roman" w:hAnsi="Times New Roman" w:cs="Times New Roman"/>
          <w:color w:val="auto"/>
          <w:sz w:val="22"/>
          <w:szCs w:val="22"/>
        </w:rPr>
        <w:t xml:space="preserve"> </w:t>
      </w:r>
      <w:proofErr w:type="spellStart"/>
      <w:r w:rsidR="00EE6F35">
        <w:rPr>
          <w:rFonts w:ascii="Times New Roman" w:hAnsi="Times New Roman" w:cs="Times New Roman"/>
          <w:color w:val="auto"/>
          <w:sz w:val="22"/>
          <w:szCs w:val="22"/>
        </w:rPr>
        <w:t>autoreconhec</w:t>
      </w:r>
      <w:r w:rsidR="00B364E0">
        <w:rPr>
          <w:rFonts w:ascii="Times New Roman" w:hAnsi="Times New Roman" w:cs="Times New Roman"/>
          <w:color w:val="auto"/>
          <w:sz w:val="22"/>
          <w:szCs w:val="22"/>
        </w:rPr>
        <w:t>imento</w:t>
      </w:r>
      <w:proofErr w:type="spellEnd"/>
      <w:r w:rsidR="00B364E0">
        <w:rPr>
          <w:rFonts w:ascii="Times New Roman" w:hAnsi="Times New Roman" w:cs="Times New Roman"/>
          <w:color w:val="auto"/>
          <w:sz w:val="22"/>
          <w:szCs w:val="22"/>
        </w:rPr>
        <w:t xml:space="preserve"> </w:t>
      </w:r>
      <w:r w:rsidR="00967913" w:rsidRPr="00373704">
        <w:rPr>
          <w:rFonts w:ascii="Times New Roman" w:hAnsi="Times New Roman" w:cs="Times New Roman"/>
          <w:color w:val="auto"/>
          <w:sz w:val="22"/>
          <w:szCs w:val="22"/>
        </w:rPr>
        <w:t xml:space="preserve">como </w:t>
      </w:r>
      <w:r>
        <w:rPr>
          <w:rFonts w:ascii="Times New Roman" w:hAnsi="Times New Roman" w:cs="Times New Roman"/>
          <w:color w:val="auto"/>
          <w:sz w:val="22"/>
          <w:szCs w:val="22"/>
        </w:rPr>
        <w:t>tal.</w:t>
      </w:r>
      <w:r w:rsidR="00967913" w:rsidRPr="00373704">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Em </w:t>
      </w:r>
      <w:r w:rsidR="00967913" w:rsidRPr="00373704">
        <w:rPr>
          <w:rFonts w:ascii="Times New Roman" w:hAnsi="Times New Roman" w:cs="Times New Roman"/>
          <w:color w:val="auto"/>
          <w:sz w:val="22"/>
          <w:szCs w:val="22"/>
        </w:rPr>
        <w:t>Barcelona</w:t>
      </w:r>
      <w:r>
        <w:rPr>
          <w:rFonts w:ascii="Times New Roman" w:hAnsi="Times New Roman" w:cs="Times New Roman"/>
          <w:color w:val="auto"/>
          <w:sz w:val="22"/>
          <w:szCs w:val="22"/>
        </w:rPr>
        <w:t xml:space="preserve"> </w:t>
      </w:r>
      <w:r w:rsidR="00967913" w:rsidRPr="00373704">
        <w:rPr>
          <w:rFonts w:ascii="Times New Roman" w:hAnsi="Times New Roman" w:cs="Times New Roman"/>
          <w:color w:val="auto"/>
          <w:sz w:val="22"/>
          <w:szCs w:val="22"/>
        </w:rPr>
        <w:t>pode-se encontrar ativistas libertários, ecologistas, pacifistas</w:t>
      </w:r>
      <w:r w:rsidR="000C26E0" w:rsidRPr="00373704">
        <w:rPr>
          <w:rFonts w:ascii="Times New Roman" w:hAnsi="Times New Roman" w:cs="Times New Roman"/>
          <w:color w:val="auto"/>
          <w:sz w:val="22"/>
          <w:szCs w:val="22"/>
        </w:rPr>
        <w:t xml:space="preserve"> e</w:t>
      </w:r>
      <w:r w:rsidR="00967913" w:rsidRPr="00373704">
        <w:rPr>
          <w:rFonts w:ascii="Times New Roman" w:hAnsi="Times New Roman" w:cs="Times New Roman"/>
          <w:color w:val="auto"/>
          <w:sz w:val="22"/>
          <w:szCs w:val="22"/>
        </w:rPr>
        <w:t xml:space="preserve"> idealistas de várias tendências </w:t>
      </w:r>
      <w:r w:rsidR="00967913" w:rsidRPr="00373704">
        <w:rPr>
          <w:rFonts w:ascii="Times New Roman" w:hAnsi="Times New Roman" w:cs="Times New Roman"/>
          <w:sz w:val="22"/>
          <w:szCs w:val="22"/>
        </w:rPr>
        <w:t xml:space="preserve">que, não se </w:t>
      </w:r>
      <w:proofErr w:type="spellStart"/>
      <w:r w:rsidR="00967913" w:rsidRPr="00373704">
        <w:rPr>
          <w:rFonts w:ascii="Times New Roman" w:hAnsi="Times New Roman" w:cs="Times New Roman"/>
          <w:sz w:val="22"/>
          <w:szCs w:val="22"/>
        </w:rPr>
        <w:t>autodefinindo</w:t>
      </w:r>
      <w:proofErr w:type="spellEnd"/>
      <w:r w:rsidR="00967913" w:rsidRPr="00373704">
        <w:rPr>
          <w:rFonts w:ascii="Times New Roman" w:hAnsi="Times New Roman" w:cs="Times New Roman"/>
          <w:sz w:val="22"/>
          <w:szCs w:val="22"/>
        </w:rPr>
        <w:t xml:space="preserve"> como anarquistas</w:t>
      </w:r>
      <w:r w:rsidR="00B364E0">
        <w:rPr>
          <w:rFonts w:ascii="Times New Roman" w:hAnsi="Times New Roman" w:cs="Times New Roman"/>
          <w:sz w:val="22"/>
          <w:szCs w:val="22"/>
        </w:rPr>
        <w:t>,</w:t>
      </w:r>
      <w:r w:rsidR="00786BD5">
        <w:rPr>
          <w:rFonts w:ascii="Times New Roman" w:hAnsi="Times New Roman" w:cs="Times New Roman"/>
          <w:sz w:val="22"/>
          <w:szCs w:val="22"/>
        </w:rPr>
        <w:t xml:space="preserve"> </w:t>
      </w:r>
      <w:r w:rsidR="00517061">
        <w:rPr>
          <w:rFonts w:ascii="Times New Roman" w:hAnsi="Times New Roman" w:cs="Times New Roman"/>
          <w:sz w:val="22"/>
          <w:szCs w:val="22"/>
        </w:rPr>
        <w:t xml:space="preserve">têm </w:t>
      </w:r>
      <w:r w:rsidR="00CB3C8B">
        <w:rPr>
          <w:rFonts w:ascii="Times New Roman" w:hAnsi="Times New Roman" w:cs="Times New Roman"/>
          <w:sz w:val="22"/>
          <w:szCs w:val="22"/>
        </w:rPr>
        <w:t>a</w:t>
      </w:r>
      <w:r w:rsidR="00786BD5">
        <w:rPr>
          <w:rFonts w:ascii="Times New Roman" w:hAnsi="Times New Roman" w:cs="Times New Roman"/>
          <w:sz w:val="22"/>
          <w:szCs w:val="22"/>
        </w:rPr>
        <w:t xml:space="preserve"> foto de </w:t>
      </w:r>
      <w:proofErr w:type="spellStart"/>
      <w:r w:rsidR="00786BD5">
        <w:rPr>
          <w:rFonts w:ascii="Times New Roman" w:hAnsi="Times New Roman" w:cs="Times New Roman"/>
          <w:sz w:val="22"/>
          <w:szCs w:val="22"/>
        </w:rPr>
        <w:t>Koprotikine</w:t>
      </w:r>
      <w:proofErr w:type="spellEnd"/>
      <w:r w:rsidR="00967913" w:rsidRPr="00373704">
        <w:rPr>
          <w:rFonts w:ascii="Times New Roman" w:hAnsi="Times New Roman" w:cs="Times New Roman"/>
          <w:sz w:val="22"/>
          <w:szCs w:val="22"/>
        </w:rPr>
        <w:t xml:space="preserve"> </w:t>
      </w:r>
      <w:r>
        <w:rPr>
          <w:rFonts w:ascii="Times New Roman" w:hAnsi="Times New Roman" w:cs="Times New Roman"/>
          <w:sz w:val="22"/>
          <w:szCs w:val="22"/>
        </w:rPr>
        <w:t>junto com</w:t>
      </w:r>
      <w:r w:rsidR="00967913" w:rsidRPr="00373704">
        <w:rPr>
          <w:rFonts w:ascii="Times New Roman" w:hAnsi="Times New Roman" w:cs="Times New Roman"/>
          <w:sz w:val="22"/>
          <w:szCs w:val="22"/>
        </w:rPr>
        <w:t xml:space="preserve"> </w:t>
      </w:r>
      <w:r w:rsidR="00CB3C8B">
        <w:rPr>
          <w:rFonts w:ascii="Times New Roman" w:hAnsi="Times New Roman" w:cs="Times New Roman"/>
          <w:sz w:val="22"/>
          <w:szCs w:val="22"/>
        </w:rPr>
        <w:t>a</w:t>
      </w:r>
      <w:r w:rsidR="00967913" w:rsidRPr="00373704">
        <w:rPr>
          <w:rFonts w:ascii="Times New Roman" w:hAnsi="Times New Roman" w:cs="Times New Roman"/>
          <w:sz w:val="22"/>
          <w:szCs w:val="22"/>
        </w:rPr>
        <w:t xml:space="preserve"> dos familiares</w:t>
      </w:r>
      <w:r w:rsidR="00786BD5">
        <w:rPr>
          <w:rFonts w:ascii="Times New Roman" w:hAnsi="Times New Roman" w:cs="Times New Roman"/>
          <w:sz w:val="22"/>
          <w:szCs w:val="22"/>
        </w:rPr>
        <w:t>.</w:t>
      </w:r>
      <w:r w:rsidR="001C348D" w:rsidRPr="00373704">
        <w:rPr>
          <w:rStyle w:val="FootnoteReference"/>
          <w:rFonts w:ascii="Times New Roman" w:hAnsi="Times New Roman" w:cs="Times New Roman"/>
          <w:sz w:val="22"/>
          <w:szCs w:val="22"/>
        </w:rPr>
        <w:footnoteReference w:id="5"/>
      </w:r>
      <w:r w:rsidR="00967913" w:rsidRPr="00373704">
        <w:rPr>
          <w:rFonts w:ascii="Times New Roman" w:hAnsi="Times New Roman" w:cs="Times New Roman"/>
          <w:sz w:val="22"/>
          <w:szCs w:val="22"/>
        </w:rPr>
        <w:t xml:space="preserve"> Além da razão óbvia da associação com a guerra e com o uso da violência, </w:t>
      </w:r>
      <w:r w:rsidR="00B364E0">
        <w:rPr>
          <w:rFonts w:ascii="Times New Roman" w:hAnsi="Times New Roman" w:cs="Times New Roman"/>
          <w:sz w:val="22"/>
          <w:szCs w:val="22"/>
        </w:rPr>
        <w:t>por</w:t>
      </w:r>
      <w:r w:rsidR="00464F36">
        <w:rPr>
          <w:rFonts w:ascii="Times New Roman" w:hAnsi="Times New Roman" w:cs="Times New Roman"/>
          <w:sz w:val="22"/>
          <w:szCs w:val="22"/>
        </w:rPr>
        <w:t xml:space="preserve"> </w:t>
      </w:r>
      <w:r w:rsidR="00B364E0">
        <w:rPr>
          <w:rFonts w:ascii="Times New Roman" w:hAnsi="Times New Roman" w:cs="Times New Roman"/>
          <w:sz w:val="22"/>
          <w:szCs w:val="22"/>
        </w:rPr>
        <w:t>que</w:t>
      </w:r>
      <w:r w:rsidR="00967913" w:rsidRPr="00373704">
        <w:rPr>
          <w:rFonts w:ascii="Times New Roman" w:hAnsi="Times New Roman" w:cs="Times New Roman"/>
          <w:sz w:val="22"/>
          <w:szCs w:val="22"/>
        </w:rPr>
        <w:t xml:space="preserve"> o estigma</w:t>
      </w:r>
      <w:r w:rsidR="00967913" w:rsidRPr="00373704">
        <w:rPr>
          <w:rFonts w:ascii="Times New Roman" w:hAnsi="Times New Roman" w:cs="Times New Roman"/>
          <w:color w:val="auto"/>
          <w:sz w:val="22"/>
          <w:szCs w:val="22"/>
        </w:rPr>
        <w:t xml:space="preserve">? </w:t>
      </w:r>
      <w:r w:rsidR="000C26E0" w:rsidRPr="00373704">
        <w:rPr>
          <w:rFonts w:ascii="Times New Roman" w:hAnsi="Times New Roman" w:cs="Times New Roman"/>
          <w:color w:val="auto"/>
          <w:sz w:val="22"/>
          <w:szCs w:val="22"/>
        </w:rPr>
        <w:t>P</w:t>
      </w:r>
      <w:r w:rsidR="00967913" w:rsidRPr="00373704">
        <w:rPr>
          <w:rFonts w:ascii="Times New Roman" w:hAnsi="Times New Roman" w:cs="Times New Roman"/>
          <w:color w:val="auto"/>
          <w:sz w:val="22"/>
          <w:szCs w:val="22"/>
        </w:rPr>
        <w:t xml:space="preserve">ara </w:t>
      </w:r>
      <w:r w:rsidR="00CB3C8B">
        <w:rPr>
          <w:rFonts w:ascii="Times New Roman" w:hAnsi="Times New Roman" w:cs="Times New Roman"/>
          <w:color w:val="auto"/>
          <w:sz w:val="22"/>
          <w:szCs w:val="22"/>
        </w:rPr>
        <w:t>muitos,</w:t>
      </w:r>
      <w:r w:rsidR="00344E60" w:rsidRPr="00373704">
        <w:rPr>
          <w:rFonts w:ascii="Times New Roman" w:hAnsi="Times New Roman" w:cs="Times New Roman"/>
          <w:color w:val="auto"/>
          <w:sz w:val="22"/>
          <w:szCs w:val="22"/>
        </w:rPr>
        <w:t xml:space="preserve"> </w:t>
      </w:r>
      <w:r w:rsidR="00967913" w:rsidRPr="00373704">
        <w:rPr>
          <w:rFonts w:ascii="Times New Roman" w:hAnsi="Times New Roman" w:cs="Times New Roman"/>
          <w:color w:val="auto"/>
          <w:sz w:val="22"/>
          <w:szCs w:val="22"/>
        </w:rPr>
        <w:t xml:space="preserve">o anarquismo não é algo vivido </w:t>
      </w:r>
      <w:r w:rsidR="00344E60" w:rsidRPr="00373704">
        <w:rPr>
          <w:rFonts w:ascii="Times New Roman" w:hAnsi="Times New Roman" w:cs="Times New Roman"/>
          <w:color w:val="auto"/>
          <w:sz w:val="22"/>
          <w:szCs w:val="22"/>
        </w:rPr>
        <w:t>por meio</w:t>
      </w:r>
      <w:r w:rsidR="00967913" w:rsidRPr="00373704">
        <w:rPr>
          <w:rFonts w:ascii="Times New Roman" w:hAnsi="Times New Roman" w:cs="Times New Roman"/>
          <w:color w:val="auto"/>
          <w:sz w:val="22"/>
          <w:szCs w:val="22"/>
        </w:rPr>
        <w:t xml:space="preserve"> da </w:t>
      </w:r>
      <w:r w:rsidR="00344E60" w:rsidRPr="00373704">
        <w:rPr>
          <w:rFonts w:ascii="Times New Roman" w:hAnsi="Times New Roman" w:cs="Times New Roman"/>
          <w:color w:val="auto"/>
          <w:sz w:val="22"/>
          <w:szCs w:val="22"/>
        </w:rPr>
        <w:t>prática solidária</w:t>
      </w:r>
      <w:r>
        <w:rPr>
          <w:rFonts w:ascii="Times New Roman" w:hAnsi="Times New Roman" w:cs="Times New Roman"/>
          <w:color w:val="auto"/>
          <w:sz w:val="22"/>
          <w:szCs w:val="22"/>
        </w:rPr>
        <w:t>,</w:t>
      </w:r>
      <w:r w:rsidR="00344E60" w:rsidRPr="00373704">
        <w:rPr>
          <w:rFonts w:ascii="Times New Roman" w:hAnsi="Times New Roman" w:cs="Times New Roman"/>
          <w:color w:val="auto"/>
          <w:sz w:val="22"/>
          <w:szCs w:val="22"/>
        </w:rPr>
        <w:t xml:space="preserve"> da </w:t>
      </w:r>
      <w:r w:rsidR="00967913" w:rsidRPr="00373704">
        <w:rPr>
          <w:rFonts w:ascii="Times New Roman" w:hAnsi="Times New Roman" w:cs="Times New Roman"/>
          <w:color w:val="auto"/>
          <w:sz w:val="22"/>
          <w:szCs w:val="22"/>
        </w:rPr>
        <w:t>literatura</w:t>
      </w:r>
      <w:r w:rsidR="00344E60" w:rsidRPr="00373704">
        <w:rPr>
          <w:rFonts w:ascii="Times New Roman" w:hAnsi="Times New Roman" w:cs="Times New Roman"/>
          <w:color w:val="auto"/>
          <w:sz w:val="22"/>
          <w:szCs w:val="22"/>
        </w:rPr>
        <w:t xml:space="preserve"> </w:t>
      </w:r>
      <w:r>
        <w:rPr>
          <w:rFonts w:ascii="Times New Roman" w:hAnsi="Times New Roman" w:cs="Times New Roman"/>
          <w:color w:val="auto"/>
          <w:sz w:val="22"/>
          <w:szCs w:val="22"/>
        </w:rPr>
        <w:t>ou do cinema.</w:t>
      </w:r>
      <w:r w:rsidR="00344E60" w:rsidRPr="00373704">
        <w:rPr>
          <w:rFonts w:ascii="Times New Roman" w:hAnsi="Times New Roman" w:cs="Times New Roman"/>
          <w:color w:val="auto"/>
          <w:sz w:val="22"/>
          <w:szCs w:val="22"/>
        </w:rPr>
        <w:t xml:space="preserve"> A</w:t>
      </w:r>
      <w:r w:rsidR="00967913" w:rsidRPr="00373704">
        <w:rPr>
          <w:rFonts w:ascii="Times New Roman" w:hAnsi="Times New Roman" w:cs="Times New Roman"/>
          <w:color w:val="auto"/>
          <w:sz w:val="22"/>
          <w:szCs w:val="22"/>
        </w:rPr>
        <w:t>o contrário,</w:t>
      </w:r>
      <w:r w:rsidR="007C64E6">
        <w:rPr>
          <w:rFonts w:ascii="Times New Roman" w:hAnsi="Times New Roman" w:cs="Times New Roman"/>
          <w:color w:val="auto"/>
          <w:sz w:val="22"/>
          <w:szCs w:val="22"/>
        </w:rPr>
        <w:t xml:space="preserve"> foi</w:t>
      </w:r>
      <w:r w:rsidR="006E6586">
        <w:rPr>
          <w:rFonts w:ascii="Times New Roman" w:hAnsi="Times New Roman" w:cs="Times New Roman"/>
          <w:color w:val="auto"/>
          <w:sz w:val="22"/>
          <w:szCs w:val="22"/>
        </w:rPr>
        <w:t xml:space="preserve"> passado através da memória </w:t>
      </w:r>
      <w:r w:rsidR="009D4E44">
        <w:rPr>
          <w:rFonts w:ascii="Times New Roman" w:hAnsi="Times New Roman" w:cs="Times New Roman"/>
          <w:color w:val="auto"/>
          <w:sz w:val="22"/>
          <w:szCs w:val="22"/>
        </w:rPr>
        <w:t xml:space="preserve">dos parentes que viveram </w:t>
      </w:r>
      <w:r w:rsidR="00CB3C8B">
        <w:rPr>
          <w:rFonts w:ascii="Times New Roman" w:hAnsi="Times New Roman" w:cs="Times New Roman"/>
          <w:color w:val="auto"/>
          <w:sz w:val="22"/>
          <w:szCs w:val="22"/>
        </w:rPr>
        <w:t xml:space="preserve">o drama </w:t>
      </w:r>
      <w:r w:rsidR="00620CD0">
        <w:rPr>
          <w:rFonts w:ascii="Times New Roman" w:hAnsi="Times New Roman" w:cs="Times New Roman"/>
          <w:color w:val="auto"/>
          <w:sz w:val="22"/>
          <w:szCs w:val="22"/>
        </w:rPr>
        <w:t>da guerra</w:t>
      </w:r>
      <w:r w:rsidR="00464F36">
        <w:rPr>
          <w:rFonts w:ascii="Times New Roman" w:hAnsi="Times New Roman" w:cs="Times New Roman"/>
          <w:color w:val="auto"/>
          <w:sz w:val="22"/>
          <w:szCs w:val="22"/>
        </w:rPr>
        <w:t xml:space="preserve"> </w:t>
      </w:r>
      <w:r w:rsidR="00967913" w:rsidRPr="00373704">
        <w:rPr>
          <w:rFonts w:ascii="Times New Roman" w:hAnsi="Times New Roman" w:cs="Times New Roman"/>
          <w:color w:val="auto"/>
          <w:sz w:val="22"/>
          <w:szCs w:val="22"/>
        </w:rPr>
        <w:t xml:space="preserve">– </w:t>
      </w:r>
      <w:r w:rsidR="0035713B" w:rsidRPr="00373704">
        <w:rPr>
          <w:rFonts w:ascii="Times New Roman" w:hAnsi="Times New Roman" w:cs="Times New Roman"/>
          <w:color w:val="auto"/>
          <w:sz w:val="22"/>
          <w:szCs w:val="22"/>
        </w:rPr>
        <w:t xml:space="preserve">a fome, </w:t>
      </w:r>
      <w:r w:rsidR="00967913" w:rsidRPr="00373704">
        <w:rPr>
          <w:rFonts w:ascii="Times New Roman" w:hAnsi="Times New Roman" w:cs="Times New Roman"/>
          <w:color w:val="auto"/>
          <w:sz w:val="22"/>
          <w:szCs w:val="22"/>
        </w:rPr>
        <w:t>a perda de p</w:t>
      </w:r>
      <w:r w:rsidR="002872BF">
        <w:rPr>
          <w:rFonts w:ascii="Times New Roman" w:hAnsi="Times New Roman" w:cs="Times New Roman"/>
          <w:color w:val="auto"/>
          <w:sz w:val="22"/>
          <w:szCs w:val="22"/>
        </w:rPr>
        <w:t xml:space="preserve">essoas muito </w:t>
      </w:r>
      <w:r w:rsidR="00967913" w:rsidRPr="00373704">
        <w:rPr>
          <w:rFonts w:ascii="Times New Roman" w:hAnsi="Times New Roman" w:cs="Times New Roman"/>
          <w:color w:val="auto"/>
          <w:sz w:val="22"/>
          <w:szCs w:val="22"/>
        </w:rPr>
        <w:t>próxim</w:t>
      </w:r>
      <w:r w:rsidR="002872BF">
        <w:rPr>
          <w:rFonts w:ascii="Times New Roman" w:hAnsi="Times New Roman" w:cs="Times New Roman"/>
          <w:color w:val="auto"/>
          <w:sz w:val="22"/>
          <w:szCs w:val="22"/>
        </w:rPr>
        <w:t>a</w:t>
      </w:r>
      <w:r w:rsidR="00967913" w:rsidRPr="00373704">
        <w:rPr>
          <w:rFonts w:ascii="Times New Roman" w:hAnsi="Times New Roman" w:cs="Times New Roman"/>
          <w:color w:val="auto"/>
          <w:sz w:val="22"/>
          <w:szCs w:val="22"/>
        </w:rPr>
        <w:t>s, o</w:t>
      </w:r>
      <w:r w:rsidR="00344E60" w:rsidRPr="00373704">
        <w:rPr>
          <w:rFonts w:ascii="Times New Roman" w:hAnsi="Times New Roman" w:cs="Times New Roman"/>
          <w:color w:val="auto"/>
          <w:sz w:val="22"/>
          <w:szCs w:val="22"/>
        </w:rPr>
        <w:t>s</w:t>
      </w:r>
      <w:r w:rsidR="00967913" w:rsidRPr="00373704">
        <w:rPr>
          <w:rFonts w:ascii="Times New Roman" w:hAnsi="Times New Roman" w:cs="Times New Roman"/>
          <w:color w:val="auto"/>
          <w:sz w:val="22"/>
          <w:szCs w:val="22"/>
        </w:rPr>
        <w:t xml:space="preserve"> embate</w:t>
      </w:r>
      <w:r w:rsidR="00344E60" w:rsidRPr="00373704">
        <w:rPr>
          <w:rFonts w:ascii="Times New Roman" w:hAnsi="Times New Roman" w:cs="Times New Roman"/>
          <w:color w:val="auto"/>
          <w:sz w:val="22"/>
          <w:szCs w:val="22"/>
        </w:rPr>
        <w:t>s</w:t>
      </w:r>
      <w:r w:rsidR="00967913" w:rsidRPr="00373704">
        <w:rPr>
          <w:rFonts w:ascii="Times New Roman" w:hAnsi="Times New Roman" w:cs="Times New Roman"/>
          <w:color w:val="auto"/>
          <w:sz w:val="22"/>
          <w:szCs w:val="22"/>
        </w:rPr>
        <w:t xml:space="preserve"> na vizinhança, no bairro, dentro da família, os bombardeios, as mortes </w:t>
      </w:r>
      <w:r w:rsidR="00CB608B" w:rsidRPr="00373704">
        <w:rPr>
          <w:rFonts w:ascii="Times New Roman" w:hAnsi="Times New Roman" w:cs="Times New Roman"/>
          <w:color w:val="auto"/>
          <w:sz w:val="22"/>
          <w:szCs w:val="22"/>
        </w:rPr>
        <w:t>diárias</w:t>
      </w:r>
      <w:r w:rsidR="00620CD0">
        <w:rPr>
          <w:rFonts w:ascii="Times New Roman" w:hAnsi="Times New Roman" w:cs="Times New Roman"/>
          <w:color w:val="auto"/>
          <w:sz w:val="22"/>
          <w:szCs w:val="22"/>
        </w:rPr>
        <w:t xml:space="preserve">. </w:t>
      </w:r>
      <w:r w:rsidR="00967913" w:rsidRPr="00373704">
        <w:rPr>
          <w:rFonts w:ascii="Times New Roman" w:hAnsi="Times New Roman" w:cs="Times New Roman"/>
          <w:color w:val="auto"/>
          <w:sz w:val="22"/>
          <w:szCs w:val="22"/>
        </w:rPr>
        <w:t xml:space="preserve">São </w:t>
      </w:r>
      <w:r w:rsidR="00344E60" w:rsidRPr="00373704">
        <w:rPr>
          <w:rFonts w:ascii="Times New Roman" w:hAnsi="Times New Roman" w:cs="Times New Roman"/>
          <w:color w:val="auto"/>
          <w:sz w:val="22"/>
          <w:szCs w:val="22"/>
        </w:rPr>
        <w:t>diversos</w:t>
      </w:r>
      <w:r w:rsidR="00967913" w:rsidRPr="00373704">
        <w:rPr>
          <w:rFonts w:ascii="Times New Roman" w:hAnsi="Times New Roman" w:cs="Times New Roman"/>
          <w:color w:val="auto"/>
          <w:sz w:val="22"/>
          <w:szCs w:val="22"/>
        </w:rPr>
        <w:t xml:space="preserve"> os sentimentos que o anarquismo </w:t>
      </w:r>
      <w:r w:rsidR="00344E60" w:rsidRPr="00373704">
        <w:rPr>
          <w:rFonts w:ascii="Times New Roman" w:hAnsi="Times New Roman" w:cs="Times New Roman"/>
          <w:color w:val="auto"/>
          <w:sz w:val="22"/>
          <w:szCs w:val="22"/>
        </w:rPr>
        <w:t xml:space="preserve">legou </w:t>
      </w:r>
      <w:r w:rsidR="00967913" w:rsidRPr="00373704">
        <w:rPr>
          <w:rFonts w:ascii="Times New Roman" w:hAnsi="Times New Roman" w:cs="Times New Roman"/>
          <w:color w:val="auto"/>
          <w:sz w:val="22"/>
          <w:szCs w:val="22"/>
        </w:rPr>
        <w:t xml:space="preserve">de seu passado </w:t>
      </w:r>
      <w:r w:rsidR="00344E60" w:rsidRPr="00373704">
        <w:rPr>
          <w:rFonts w:ascii="Times New Roman" w:hAnsi="Times New Roman" w:cs="Times New Roman"/>
          <w:color w:val="auto"/>
          <w:sz w:val="22"/>
          <w:szCs w:val="22"/>
        </w:rPr>
        <w:t>a</w:t>
      </w:r>
      <w:r w:rsidR="00967913" w:rsidRPr="00373704">
        <w:rPr>
          <w:rFonts w:ascii="Times New Roman" w:hAnsi="Times New Roman" w:cs="Times New Roman"/>
          <w:color w:val="auto"/>
          <w:sz w:val="22"/>
          <w:szCs w:val="22"/>
        </w:rPr>
        <w:t>o</w:t>
      </w:r>
      <w:r w:rsidR="007C64E6">
        <w:rPr>
          <w:rFonts w:ascii="Times New Roman" w:hAnsi="Times New Roman" w:cs="Times New Roman"/>
          <w:color w:val="auto"/>
          <w:sz w:val="22"/>
          <w:szCs w:val="22"/>
        </w:rPr>
        <w:t xml:space="preserve">s </w:t>
      </w:r>
      <w:proofErr w:type="spellStart"/>
      <w:r w:rsidR="007C64E6">
        <w:rPr>
          <w:rFonts w:ascii="Times New Roman" w:hAnsi="Times New Roman" w:cs="Times New Roman"/>
          <w:color w:val="auto"/>
          <w:sz w:val="22"/>
          <w:szCs w:val="22"/>
        </w:rPr>
        <w:t>barcelonoses</w:t>
      </w:r>
      <w:proofErr w:type="spellEnd"/>
      <w:r w:rsidR="007C64E6">
        <w:rPr>
          <w:rFonts w:ascii="Times New Roman" w:hAnsi="Times New Roman" w:cs="Times New Roman"/>
          <w:color w:val="auto"/>
          <w:sz w:val="22"/>
          <w:szCs w:val="22"/>
        </w:rPr>
        <w:t>.</w:t>
      </w:r>
      <w:r w:rsidR="00967913" w:rsidRPr="00373704">
        <w:rPr>
          <w:rFonts w:ascii="Times New Roman" w:hAnsi="Times New Roman" w:cs="Times New Roman"/>
          <w:color w:val="auto"/>
          <w:sz w:val="22"/>
          <w:szCs w:val="22"/>
        </w:rPr>
        <w:t xml:space="preserve"> </w:t>
      </w:r>
      <w:r w:rsidR="0099350B">
        <w:rPr>
          <w:rFonts w:ascii="Times New Roman" w:hAnsi="Times New Roman" w:cs="Times New Roman"/>
          <w:color w:val="auto"/>
          <w:sz w:val="22"/>
          <w:szCs w:val="22"/>
        </w:rPr>
        <w:t xml:space="preserve">Em alguns </w:t>
      </w:r>
      <w:r w:rsidR="00967913" w:rsidRPr="00373704">
        <w:rPr>
          <w:rFonts w:ascii="Times New Roman" w:hAnsi="Times New Roman" w:cs="Times New Roman"/>
          <w:color w:val="auto"/>
          <w:sz w:val="22"/>
          <w:szCs w:val="22"/>
        </w:rPr>
        <w:t>bairros, os anarquistas são vistos muitas vezes com simpatia p</w:t>
      </w:r>
      <w:r w:rsidR="00464F36">
        <w:rPr>
          <w:rFonts w:ascii="Times New Roman" w:hAnsi="Times New Roman" w:cs="Times New Roman"/>
          <w:color w:val="auto"/>
          <w:sz w:val="22"/>
          <w:szCs w:val="22"/>
        </w:rPr>
        <w:t>elo</w:t>
      </w:r>
      <w:r w:rsidR="0099350B">
        <w:rPr>
          <w:rFonts w:ascii="Times New Roman" w:hAnsi="Times New Roman" w:cs="Times New Roman"/>
          <w:color w:val="auto"/>
          <w:sz w:val="22"/>
          <w:szCs w:val="22"/>
        </w:rPr>
        <w:t xml:space="preserve"> </w:t>
      </w:r>
      <w:r w:rsidR="00967913" w:rsidRPr="00373704">
        <w:rPr>
          <w:rFonts w:ascii="Times New Roman" w:hAnsi="Times New Roman" w:cs="Times New Roman"/>
          <w:color w:val="auto"/>
          <w:sz w:val="22"/>
          <w:szCs w:val="22"/>
        </w:rPr>
        <w:t>aspecto pacifista e construtivo que demonstra</w:t>
      </w:r>
      <w:r w:rsidR="009D4E44">
        <w:rPr>
          <w:rFonts w:ascii="Times New Roman" w:hAnsi="Times New Roman" w:cs="Times New Roman"/>
          <w:color w:val="auto"/>
          <w:sz w:val="22"/>
          <w:szCs w:val="22"/>
        </w:rPr>
        <w:t>ra</w:t>
      </w:r>
      <w:r w:rsidR="00967913" w:rsidRPr="00373704">
        <w:rPr>
          <w:rFonts w:ascii="Times New Roman" w:hAnsi="Times New Roman" w:cs="Times New Roman"/>
          <w:color w:val="auto"/>
          <w:sz w:val="22"/>
          <w:szCs w:val="22"/>
        </w:rPr>
        <w:t xml:space="preserve">m em seu cotidiano, como é o caso da Vila de </w:t>
      </w:r>
      <w:proofErr w:type="spellStart"/>
      <w:r w:rsidR="00967913" w:rsidRPr="00373704">
        <w:rPr>
          <w:rFonts w:ascii="Times New Roman" w:hAnsi="Times New Roman" w:cs="Times New Roman"/>
          <w:color w:val="auto"/>
          <w:sz w:val="22"/>
          <w:szCs w:val="22"/>
        </w:rPr>
        <w:t>Gràcia</w:t>
      </w:r>
      <w:proofErr w:type="spellEnd"/>
      <w:r w:rsidR="00967913" w:rsidRPr="00373704">
        <w:rPr>
          <w:rFonts w:ascii="Times New Roman" w:hAnsi="Times New Roman" w:cs="Times New Roman"/>
          <w:color w:val="auto"/>
          <w:sz w:val="22"/>
          <w:szCs w:val="22"/>
        </w:rPr>
        <w:t xml:space="preserve">, considerado um bairro de tradição </w:t>
      </w:r>
      <w:r w:rsidR="007D0AFE" w:rsidRPr="00373704">
        <w:rPr>
          <w:rFonts w:ascii="Times New Roman" w:hAnsi="Times New Roman" w:cs="Times New Roman"/>
          <w:color w:val="auto"/>
          <w:sz w:val="22"/>
          <w:szCs w:val="22"/>
        </w:rPr>
        <w:t xml:space="preserve">declaradamente </w:t>
      </w:r>
      <w:r w:rsidR="00967913" w:rsidRPr="00373704">
        <w:rPr>
          <w:rFonts w:ascii="Times New Roman" w:hAnsi="Times New Roman" w:cs="Times New Roman"/>
          <w:color w:val="auto"/>
          <w:sz w:val="22"/>
          <w:szCs w:val="22"/>
        </w:rPr>
        <w:t>republicana.</w:t>
      </w:r>
      <w:r w:rsidR="00700DA0" w:rsidRPr="00373704">
        <w:rPr>
          <w:rFonts w:ascii="Times New Roman" w:hAnsi="Times New Roman" w:cs="Times New Roman"/>
          <w:color w:val="auto"/>
          <w:sz w:val="22"/>
          <w:szCs w:val="22"/>
        </w:rPr>
        <w:t xml:space="preserve"> </w:t>
      </w:r>
      <w:r w:rsidR="0064203C" w:rsidRPr="00373704">
        <w:rPr>
          <w:rFonts w:ascii="Times New Roman" w:hAnsi="Times New Roman" w:cs="Times New Roman"/>
          <w:color w:val="auto"/>
          <w:sz w:val="22"/>
          <w:szCs w:val="22"/>
        </w:rPr>
        <w:t>Porém, p</w:t>
      </w:r>
      <w:r w:rsidR="005118C6" w:rsidRPr="00373704">
        <w:rPr>
          <w:rFonts w:ascii="Times New Roman" w:hAnsi="Times New Roman" w:cs="Times New Roman"/>
          <w:color w:val="auto"/>
          <w:sz w:val="22"/>
          <w:szCs w:val="22"/>
        </w:rPr>
        <w:t xml:space="preserve">ara </w:t>
      </w:r>
      <w:r w:rsidR="003864DE">
        <w:rPr>
          <w:rFonts w:ascii="Times New Roman" w:hAnsi="Times New Roman" w:cs="Times New Roman"/>
          <w:color w:val="auto"/>
          <w:sz w:val="22"/>
          <w:szCs w:val="22"/>
        </w:rPr>
        <w:t>a maioria da cidade, inclusive para a esquerda</w:t>
      </w:r>
      <w:r w:rsidR="00344E60" w:rsidRPr="00373704">
        <w:rPr>
          <w:rFonts w:ascii="Times New Roman" w:hAnsi="Times New Roman" w:cs="Times New Roman"/>
          <w:color w:val="auto"/>
          <w:sz w:val="22"/>
          <w:szCs w:val="22"/>
        </w:rPr>
        <w:t>,</w:t>
      </w:r>
      <w:r>
        <w:rPr>
          <w:rFonts w:ascii="Times New Roman" w:hAnsi="Times New Roman" w:cs="Times New Roman"/>
          <w:color w:val="auto"/>
          <w:sz w:val="22"/>
          <w:szCs w:val="22"/>
        </w:rPr>
        <w:t xml:space="preserve"> é desagradável recordá-los.</w:t>
      </w:r>
    </w:p>
    <w:p w14:paraId="172B6446" w14:textId="1CEB2DD9" w:rsidR="0064203C" w:rsidRPr="00373704" w:rsidRDefault="00620CD0" w:rsidP="009F4941">
      <w:pPr>
        <w:pStyle w:val="TextoCorrido-ENANPUR2017"/>
        <w:shd w:val="clear" w:color="auto" w:fill="FFFFFF" w:themeFill="background1"/>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A desconfortável memória de</w:t>
      </w:r>
      <w:r w:rsidR="00967913" w:rsidRPr="00373704">
        <w:rPr>
          <w:rFonts w:ascii="Times New Roman" w:hAnsi="Times New Roman" w:cs="Times New Roman"/>
          <w:color w:val="auto"/>
          <w:sz w:val="22"/>
          <w:szCs w:val="22"/>
        </w:rPr>
        <w:t xml:space="preserve"> “queimar igrejas”</w:t>
      </w:r>
      <w:r w:rsidR="007C64E6">
        <w:rPr>
          <w:rFonts w:ascii="Times New Roman" w:hAnsi="Times New Roman" w:cs="Times New Roman"/>
          <w:color w:val="auto"/>
          <w:sz w:val="22"/>
          <w:szCs w:val="22"/>
        </w:rPr>
        <w:t xml:space="preserve"> pode </w:t>
      </w:r>
      <w:r w:rsidR="00967913" w:rsidRPr="00373704">
        <w:rPr>
          <w:rFonts w:ascii="Times New Roman" w:hAnsi="Times New Roman" w:cs="Times New Roman"/>
          <w:color w:val="auto"/>
          <w:sz w:val="22"/>
          <w:szCs w:val="22"/>
        </w:rPr>
        <w:t>provoca</w:t>
      </w:r>
      <w:r w:rsidR="007C64E6">
        <w:rPr>
          <w:rFonts w:ascii="Times New Roman" w:hAnsi="Times New Roman" w:cs="Times New Roman"/>
          <w:color w:val="auto"/>
          <w:sz w:val="22"/>
          <w:szCs w:val="22"/>
        </w:rPr>
        <w:t>r</w:t>
      </w:r>
      <w:r w:rsidR="00967913" w:rsidRPr="00373704">
        <w:rPr>
          <w:rFonts w:ascii="Times New Roman" w:hAnsi="Times New Roman" w:cs="Times New Roman"/>
          <w:color w:val="auto"/>
          <w:sz w:val="22"/>
          <w:szCs w:val="22"/>
        </w:rPr>
        <w:t xml:space="preserve"> uma reação automática e irrefletida de mal-estar</w:t>
      </w:r>
      <w:r w:rsidR="00AA2E8E" w:rsidRPr="00373704">
        <w:rPr>
          <w:rFonts w:ascii="Times New Roman" w:hAnsi="Times New Roman" w:cs="Times New Roman"/>
          <w:color w:val="auto"/>
          <w:sz w:val="22"/>
          <w:szCs w:val="22"/>
        </w:rPr>
        <w:t xml:space="preserve"> em muitos barceloneses</w:t>
      </w:r>
      <w:r w:rsidR="00967913" w:rsidRPr="00373704">
        <w:rPr>
          <w:rFonts w:ascii="Times New Roman" w:hAnsi="Times New Roman" w:cs="Times New Roman"/>
          <w:color w:val="auto"/>
          <w:sz w:val="22"/>
          <w:szCs w:val="22"/>
        </w:rPr>
        <w:t>. Nas palavras de um escritor e jornalista</w:t>
      </w:r>
      <w:r w:rsidR="00AA2E8E" w:rsidRPr="00373704">
        <w:rPr>
          <w:rFonts w:ascii="Times New Roman" w:hAnsi="Times New Roman" w:cs="Times New Roman"/>
          <w:color w:val="auto"/>
          <w:sz w:val="22"/>
          <w:szCs w:val="22"/>
        </w:rPr>
        <w:t xml:space="preserve"> entrevistado</w:t>
      </w:r>
      <w:r w:rsidR="00967913" w:rsidRPr="00373704">
        <w:rPr>
          <w:rFonts w:ascii="Times New Roman" w:hAnsi="Times New Roman" w:cs="Times New Roman"/>
          <w:color w:val="auto"/>
          <w:sz w:val="22"/>
          <w:szCs w:val="22"/>
        </w:rPr>
        <w:t>, “o estigma vem não só da direita,</w:t>
      </w:r>
      <w:r w:rsidR="00DC6FC0" w:rsidRPr="00373704">
        <w:rPr>
          <w:rFonts w:ascii="Times New Roman" w:hAnsi="Times New Roman" w:cs="Times New Roman"/>
          <w:color w:val="auto"/>
          <w:sz w:val="22"/>
          <w:szCs w:val="22"/>
        </w:rPr>
        <w:t xml:space="preserve"> vem, sobretudo, dos comunistas. F</w:t>
      </w:r>
      <w:r w:rsidR="00967913" w:rsidRPr="00373704">
        <w:rPr>
          <w:rFonts w:ascii="Times New Roman" w:hAnsi="Times New Roman" w:cs="Times New Roman"/>
          <w:color w:val="auto"/>
          <w:sz w:val="22"/>
          <w:szCs w:val="22"/>
        </w:rPr>
        <w:t>oram eles que mais estigmatizaram os anarquistas, a CNT e FAI</w:t>
      </w:r>
      <w:r w:rsidR="001C348D" w:rsidRPr="00373704">
        <w:rPr>
          <w:rStyle w:val="FootnoteReference"/>
          <w:rFonts w:ascii="Times New Roman" w:hAnsi="Times New Roman" w:cs="Times New Roman"/>
          <w:color w:val="auto"/>
          <w:sz w:val="22"/>
          <w:szCs w:val="22"/>
        </w:rPr>
        <w:footnoteReference w:id="6"/>
      </w:r>
      <w:r w:rsidR="0035713B" w:rsidRPr="00373704">
        <w:rPr>
          <w:rFonts w:ascii="Times New Roman" w:hAnsi="Times New Roman" w:cs="Times New Roman"/>
          <w:color w:val="auto"/>
          <w:sz w:val="22"/>
          <w:szCs w:val="22"/>
        </w:rPr>
        <w:t>”</w:t>
      </w:r>
      <w:r w:rsidR="00967913" w:rsidRPr="00373704">
        <w:rPr>
          <w:rFonts w:ascii="Times New Roman" w:hAnsi="Times New Roman" w:cs="Times New Roman"/>
          <w:color w:val="auto"/>
          <w:sz w:val="22"/>
          <w:szCs w:val="22"/>
        </w:rPr>
        <w:t>.</w:t>
      </w:r>
      <w:r w:rsidR="00700DA0" w:rsidRPr="00373704">
        <w:rPr>
          <w:rFonts w:ascii="Times New Roman" w:hAnsi="Times New Roman" w:cs="Times New Roman"/>
          <w:color w:val="auto"/>
          <w:sz w:val="22"/>
          <w:szCs w:val="22"/>
        </w:rPr>
        <w:t xml:space="preserve"> </w:t>
      </w:r>
      <w:r w:rsidR="00967913" w:rsidRPr="00373704">
        <w:rPr>
          <w:rFonts w:ascii="Times New Roman" w:hAnsi="Times New Roman" w:cs="Times New Roman"/>
          <w:color w:val="auto"/>
          <w:sz w:val="22"/>
          <w:szCs w:val="22"/>
        </w:rPr>
        <w:t xml:space="preserve">Do estigma se valeu e </w:t>
      </w:r>
      <w:r w:rsidR="000F4991">
        <w:rPr>
          <w:rFonts w:ascii="Times New Roman" w:hAnsi="Times New Roman" w:cs="Times New Roman"/>
          <w:color w:val="auto"/>
          <w:sz w:val="22"/>
          <w:szCs w:val="22"/>
        </w:rPr>
        <w:t xml:space="preserve">se </w:t>
      </w:r>
      <w:r w:rsidR="00967913" w:rsidRPr="00373704">
        <w:rPr>
          <w:rFonts w:ascii="Times New Roman" w:hAnsi="Times New Roman" w:cs="Times New Roman"/>
          <w:color w:val="auto"/>
          <w:sz w:val="22"/>
          <w:szCs w:val="22"/>
        </w:rPr>
        <w:t xml:space="preserve">alimentou a ditadura franquista durante os </w:t>
      </w:r>
      <w:r w:rsidR="00750E01" w:rsidRPr="00373704">
        <w:rPr>
          <w:rFonts w:ascii="Times New Roman" w:hAnsi="Times New Roman" w:cs="Times New Roman"/>
          <w:color w:val="auto"/>
          <w:sz w:val="22"/>
          <w:szCs w:val="22"/>
        </w:rPr>
        <w:t xml:space="preserve">38 anos </w:t>
      </w:r>
      <w:r w:rsidR="00967913" w:rsidRPr="00373704">
        <w:rPr>
          <w:rFonts w:ascii="Times New Roman" w:hAnsi="Times New Roman" w:cs="Times New Roman"/>
          <w:color w:val="auto"/>
          <w:sz w:val="22"/>
          <w:szCs w:val="22"/>
        </w:rPr>
        <w:t xml:space="preserve">em que </w:t>
      </w:r>
      <w:r w:rsidR="00750E01" w:rsidRPr="00373704">
        <w:rPr>
          <w:rFonts w:ascii="Times New Roman" w:hAnsi="Times New Roman" w:cs="Times New Roman"/>
          <w:color w:val="auto"/>
          <w:sz w:val="22"/>
          <w:szCs w:val="22"/>
        </w:rPr>
        <w:t xml:space="preserve">se empenhou em </w:t>
      </w:r>
      <w:r w:rsidR="00967913" w:rsidRPr="00373704">
        <w:rPr>
          <w:rFonts w:ascii="Times New Roman" w:hAnsi="Times New Roman" w:cs="Times New Roman"/>
          <w:color w:val="auto"/>
          <w:sz w:val="22"/>
          <w:szCs w:val="22"/>
        </w:rPr>
        <w:t xml:space="preserve">dominar e submeter a “cidade rebelde”. Com a expressão “queimar igrejas” pretende-se </w:t>
      </w:r>
      <w:r w:rsidR="00DA1CF2" w:rsidRPr="00373704">
        <w:rPr>
          <w:rFonts w:ascii="Times New Roman" w:hAnsi="Times New Roman" w:cs="Times New Roman"/>
          <w:color w:val="auto"/>
          <w:sz w:val="22"/>
          <w:szCs w:val="22"/>
        </w:rPr>
        <w:t xml:space="preserve">aqui </w:t>
      </w:r>
      <w:r w:rsidR="00967913" w:rsidRPr="00373704">
        <w:rPr>
          <w:rFonts w:ascii="Times New Roman" w:hAnsi="Times New Roman" w:cs="Times New Roman"/>
          <w:color w:val="auto"/>
          <w:sz w:val="22"/>
          <w:szCs w:val="22"/>
        </w:rPr>
        <w:t>sintetizar aquilo que se refere ao estigma atribuído ao anarquismo barcelonês</w:t>
      </w:r>
      <w:r w:rsidR="004A4EC9" w:rsidRPr="00373704">
        <w:rPr>
          <w:rFonts w:ascii="Times New Roman" w:hAnsi="Times New Roman" w:cs="Times New Roman"/>
          <w:color w:val="auto"/>
          <w:sz w:val="22"/>
          <w:szCs w:val="22"/>
        </w:rPr>
        <w:t>.</w:t>
      </w:r>
      <w:r w:rsidR="007C64E6">
        <w:rPr>
          <w:rFonts w:ascii="Times New Roman" w:hAnsi="Times New Roman" w:cs="Times New Roman"/>
          <w:color w:val="auto"/>
          <w:sz w:val="22"/>
          <w:szCs w:val="22"/>
        </w:rPr>
        <w:t xml:space="preserve"> </w:t>
      </w:r>
      <w:r w:rsidR="00B62814">
        <w:rPr>
          <w:rFonts w:ascii="Times New Roman" w:hAnsi="Times New Roman" w:cs="Times New Roman"/>
          <w:color w:val="auto"/>
          <w:sz w:val="22"/>
          <w:szCs w:val="22"/>
        </w:rPr>
        <w:t xml:space="preserve">Foram dois os momentos que, da </w:t>
      </w:r>
      <w:proofErr w:type="spellStart"/>
      <w:r w:rsidR="00B62814">
        <w:rPr>
          <w:rFonts w:ascii="Times New Roman" w:hAnsi="Times New Roman" w:cs="Times New Roman"/>
          <w:color w:val="auto"/>
          <w:sz w:val="22"/>
          <w:szCs w:val="22"/>
        </w:rPr>
        <w:t>perpectiva</w:t>
      </w:r>
      <w:proofErr w:type="spellEnd"/>
      <w:r w:rsidR="00B62814">
        <w:rPr>
          <w:rFonts w:ascii="Times New Roman" w:hAnsi="Times New Roman" w:cs="Times New Roman"/>
          <w:color w:val="auto"/>
          <w:sz w:val="22"/>
          <w:szCs w:val="22"/>
        </w:rPr>
        <w:t xml:space="preserve"> </w:t>
      </w:r>
      <w:proofErr w:type="spellStart"/>
      <w:r w:rsidR="00B62814">
        <w:rPr>
          <w:rFonts w:ascii="Times New Roman" w:hAnsi="Times New Roman" w:cs="Times New Roman"/>
          <w:color w:val="auto"/>
          <w:sz w:val="22"/>
          <w:szCs w:val="22"/>
        </w:rPr>
        <w:t>estigmatizante</w:t>
      </w:r>
      <w:proofErr w:type="spellEnd"/>
      <w:r w:rsidR="007C64E6">
        <w:rPr>
          <w:rFonts w:ascii="Times New Roman" w:hAnsi="Times New Roman" w:cs="Times New Roman"/>
          <w:color w:val="auto"/>
          <w:sz w:val="22"/>
          <w:szCs w:val="22"/>
        </w:rPr>
        <w:t>,</w:t>
      </w:r>
      <w:r w:rsidR="00B62814">
        <w:rPr>
          <w:rFonts w:ascii="Times New Roman" w:hAnsi="Times New Roman" w:cs="Times New Roman"/>
          <w:color w:val="auto"/>
          <w:sz w:val="22"/>
          <w:szCs w:val="22"/>
        </w:rPr>
        <w:t xml:space="preserve"> </w:t>
      </w:r>
      <w:r w:rsidR="003864DE">
        <w:rPr>
          <w:rFonts w:ascii="Times New Roman" w:hAnsi="Times New Roman" w:cs="Times New Roman"/>
          <w:color w:val="auto"/>
          <w:sz w:val="22"/>
          <w:szCs w:val="22"/>
        </w:rPr>
        <w:t>foram condensados</w:t>
      </w:r>
      <w:r w:rsidR="00CB3C8B">
        <w:rPr>
          <w:rFonts w:ascii="Times New Roman" w:hAnsi="Times New Roman" w:cs="Times New Roman"/>
          <w:color w:val="auto"/>
          <w:sz w:val="22"/>
          <w:szCs w:val="22"/>
        </w:rPr>
        <w:t xml:space="preserve">. </w:t>
      </w:r>
      <w:r w:rsidR="00B62814">
        <w:rPr>
          <w:rFonts w:ascii="Times New Roman" w:hAnsi="Times New Roman" w:cs="Times New Roman"/>
          <w:color w:val="auto"/>
          <w:sz w:val="22"/>
          <w:szCs w:val="22"/>
        </w:rPr>
        <w:t xml:space="preserve">O primeiro foi a </w:t>
      </w:r>
      <w:r w:rsidR="00967913" w:rsidRPr="00373704">
        <w:rPr>
          <w:rFonts w:ascii="Times New Roman" w:hAnsi="Times New Roman" w:cs="Times New Roman"/>
          <w:i/>
          <w:color w:val="auto"/>
          <w:sz w:val="22"/>
          <w:szCs w:val="22"/>
        </w:rPr>
        <w:t>Semana Trágica</w:t>
      </w:r>
      <w:r w:rsidR="009D4E44">
        <w:rPr>
          <w:rFonts w:ascii="Times New Roman" w:hAnsi="Times New Roman" w:cs="Times New Roman"/>
          <w:i/>
          <w:color w:val="auto"/>
          <w:sz w:val="22"/>
          <w:szCs w:val="22"/>
        </w:rPr>
        <w:t xml:space="preserve"> </w:t>
      </w:r>
      <w:r w:rsidR="009D4E44" w:rsidRPr="009D4E44">
        <w:rPr>
          <w:rFonts w:ascii="Times New Roman" w:hAnsi="Times New Roman" w:cs="Times New Roman"/>
          <w:color w:val="auto"/>
          <w:sz w:val="22"/>
          <w:szCs w:val="22"/>
        </w:rPr>
        <w:t>(19</w:t>
      </w:r>
      <w:r>
        <w:rPr>
          <w:rFonts w:ascii="Times New Roman" w:hAnsi="Times New Roman" w:cs="Times New Roman"/>
          <w:color w:val="auto"/>
          <w:sz w:val="22"/>
          <w:szCs w:val="22"/>
        </w:rPr>
        <w:t>09</w:t>
      </w:r>
      <w:r w:rsidR="009D4E44" w:rsidRPr="009D4E44">
        <w:rPr>
          <w:rFonts w:ascii="Times New Roman" w:hAnsi="Times New Roman" w:cs="Times New Roman"/>
          <w:color w:val="auto"/>
          <w:sz w:val="22"/>
          <w:szCs w:val="22"/>
        </w:rPr>
        <w:t>)</w:t>
      </w:r>
      <w:r w:rsidR="00B62814">
        <w:rPr>
          <w:rFonts w:ascii="Times New Roman" w:hAnsi="Times New Roman" w:cs="Times New Roman"/>
          <w:color w:val="auto"/>
          <w:sz w:val="22"/>
          <w:szCs w:val="22"/>
        </w:rPr>
        <w:t>, quando</w:t>
      </w:r>
      <w:r w:rsidR="000F4991">
        <w:rPr>
          <w:rFonts w:ascii="Times New Roman" w:hAnsi="Times New Roman" w:cs="Times New Roman"/>
          <w:color w:val="auto"/>
          <w:sz w:val="22"/>
          <w:szCs w:val="22"/>
        </w:rPr>
        <w:t>,</w:t>
      </w:r>
      <w:r w:rsidR="00B62814">
        <w:rPr>
          <w:rFonts w:ascii="Times New Roman" w:hAnsi="Times New Roman" w:cs="Times New Roman"/>
          <w:color w:val="auto"/>
          <w:sz w:val="22"/>
          <w:szCs w:val="22"/>
        </w:rPr>
        <w:t xml:space="preserve"> s</w:t>
      </w:r>
      <w:r w:rsidR="0099350B">
        <w:rPr>
          <w:rFonts w:ascii="Times New Roman" w:hAnsi="Times New Roman" w:cs="Times New Roman"/>
          <w:color w:val="auto"/>
          <w:sz w:val="22"/>
          <w:szCs w:val="22"/>
        </w:rPr>
        <w:t>ob influência d</w:t>
      </w:r>
      <w:r>
        <w:rPr>
          <w:rFonts w:ascii="Times New Roman" w:hAnsi="Times New Roman" w:cs="Times New Roman"/>
          <w:color w:val="auto"/>
          <w:sz w:val="22"/>
          <w:szCs w:val="22"/>
        </w:rPr>
        <w:t>o</w:t>
      </w:r>
      <w:r w:rsidR="0099350B">
        <w:rPr>
          <w:rFonts w:ascii="Times New Roman" w:hAnsi="Times New Roman" w:cs="Times New Roman"/>
          <w:color w:val="auto"/>
          <w:sz w:val="22"/>
          <w:szCs w:val="22"/>
        </w:rPr>
        <w:t xml:space="preserve"> agitador populista </w:t>
      </w:r>
      <w:proofErr w:type="spellStart"/>
      <w:r w:rsidR="0099350B">
        <w:rPr>
          <w:rFonts w:ascii="Times New Roman" w:hAnsi="Times New Roman" w:cs="Times New Roman"/>
          <w:color w:val="auto"/>
          <w:sz w:val="22"/>
          <w:szCs w:val="22"/>
        </w:rPr>
        <w:t>Lerroux</w:t>
      </w:r>
      <w:proofErr w:type="spellEnd"/>
      <w:r w:rsidR="0099350B">
        <w:rPr>
          <w:rFonts w:ascii="Times New Roman" w:hAnsi="Times New Roman" w:cs="Times New Roman"/>
          <w:color w:val="auto"/>
          <w:sz w:val="22"/>
          <w:szCs w:val="22"/>
        </w:rPr>
        <w:t>, líder do Partido Radical</w:t>
      </w:r>
      <w:r w:rsidR="000F4991">
        <w:rPr>
          <w:rFonts w:ascii="Times New Roman" w:hAnsi="Times New Roman" w:cs="Times New Roman"/>
          <w:color w:val="auto"/>
          <w:sz w:val="22"/>
          <w:szCs w:val="22"/>
        </w:rPr>
        <w:t>,</w:t>
      </w:r>
      <w:r w:rsidR="00967913" w:rsidRPr="00373704">
        <w:rPr>
          <w:rFonts w:ascii="Times New Roman" w:hAnsi="Times New Roman" w:cs="Times New Roman"/>
          <w:color w:val="auto"/>
          <w:sz w:val="22"/>
          <w:szCs w:val="22"/>
        </w:rPr>
        <w:t xml:space="preserve"> incitou</w:t>
      </w:r>
      <w:r w:rsidR="000F4991">
        <w:rPr>
          <w:rFonts w:ascii="Times New Roman" w:hAnsi="Times New Roman" w:cs="Times New Roman"/>
          <w:color w:val="auto"/>
          <w:sz w:val="22"/>
          <w:szCs w:val="22"/>
        </w:rPr>
        <w:t>-se</w:t>
      </w:r>
      <w:r w:rsidR="00967913" w:rsidRPr="00373704">
        <w:rPr>
          <w:rFonts w:ascii="Times New Roman" w:hAnsi="Times New Roman" w:cs="Times New Roman"/>
          <w:color w:val="auto"/>
          <w:sz w:val="22"/>
          <w:szCs w:val="22"/>
        </w:rPr>
        <w:t xml:space="preserve"> a população ao saque</w:t>
      </w:r>
      <w:r w:rsidR="00701638">
        <w:rPr>
          <w:rFonts w:ascii="Times New Roman" w:hAnsi="Times New Roman" w:cs="Times New Roman"/>
          <w:color w:val="auto"/>
          <w:sz w:val="22"/>
          <w:szCs w:val="22"/>
        </w:rPr>
        <w:t xml:space="preserve"> como reação ao recrutamento dos pobres para a Guerra do Marrocos</w:t>
      </w:r>
      <w:r w:rsidR="00967913" w:rsidRPr="00373704">
        <w:rPr>
          <w:rFonts w:ascii="Times New Roman" w:hAnsi="Times New Roman" w:cs="Times New Roman"/>
          <w:color w:val="auto"/>
          <w:sz w:val="22"/>
          <w:szCs w:val="22"/>
        </w:rPr>
        <w:t xml:space="preserve">. Tendo centrado o </w:t>
      </w:r>
      <w:r w:rsidR="00967913" w:rsidRPr="00373704">
        <w:rPr>
          <w:rFonts w:ascii="Times New Roman" w:hAnsi="Times New Roman" w:cs="Times New Roman"/>
          <w:color w:val="auto"/>
          <w:sz w:val="22"/>
          <w:szCs w:val="22"/>
        </w:rPr>
        <w:lastRenderedPageBreak/>
        <w:t xml:space="preserve">ódio de classe contra a </w:t>
      </w:r>
      <w:r w:rsidR="00876591" w:rsidRPr="00373704">
        <w:rPr>
          <w:rFonts w:ascii="Times New Roman" w:hAnsi="Times New Roman" w:cs="Times New Roman"/>
          <w:color w:val="auto"/>
          <w:sz w:val="22"/>
          <w:szCs w:val="22"/>
        </w:rPr>
        <w:t>I</w:t>
      </w:r>
      <w:r w:rsidR="00967913" w:rsidRPr="00373704">
        <w:rPr>
          <w:rFonts w:ascii="Times New Roman" w:hAnsi="Times New Roman" w:cs="Times New Roman"/>
          <w:color w:val="auto"/>
          <w:sz w:val="22"/>
          <w:szCs w:val="22"/>
        </w:rPr>
        <w:t xml:space="preserve">greja, na prática </w:t>
      </w:r>
      <w:r w:rsidR="00876591" w:rsidRPr="00373704">
        <w:rPr>
          <w:rFonts w:ascii="Times New Roman" w:hAnsi="Times New Roman" w:cs="Times New Roman"/>
          <w:color w:val="auto"/>
          <w:sz w:val="22"/>
          <w:szCs w:val="22"/>
        </w:rPr>
        <w:t xml:space="preserve">o motim </w:t>
      </w:r>
      <w:r w:rsidR="00967913" w:rsidRPr="00373704">
        <w:rPr>
          <w:rFonts w:ascii="Times New Roman" w:hAnsi="Times New Roman" w:cs="Times New Roman"/>
          <w:color w:val="auto"/>
          <w:sz w:val="22"/>
          <w:szCs w:val="22"/>
        </w:rPr>
        <w:t>deslocou o foco da grande burguesia barcelonesa</w:t>
      </w:r>
      <w:r w:rsidR="00876591" w:rsidRPr="00373704">
        <w:rPr>
          <w:rFonts w:ascii="Times New Roman" w:hAnsi="Times New Roman" w:cs="Times New Roman"/>
          <w:color w:val="auto"/>
          <w:sz w:val="22"/>
          <w:szCs w:val="22"/>
        </w:rPr>
        <w:t xml:space="preserve"> para os alvos </w:t>
      </w:r>
      <w:r w:rsidR="00237785" w:rsidRPr="00373704">
        <w:rPr>
          <w:rFonts w:ascii="Times New Roman" w:hAnsi="Times New Roman" w:cs="Times New Roman"/>
          <w:color w:val="auto"/>
          <w:sz w:val="22"/>
          <w:szCs w:val="22"/>
        </w:rPr>
        <w:t>eclesiásticos</w:t>
      </w:r>
      <w:r w:rsidR="00CB3C8B">
        <w:rPr>
          <w:rFonts w:ascii="Times New Roman" w:hAnsi="Times New Roman" w:cs="Times New Roman"/>
          <w:color w:val="auto"/>
          <w:sz w:val="22"/>
          <w:szCs w:val="22"/>
        </w:rPr>
        <w:t xml:space="preserve">. </w:t>
      </w:r>
      <w:r w:rsidR="0064203C" w:rsidRPr="00373704">
        <w:rPr>
          <w:rFonts w:ascii="Times New Roman" w:hAnsi="Times New Roman" w:cs="Times New Roman"/>
          <w:color w:val="auto"/>
          <w:sz w:val="22"/>
          <w:szCs w:val="22"/>
        </w:rPr>
        <w:t>Fo</w:t>
      </w:r>
      <w:r w:rsidR="00B62814">
        <w:rPr>
          <w:rFonts w:ascii="Times New Roman" w:hAnsi="Times New Roman" w:cs="Times New Roman"/>
          <w:color w:val="auto"/>
          <w:sz w:val="22"/>
          <w:szCs w:val="22"/>
        </w:rPr>
        <w:t xml:space="preserve">ram queimadas </w:t>
      </w:r>
      <w:r w:rsidR="0064203C" w:rsidRPr="00373704">
        <w:rPr>
          <w:rFonts w:ascii="Times New Roman" w:hAnsi="Times New Roman" w:cs="Times New Roman"/>
          <w:color w:val="auto"/>
          <w:sz w:val="22"/>
          <w:szCs w:val="22"/>
        </w:rPr>
        <w:t xml:space="preserve">80 </w:t>
      </w:r>
      <w:r w:rsidR="00B62814">
        <w:rPr>
          <w:rFonts w:ascii="Times New Roman" w:hAnsi="Times New Roman" w:cs="Times New Roman"/>
          <w:color w:val="auto"/>
          <w:sz w:val="22"/>
          <w:szCs w:val="22"/>
        </w:rPr>
        <w:t>instituições religiosas</w:t>
      </w:r>
      <w:r w:rsidR="005C789E" w:rsidRPr="00373704">
        <w:rPr>
          <w:rFonts w:ascii="Times New Roman" w:hAnsi="Times New Roman" w:cs="Times New Roman"/>
          <w:color w:val="auto"/>
          <w:sz w:val="22"/>
          <w:szCs w:val="22"/>
        </w:rPr>
        <w:t xml:space="preserve">. Dessas, 33 eram escolas, 14 igrejas paroquias, 11 </w:t>
      </w:r>
      <w:proofErr w:type="spellStart"/>
      <w:r w:rsidR="005C789E" w:rsidRPr="00373704">
        <w:rPr>
          <w:rFonts w:ascii="Times New Roman" w:hAnsi="Times New Roman" w:cs="Times New Roman"/>
          <w:color w:val="auto"/>
          <w:sz w:val="22"/>
          <w:szCs w:val="22"/>
        </w:rPr>
        <w:t>intituições</w:t>
      </w:r>
      <w:proofErr w:type="spellEnd"/>
      <w:r w:rsidR="005C789E" w:rsidRPr="00373704">
        <w:rPr>
          <w:rFonts w:ascii="Times New Roman" w:hAnsi="Times New Roman" w:cs="Times New Roman"/>
          <w:color w:val="auto"/>
          <w:sz w:val="22"/>
          <w:szCs w:val="22"/>
        </w:rPr>
        <w:t xml:space="preserve"> beneficentes (orfanatos, asilos para idosos, casas de correção), 8 residências religiosas masculinas, 8 conventos de clausuras e 6 círculos operários (Martínez, 2009, p.239).</w:t>
      </w:r>
    </w:p>
    <w:p w14:paraId="1A3730FB" w14:textId="49755335" w:rsidR="00967913" w:rsidRPr="00373704" w:rsidRDefault="00967913"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O segundo momento</w:t>
      </w:r>
      <w:r w:rsidR="00284C77" w:rsidRPr="00373704">
        <w:rPr>
          <w:rFonts w:ascii="Times New Roman" w:hAnsi="Times New Roman" w:cs="Times New Roman"/>
          <w:color w:val="auto"/>
          <w:sz w:val="22"/>
          <w:szCs w:val="22"/>
        </w:rPr>
        <w:t xml:space="preserve"> marcado por episódios sangrentos</w:t>
      </w:r>
      <w:r w:rsidRPr="00373704">
        <w:rPr>
          <w:rFonts w:ascii="Times New Roman" w:hAnsi="Times New Roman" w:cs="Times New Roman"/>
          <w:color w:val="auto"/>
          <w:sz w:val="22"/>
          <w:szCs w:val="22"/>
        </w:rPr>
        <w:t xml:space="preserve"> </w:t>
      </w:r>
      <w:r w:rsidR="00284C77" w:rsidRPr="00373704">
        <w:rPr>
          <w:rFonts w:ascii="Times New Roman" w:hAnsi="Times New Roman" w:cs="Times New Roman"/>
          <w:color w:val="auto"/>
          <w:sz w:val="22"/>
          <w:szCs w:val="22"/>
        </w:rPr>
        <w:t xml:space="preserve">corresponde ao </w:t>
      </w:r>
      <w:r w:rsidRPr="00373704">
        <w:rPr>
          <w:rFonts w:ascii="Times New Roman" w:hAnsi="Times New Roman" w:cs="Times New Roman"/>
          <w:color w:val="auto"/>
          <w:sz w:val="22"/>
          <w:szCs w:val="22"/>
        </w:rPr>
        <w:t>período da Guerra Civil</w:t>
      </w:r>
      <w:r w:rsidR="003864DE">
        <w:rPr>
          <w:rFonts w:ascii="Times New Roman" w:hAnsi="Times New Roman" w:cs="Times New Roman"/>
          <w:color w:val="auto"/>
          <w:sz w:val="22"/>
          <w:szCs w:val="22"/>
        </w:rPr>
        <w:t xml:space="preserve">, </w:t>
      </w:r>
      <w:r w:rsidR="004929FE" w:rsidRPr="00373704">
        <w:rPr>
          <w:rFonts w:ascii="Times New Roman" w:hAnsi="Times New Roman" w:cs="Times New Roman"/>
          <w:color w:val="auto"/>
          <w:sz w:val="22"/>
          <w:szCs w:val="22"/>
        </w:rPr>
        <w:t>especificamente nos</w:t>
      </w:r>
      <w:r w:rsidR="0091212C" w:rsidRPr="00373704">
        <w:rPr>
          <w:rFonts w:ascii="Times New Roman" w:hAnsi="Times New Roman" w:cs="Times New Roman"/>
          <w:color w:val="auto"/>
          <w:sz w:val="22"/>
          <w:szCs w:val="22"/>
        </w:rPr>
        <w:t xml:space="preserve"> dois </w:t>
      </w:r>
      <w:r w:rsidR="004929FE" w:rsidRPr="00373704">
        <w:rPr>
          <w:rFonts w:ascii="Times New Roman" w:hAnsi="Times New Roman" w:cs="Times New Roman"/>
          <w:color w:val="auto"/>
          <w:sz w:val="22"/>
          <w:szCs w:val="22"/>
        </w:rPr>
        <w:t>primeiros dias</w:t>
      </w:r>
      <w:r w:rsidR="0091212C" w:rsidRPr="00373704">
        <w:rPr>
          <w:rFonts w:ascii="Times New Roman" w:hAnsi="Times New Roman" w:cs="Times New Roman"/>
          <w:color w:val="auto"/>
          <w:sz w:val="22"/>
          <w:szCs w:val="22"/>
        </w:rPr>
        <w:t xml:space="preserve">, quando </w:t>
      </w:r>
      <w:r w:rsidR="00620CD0">
        <w:rPr>
          <w:rFonts w:ascii="Times New Roman" w:hAnsi="Times New Roman" w:cs="Times New Roman"/>
          <w:color w:val="auto"/>
          <w:sz w:val="22"/>
          <w:szCs w:val="22"/>
        </w:rPr>
        <w:t xml:space="preserve">os anarquistas barraram o golpe </w:t>
      </w:r>
      <w:r w:rsidR="004929FE" w:rsidRPr="00373704">
        <w:rPr>
          <w:rFonts w:ascii="Times New Roman" w:hAnsi="Times New Roman" w:cs="Times New Roman"/>
          <w:color w:val="auto"/>
          <w:sz w:val="22"/>
          <w:szCs w:val="22"/>
        </w:rPr>
        <w:t>em Barcelona</w:t>
      </w:r>
      <w:r w:rsidR="003864DE">
        <w:rPr>
          <w:rFonts w:ascii="Times New Roman" w:hAnsi="Times New Roman" w:cs="Times New Roman"/>
          <w:color w:val="auto"/>
          <w:sz w:val="22"/>
          <w:szCs w:val="22"/>
        </w:rPr>
        <w:t>,</w:t>
      </w:r>
      <w:r w:rsidR="004929FE" w:rsidRPr="00373704">
        <w:rPr>
          <w:rFonts w:ascii="Times New Roman" w:hAnsi="Times New Roman" w:cs="Times New Roman"/>
          <w:color w:val="auto"/>
          <w:sz w:val="22"/>
          <w:szCs w:val="22"/>
        </w:rPr>
        <w:t xml:space="preserve"> </w:t>
      </w:r>
      <w:r w:rsidR="00A25367" w:rsidRPr="00373704">
        <w:rPr>
          <w:rFonts w:ascii="Times New Roman" w:hAnsi="Times New Roman" w:cs="Times New Roman"/>
          <w:color w:val="auto"/>
          <w:sz w:val="22"/>
          <w:szCs w:val="22"/>
        </w:rPr>
        <w:t>foram queimad</w:t>
      </w:r>
      <w:r w:rsidR="00B62814">
        <w:rPr>
          <w:rFonts w:ascii="Times New Roman" w:hAnsi="Times New Roman" w:cs="Times New Roman"/>
          <w:color w:val="auto"/>
          <w:sz w:val="22"/>
          <w:szCs w:val="22"/>
        </w:rPr>
        <w:t>a</w:t>
      </w:r>
      <w:r w:rsidR="00A25367" w:rsidRPr="00373704">
        <w:rPr>
          <w:rFonts w:ascii="Times New Roman" w:hAnsi="Times New Roman" w:cs="Times New Roman"/>
          <w:color w:val="auto"/>
          <w:sz w:val="22"/>
          <w:szCs w:val="22"/>
        </w:rPr>
        <w:t xml:space="preserve">s igrejas e conventos. </w:t>
      </w:r>
      <w:r w:rsidR="00620CD0">
        <w:rPr>
          <w:rFonts w:ascii="Times New Roman" w:hAnsi="Times New Roman" w:cs="Times New Roman"/>
          <w:color w:val="auto"/>
          <w:sz w:val="22"/>
          <w:szCs w:val="22"/>
        </w:rPr>
        <w:t>Mesmo</w:t>
      </w:r>
      <w:r w:rsidR="003864DE">
        <w:rPr>
          <w:rFonts w:ascii="Times New Roman" w:hAnsi="Times New Roman" w:cs="Times New Roman"/>
          <w:color w:val="auto"/>
          <w:sz w:val="22"/>
          <w:szCs w:val="22"/>
        </w:rPr>
        <w:t xml:space="preserve"> sendo</w:t>
      </w:r>
      <w:r w:rsidRPr="00373704">
        <w:rPr>
          <w:rFonts w:ascii="Times New Roman" w:hAnsi="Times New Roman" w:cs="Times New Roman"/>
          <w:color w:val="auto"/>
          <w:sz w:val="22"/>
          <w:szCs w:val="22"/>
        </w:rPr>
        <w:t xml:space="preserve"> </w:t>
      </w:r>
      <w:r w:rsidR="003864DE">
        <w:rPr>
          <w:rFonts w:ascii="Times New Roman" w:hAnsi="Times New Roman" w:cs="Times New Roman"/>
          <w:color w:val="auto"/>
          <w:sz w:val="22"/>
          <w:szCs w:val="22"/>
        </w:rPr>
        <w:t xml:space="preserve">a produção literária e </w:t>
      </w:r>
      <w:r w:rsidR="002872BF">
        <w:rPr>
          <w:rFonts w:ascii="Times New Roman" w:hAnsi="Times New Roman" w:cs="Times New Roman"/>
          <w:color w:val="auto"/>
          <w:sz w:val="22"/>
          <w:szCs w:val="22"/>
        </w:rPr>
        <w:t>algum</w:t>
      </w:r>
      <w:r w:rsidRPr="00373704">
        <w:rPr>
          <w:rFonts w:ascii="Times New Roman" w:hAnsi="Times New Roman" w:cs="Times New Roman"/>
          <w:color w:val="auto"/>
          <w:sz w:val="22"/>
          <w:szCs w:val="22"/>
        </w:rPr>
        <w:t xml:space="preserve"> material de pesqu</w:t>
      </w:r>
      <w:r w:rsidR="002872BF">
        <w:rPr>
          <w:rFonts w:ascii="Times New Roman" w:hAnsi="Times New Roman" w:cs="Times New Roman"/>
          <w:color w:val="auto"/>
          <w:sz w:val="22"/>
          <w:szCs w:val="22"/>
        </w:rPr>
        <w:t>isa</w:t>
      </w:r>
      <w:r w:rsidR="00234514">
        <w:rPr>
          <w:rFonts w:ascii="Times New Roman" w:hAnsi="Times New Roman" w:cs="Times New Roman"/>
          <w:color w:val="auto"/>
          <w:sz w:val="22"/>
          <w:szCs w:val="22"/>
        </w:rPr>
        <w:t xml:space="preserve"> </w:t>
      </w:r>
      <w:r w:rsidR="002872BF">
        <w:rPr>
          <w:rFonts w:ascii="Times New Roman" w:hAnsi="Times New Roman" w:cs="Times New Roman"/>
          <w:color w:val="auto"/>
          <w:sz w:val="22"/>
          <w:szCs w:val="22"/>
        </w:rPr>
        <w:t>acessíveis nos últimos anos</w:t>
      </w:r>
      <w:r w:rsidR="00CB3C8B">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w:t>
      </w:r>
      <w:r w:rsidR="002872BF">
        <w:rPr>
          <w:rFonts w:ascii="Times New Roman" w:hAnsi="Times New Roman" w:cs="Times New Roman"/>
          <w:color w:val="auto"/>
          <w:sz w:val="22"/>
          <w:szCs w:val="22"/>
        </w:rPr>
        <w:t xml:space="preserve">percebe-se </w:t>
      </w:r>
      <w:r w:rsidRPr="00373704">
        <w:rPr>
          <w:rFonts w:ascii="Times New Roman" w:hAnsi="Times New Roman" w:cs="Times New Roman"/>
          <w:color w:val="auto"/>
          <w:sz w:val="22"/>
          <w:szCs w:val="22"/>
        </w:rPr>
        <w:t xml:space="preserve">contenção </w:t>
      </w:r>
      <w:r w:rsidR="00E603B0" w:rsidRPr="00373704">
        <w:rPr>
          <w:rFonts w:ascii="Times New Roman" w:hAnsi="Times New Roman" w:cs="Times New Roman"/>
          <w:color w:val="auto"/>
          <w:sz w:val="22"/>
          <w:szCs w:val="22"/>
        </w:rPr>
        <w:t xml:space="preserve">ou retraimento </w:t>
      </w:r>
      <w:r w:rsidRPr="00373704">
        <w:rPr>
          <w:rFonts w:ascii="Times New Roman" w:hAnsi="Times New Roman" w:cs="Times New Roman"/>
          <w:color w:val="auto"/>
          <w:sz w:val="22"/>
          <w:szCs w:val="22"/>
        </w:rPr>
        <w:t>em examinar os fatos</w:t>
      </w:r>
      <w:r w:rsidR="00CA2752" w:rsidRPr="00373704">
        <w:rPr>
          <w:rFonts w:ascii="Times New Roman" w:hAnsi="Times New Roman" w:cs="Times New Roman"/>
          <w:color w:val="auto"/>
          <w:sz w:val="22"/>
          <w:szCs w:val="22"/>
        </w:rPr>
        <w:t xml:space="preserve"> por parte dos estudiosos</w:t>
      </w:r>
      <w:r w:rsidRPr="00373704">
        <w:rPr>
          <w:rFonts w:ascii="Times New Roman" w:hAnsi="Times New Roman" w:cs="Times New Roman"/>
          <w:color w:val="auto"/>
          <w:sz w:val="22"/>
          <w:szCs w:val="22"/>
        </w:rPr>
        <w:t xml:space="preserve">. </w:t>
      </w:r>
      <w:r w:rsidR="00CB3C8B">
        <w:rPr>
          <w:rFonts w:ascii="Times New Roman" w:hAnsi="Times New Roman" w:cs="Times New Roman"/>
          <w:color w:val="auto"/>
          <w:sz w:val="22"/>
          <w:szCs w:val="22"/>
        </w:rPr>
        <w:t xml:space="preserve">Já aos olhos do </w:t>
      </w:r>
      <w:r w:rsidRPr="00373704">
        <w:rPr>
          <w:rFonts w:ascii="Times New Roman" w:hAnsi="Times New Roman" w:cs="Times New Roman"/>
          <w:color w:val="auto"/>
          <w:sz w:val="22"/>
          <w:szCs w:val="22"/>
        </w:rPr>
        <w:t xml:space="preserve">historiador britânico Chris </w:t>
      </w:r>
      <w:proofErr w:type="spellStart"/>
      <w:r w:rsidRPr="00373704">
        <w:rPr>
          <w:rFonts w:ascii="Times New Roman" w:hAnsi="Times New Roman" w:cs="Times New Roman"/>
          <w:color w:val="auto"/>
          <w:sz w:val="22"/>
          <w:szCs w:val="22"/>
        </w:rPr>
        <w:t>Ealham</w:t>
      </w:r>
      <w:proofErr w:type="spellEnd"/>
      <w:r w:rsidRPr="00373704">
        <w:rPr>
          <w:rFonts w:ascii="Times New Roman" w:hAnsi="Times New Roman" w:cs="Times New Roman"/>
          <w:color w:val="auto"/>
          <w:sz w:val="22"/>
          <w:szCs w:val="22"/>
        </w:rPr>
        <w:t xml:space="preserve"> (2005</w:t>
      </w:r>
      <w:r w:rsidR="00943A3F">
        <w:rPr>
          <w:rFonts w:ascii="Times New Roman" w:hAnsi="Times New Roman" w:cs="Times New Roman"/>
          <w:color w:val="auto"/>
          <w:sz w:val="22"/>
          <w:szCs w:val="22"/>
        </w:rPr>
        <w:t>, 2010</w:t>
      </w:r>
      <w:r w:rsidRPr="00373704">
        <w:rPr>
          <w:rFonts w:ascii="Times New Roman" w:hAnsi="Times New Roman" w:cs="Times New Roman"/>
          <w:color w:val="auto"/>
          <w:sz w:val="22"/>
          <w:szCs w:val="22"/>
        </w:rPr>
        <w:t xml:space="preserve">), a interpretação dos traumáticos acontecimentos históricos se </w:t>
      </w:r>
      <w:r w:rsidR="00CA2752" w:rsidRPr="00373704">
        <w:rPr>
          <w:rFonts w:ascii="Times New Roman" w:hAnsi="Times New Roman" w:cs="Times New Roman"/>
          <w:color w:val="auto"/>
          <w:sz w:val="22"/>
          <w:szCs w:val="22"/>
        </w:rPr>
        <w:t>revelou</w:t>
      </w:r>
      <w:r w:rsidRPr="00373704">
        <w:rPr>
          <w:rFonts w:ascii="Times New Roman" w:hAnsi="Times New Roman" w:cs="Times New Roman"/>
          <w:color w:val="auto"/>
          <w:sz w:val="22"/>
          <w:szCs w:val="22"/>
        </w:rPr>
        <w:t xml:space="preserve"> em </w:t>
      </w:r>
      <w:r w:rsidR="002921A6" w:rsidRPr="00373704">
        <w:rPr>
          <w:rFonts w:ascii="Times New Roman" w:hAnsi="Times New Roman" w:cs="Times New Roman"/>
          <w:color w:val="auto"/>
          <w:sz w:val="22"/>
          <w:szCs w:val="22"/>
        </w:rPr>
        <w:t>e</w:t>
      </w:r>
      <w:r w:rsidRPr="00373704">
        <w:rPr>
          <w:rFonts w:ascii="Times New Roman" w:hAnsi="Times New Roman" w:cs="Times New Roman"/>
          <w:color w:val="auto"/>
          <w:sz w:val="22"/>
          <w:szCs w:val="22"/>
        </w:rPr>
        <w:t xml:space="preserve">xtensa pesquisa </w:t>
      </w:r>
      <w:r w:rsidR="00CA2752" w:rsidRPr="00373704">
        <w:rPr>
          <w:rFonts w:ascii="Times New Roman" w:hAnsi="Times New Roman" w:cs="Times New Roman"/>
          <w:color w:val="auto"/>
          <w:sz w:val="22"/>
          <w:szCs w:val="22"/>
        </w:rPr>
        <w:t>isenta d</w:t>
      </w:r>
      <w:r w:rsidRPr="00373704">
        <w:rPr>
          <w:rFonts w:ascii="Times New Roman" w:hAnsi="Times New Roman" w:cs="Times New Roman"/>
          <w:color w:val="auto"/>
          <w:sz w:val="22"/>
          <w:szCs w:val="22"/>
        </w:rPr>
        <w:t xml:space="preserve">os pruridos que o tema costuma provocar nos barceloneses. Ele vê a repressão religiosa como um aspecto singular da revolução espanhola, </w:t>
      </w:r>
      <w:r w:rsidR="00B62814">
        <w:rPr>
          <w:rFonts w:ascii="Times New Roman" w:hAnsi="Times New Roman" w:cs="Times New Roman"/>
          <w:color w:val="auto"/>
          <w:sz w:val="22"/>
          <w:szCs w:val="22"/>
        </w:rPr>
        <w:t xml:space="preserve">entende como </w:t>
      </w:r>
      <w:r w:rsidR="000D5D37">
        <w:rPr>
          <w:rFonts w:ascii="Times New Roman" w:hAnsi="Times New Roman" w:cs="Times New Roman"/>
          <w:color w:val="auto"/>
          <w:sz w:val="22"/>
          <w:szCs w:val="22"/>
        </w:rPr>
        <w:t xml:space="preserve">uma originalidade do </w:t>
      </w:r>
      <w:r w:rsidRPr="00373704">
        <w:rPr>
          <w:rFonts w:ascii="Times New Roman" w:hAnsi="Times New Roman" w:cs="Times New Roman"/>
          <w:color w:val="auto"/>
          <w:sz w:val="22"/>
          <w:szCs w:val="22"/>
        </w:rPr>
        <w:t>movimento revolucionário</w:t>
      </w:r>
      <w:r w:rsidR="00B62814">
        <w:rPr>
          <w:rFonts w:ascii="Times New Roman" w:hAnsi="Times New Roman" w:cs="Times New Roman"/>
          <w:color w:val="auto"/>
          <w:sz w:val="22"/>
          <w:szCs w:val="22"/>
        </w:rPr>
        <w:t xml:space="preserve"> ter sido </w:t>
      </w:r>
      <w:r w:rsidR="00234514">
        <w:rPr>
          <w:rFonts w:ascii="Times New Roman" w:hAnsi="Times New Roman" w:cs="Times New Roman"/>
          <w:color w:val="auto"/>
          <w:sz w:val="22"/>
          <w:szCs w:val="22"/>
        </w:rPr>
        <w:t xml:space="preserve">dirigido </w:t>
      </w:r>
      <w:r w:rsidRPr="00373704">
        <w:rPr>
          <w:rFonts w:ascii="Times New Roman" w:hAnsi="Times New Roman" w:cs="Times New Roman"/>
          <w:color w:val="auto"/>
          <w:sz w:val="22"/>
          <w:szCs w:val="22"/>
        </w:rPr>
        <w:t>contra as instituições religiosas. Sustenta a tese, baseada em observadores estrangeiros e nativos, que a ação chamada “</w:t>
      </w:r>
      <w:r w:rsidR="00CA2752" w:rsidRPr="00373704">
        <w:rPr>
          <w:rFonts w:ascii="Times New Roman" w:hAnsi="Times New Roman" w:cs="Times New Roman"/>
          <w:color w:val="auto"/>
          <w:sz w:val="22"/>
          <w:szCs w:val="22"/>
        </w:rPr>
        <w:t>J</w:t>
      </w:r>
      <w:r w:rsidRPr="00373704">
        <w:rPr>
          <w:rFonts w:ascii="Times New Roman" w:hAnsi="Times New Roman" w:cs="Times New Roman"/>
          <w:color w:val="auto"/>
          <w:sz w:val="22"/>
          <w:szCs w:val="22"/>
        </w:rPr>
        <w:t xml:space="preserve">ornadas de </w:t>
      </w:r>
      <w:r w:rsidR="00CA2752" w:rsidRPr="00373704">
        <w:rPr>
          <w:rFonts w:ascii="Times New Roman" w:hAnsi="Times New Roman" w:cs="Times New Roman"/>
          <w:color w:val="auto"/>
          <w:sz w:val="22"/>
          <w:szCs w:val="22"/>
        </w:rPr>
        <w:t>J</w:t>
      </w:r>
      <w:r w:rsidRPr="00373704">
        <w:rPr>
          <w:rFonts w:ascii="Times New Roman" w:hAnsi="Times New Roman" w:cs="Times New Roman"/>
          <w:color w:val="auto"/>
          <w:sz w:val="22"/>
          <w:szCs w:val="22"/>
        </w:rPr>
        <w:t xml:space="preserve">ustiça </w:t>
      </w:r>
      <w:r w:rsidR="00CA2752" w:rsidRPr="00373704">
        <w:rPr>
          <w:rFonts w:ascii="Times New Roman" w:hAnsi="Times New Roman" w:cs="Times New Roman"/>
          <w:color w:val="auto"/>
          <w:sz w:val="22"/>
          <w:szCs w:val="22"/>
        </w:rPr>
        <w:t>F</w:t>
      </w:r>
      <w:r w:rsidRPr="00373704">
        <w:rPr>
          <w:rFonts w:ascii="Times New Roman" w:hAnsi="Times New Roman" w:cs="Times New Roman"/>
          <w:color w:val="auto"/>
          <w:sz w:val="22"/>
          <w:szCs w:val="22"/>
        </w:rPr>
        <w:t xml:space="preserve">umegantes” era de natureza calculada e deliberada. Não se tratava de uma paixão anticlerical, mas de uma decisão </w:t>
      </w:r>
      <w:r w:rsidR="00D0538A" w:rsidRPr="00373704">
        <w:rPr>
          <w:rFonts w:ascii="Times New Roman" w:hAnsi="Times New Roman" w:cs="Times New Roman"/>
          <w:color w:val="auto"/>
          <w:sz w:val="22"/>
          <w:szCs w:val="22"/>
        </w:rPr>
        <w:t xml:space="preserve">de republicanos e </w:t>
      </w:r>
      <w:r w:rsidR="00BA33BE">
        <w:rPr>
          <w:rFonts w:ascii="Times New Roman" w:hAnsi="Times New Roman" w:cs="Times New Roman"/>
          <w:color w:val="auto"/>
          <w:sz w:val="22"/>
          <w:szCs w:val="22"/>
        </w:rPr>
        <w:t>membros da CNT</w:t>
      </w:r>
      <w:r w:rsidR="00D0538A"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de transformar os espaços religiosos em espaços cívicos. A escolha de quais igrejas seriam queimadas era deliberada em assembleias populares</w:t>
      </w:r>
      <w:r w:rsidR="00CA2752"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w:t>
      </w:r>
      <w:r w:rsidR="00CA2752" w:rsidRPr="00373704">
        <w:rPr>
          <w:rFonts w:ascii="Times New Roman" w:hAnsi="Times New Roman" w:cs="Times New Roman"/>
          <w:color w:val="auto"/>
          <w:sz w:val="22"/>
          <w:szCs w:val="22"/>
        </w:rPr>
        <w:t>N</w:t>
      </w:r>
      <w:r w:rsidRPr="00373704">
        <w:rPr>
          <w:rFonts w:ascii="Times New Roman" w:hAnsi="Times New Roman" w:cs="Times New Roman"/>
          <w:color w:val="auto"/>
          <w:sz w:val="22"/>
          <w:szCs w:val="22"/>
        </w:rPr>
        <w:t xml:space="preserve">ão </w:t>
      </w:r>
      <w:r w:rsidR="00BA33BE">
        <w:rPr>
          <w:rFonts w:ascii="Times New Roman" w:hAnsi="Times New Roman" w:cs="Times New Roman"/>
          <w:color w:val="auto"/>
          <w:sz w:val="22"/>
          <w:szCs w:val="22"/>
        </w:rPr>
        <w:t>era permitido a</w:t>
      </w:r>
      <w:r w:rsidR="00CA2752" w:rsidRPr="00373704">
        <w:rPr>
          <w:rFonts w:ascii="Times New Roman" w:hAnsi="Times New Roman" w:cs="Times New Roman"/>
          <w:color w:val="auto"/>
          <w:sz w:val="22"/>
          <w:szCs w:val="22"/>
        </w:rPr>
        <w:t xml:space="preserve">os manifestantes </w:t>
      </w:r>
      <w:r w:rsidRPr="00373704">
        <w:rPr>
          <w:rFonts w:ascii="Times New Roman" w:hAnsi="Times New Roman" w:cs="Times New Roman"/>
          <w:color w:val="auto"/>
          <w:sz w:val="22"/>
          <w:szCs w:val="22"/>
        </w:rPr>
        <w:t>se apossa</w:t>
      </w:r>
      <w:r w:rsidR="00AD2503">
        <w:rPr>
          <w:rFonts w:ascii="Times New Roman" w:hAnsi="Times New Roman" w:cs="Times New Roman"/>
          <w:color w:val="auto"/>
          <w:sz w:val="22"/>
          <w:szCs w:val="22"/>
        </w:rPr>
        <w:t xml:space="preserve">rem </w:t>
      </w:r>
      <w:r w:rsidR="00076C4D">
        <w:rPr>
          <w:rFonts w:ascii="Times New Roman" w:hAnsi="Times New Roman" w:cs="Times New Roman"/>
          <w:color w:val="auto"/>
          <w:sz w:val="22"/>
          <w:szCs w:val="22"/>
        </w:rPr>
        <w:t>pessoalmente</w:t>
      </w:r>
      <w:r w:rsidR="00D0538A" w:rsidRPr="00373704">
        <w:rPr>
          <w:rFonts w:ascii="Times New Roman" w:hAnsi="Times New Roman" w:cs="Times New Roman"/>
          <w:color w:val="auto"/>
          <w:sz w:val="22"/>
          <w:szCs w:val="22"/>
        </w:rPr>
        <w:t xml:space="preserve"> </w:t>
      </w:r>
      <w:r w:rsidR="00BA33BE">
        <w:rPr>
          <w:rFonts w:ascii="Times New Roman" w:hAnsi="Times New Roman" w:cs="Times New Roman"/>
          <w:color w:val="auto"/>
          <w:sz w:val="22"/>
          <w:szCs w:val="22"/>
        </w:rPr>
        <w:t>de objetos de valor, o princípio era</w:t>
      </w:r>
      <w:r w:rsidRPr="00373704">
        <w:rPr>
          <w:rFonts w:ascii="Times New Roman" w:hAnsi="Times New Roman" w:cs="Times New Roman"/>
          <w:color w:val="auto"/>
          <w:sz w:val="22"/>
          <w:szCs w:val="22"/>
        </w:rPr>
        <w:t xml:space="preserve"> aplicar um conteúdo moral e político aos saques.</w:t>
      </w:r>
      <w:r w:rsidR="00AD2503">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As avaliações dos objetos</w:t>
      </w:r>
      <w:r w:rsidR="001122AD" w:rsidRPr="00373704">
        <w:rPr>
          <w:rFonts w:ascii="Times New Roman" w:hAnsi="Times New Roman" w:cs="Times New Roman"/>
          <w:color w:val="auto"/>
          <w:sz w:val="22"/>
          <w:szCs w:val="22"/>
        </w:rPr>
        <w:t xml:space="preserve"> saqueados</w:t>
      </w:r>
      <w:r w:rsidRPr="00373704">
        <w:rPr>
          <w:rFonts w:ascii="Times New Roman" w:hAnsi="Times New Roman" w:cs="Times New Roman"/>
          <w:color w:val="auto"/>
          <w:sz w:val="22"/>
          <w:szCs w:val="22"/>
        </w:rPr>
        <w:t xml:space="preserve"> eram feitas por Comissões Técnicas criadas para esse fim</w:t>
      </w:r>
      <w:r w:rsidR="001122AD" w:rsidRPr="00373704">
        <w:rPr>
          <w:rFonts w:ascii="Times New Roman" w:hAnsi="Times New Roman" w:cs="Times New Roman"/>
          <w:color w:val="auto"/>
          <w:sz w:val="22"/>
          <w:szCs w:val="22"/>
        </w:rPr>
        <w:t>. Com isso,</w:t>
      </w:r>
      <w:r w:rsidR="00D0538A" w:rsidRPr="00373704">
        <w:rPr>
          <w:rFonts w:ascii="Times New Roman" w:hAnsi="Times New Roman" w:cs="Times New Roman"/>
          <w:color w:val="auto"/>
          <w:sz w:val="22"/>
          <w:szCs w:val="22"/>
        </w:rPr>
        <w:t xml:space="preserve"> os</w:t>
      </w:r>
      <w:r w:rsidR="001122AD" w:rsidRPr="00373704">
        <w:rPr>
          <w:rFonts w:ascii="Times New Roman" w:hAnsi="Times New Roman" w:cs="Times New Roman"/>
          <w:color w:val="auto"/>
          <w:sz w:val="22"/>
          <w:szCs w:val="22"/>
        </w:rPr>
        <w:t xml:space="preserve"> dirigentes</w:t>
      </w:r>
      <w:r w:rsidR="00D0538A" w:rsidRPr="00373704">
        <w:rPr>
          <w:rFonts w:ascii="Times New Roman" w:hAnsi="Times New Roman" w:cs="Times New Roman"/>
          <w:color w:val="auto"/>
          <w:sz w:val="22"/>
          <w:szCs w:val="22"/>
        </w:rPr>
        <w:t xml:space="preserve"> republicanos e os</w:t>
      </w:r>
      <w:r w:rsidR="001122AD" w:rsidRPr="00373704">
        <w:rPr>
          <w:rFonts w:ascii="Times New Roman" w:hAnsi="Times New Roman" w:cs="Times New Roman"/>
          <w:color w:val="auto"/>
          <w:sz w:val="22"/>
          <w:szCs w:val="22"/>
        </w:rPr>
        <w:t xml:space="preserve"> membros dos</w:t>
      </w:r>
      <w:r w:rsidRPr="00373704">
        <w:rPr>
          <w:rFonts w:ascii="Times New Roman" w:hAnsi="Times New Roman" w:cs="Times New Roman"/>
          <w:color w:val="auto"/>
          <w:sz w:val="22"/>
          <w:szCs w:val="22"/>
        </w:rPr>
        <w:t xml:space="preserve"> comitês de bairros</w:t>
      </w:r>
      <w:r w:rsidR="001122AD" w:rsidRPr="00373704">
        <w:rPr>
          <w:rFonts w:ascii="Times New Roman" w:hAnsi="Times New Roman" w:cs="Times New Roman"/>
          <w:color w:val="auto"/>
          <w:sz w:val="22"/>
          <w:szCs w:val="22"/>
        </w:rPr>
        <w:t xml:space="preserve"> e</w:t>
      </w:r>
      <w:r w:rsidRPr="00373704">
        <w:rPr>
          <w:rFonts w:ascii="Times New Roman" w:hAnsi="Times New Roman" w:cs="Times New Roman"/>
          <w:color w:val="auto"/>
          <w:sz w:val="22"/>
          <w:szCs w:val="22"/>
        </w:rPr>
        <w:t xml:space="preserve"> sindicatos </w:t>
      </w:r>
      <w:r w:rsidR="00D0538A" w:rsidRPr="00373704">
        <w:rPr>
          <w:rFonts w:ascii="Times New Roman" w:hAnsi="Times New Roman" w:cs="Times New Roman"/>
          <w:color w:val="auto"/>
          <w:sz w:val="22"/>
          <w:szCs w:val="22"/>
        </w:rPr>
        <w:t xml:space="preserve">queriam </w:t>
      </w:r>
      <w:proofErr w:type="spellStart"/>
      <w:r w:rsidRPr="00373704">
        <w:rPr>
          <w:rFonts w:ascii="Times New Roman" w:hAnsi="Times New Roman" w:cs="Times New Roman"/>
          <w:color w:val="auto"/>
          <w:sz w:val="22"/>
          <w:szCs w:val="22"/>
        </w:rPr>
        <w:t>ressignificar</w:t>
      </w:r>
      <w:proofErr w:type="spellEnd"/>
      <w:r w:rsidRPr="00373704">
        <w:rPr>
          <w:rFonts w:ascii="Times New Roman" w:hAnsi="Times New Roman" w:cs="Times New Roman"/>
          <w:color w:val="auto"/>
          <w:sz w:val="22"/>
          <w:szCs w:val="22"/>
        </w:rPr>
        <w:t xml:space="preserve"> o espaço eclesiástico com a finalidade de “superar o </w:t>
      </w:r>
      <w:r w:rsidR="00396868" w:rsidRPr="00373704">
        <w:rPr>
          <w:rFonts w:ascii="Times New Roman" w:hAnsi="Times New Roman" w:cs="Times New Roman"/>
          <w:color w:val="auto"/>
          <w:sz w:val="22"/>
          <w:szCs w:val="22"/>
        </w:rPr>
        <w:t xml:space="preserve">déficit do </w:t>
      </w:r>
      <w:r w:rsidRPr="00373704">
        <w:rPr>
          <w:rFonts w:ascii="Times New Roman" w:hAnsi="Times New Roman" w:cs="Times New Roman"/>
          <w:color w:val="auto"/>
          <w:sz w:val="22"/>
          <w:szCs w:val="22"/>
        </w:rPr>
        <w:t>espaço construído”</w:t>
      </w:r>
      <w:r w:rsidR="00BA33BE">
        <w:rPr>
          <w:rFonts w:ascii="Times New Roman" w:hAnsi="Times New Roman" w:cs="Times New Roman"/>
          <w:color w:val="auto"/>
          <w:sz w:val="22"/>
          <w:szCs w:val="22"/>
        </w:rPr>
        <w:t xml:space="preserve"> </w:t>
      </w:r>
      <w:r w:rsidR="00D0538A" w:rsidRPr="00373704">
        <w:rPr>
          <w:rFonts w:ascii="Times New Roman" w:hAnsi="Times New Roman" w:cs="Times New Roman"/>
          <w:color w:val="auto"/>
          <w:sz w:val="22"/>
          <w:szCs w:val="22"/>
        </w:rPr>
        <w:t>(</w:t>
      </w:r>
      <w:proofErr w:type="spellStart"/>
      <w:r w:rsidR="00D0538A" w:rsidRPr="00373704">
        <w:rPr>
          <w:rFonts w:ascii="Times New Roman" w:hAnsi="Times New Roman" w:cs="Times New Roman"/>
          <w:color w:val="auto"/>
          <w:sz w:val="22"/>
          <w:szCs w:val="22"/>
        </w:rPr>
        <w:t>Ealham</w:t>
      </w:r>
      <w:proofErr w:type="spellEnd"/>
      <w:r w:rsidR="00D0538A" w:rsidRPr="00373704">
        <w:rPr>
          <w:rFonts w:ascii="Times New Roman" w:hAnsi="Times New Roman" w:cs="Times New Roman"/>
          <w:color w:val="auto"/>
          <w:sz w:val="22"/>
          <w:szCs w:val="22"/>
        </w:rPr>
        <w:t xml:space="preserve">, 2005, </w:t>
      </w:r>
      <w:r w:rsidR="0026331B" w:rsidRPr="00373704">
        <w:rPr>
          <w:rFonts w:ascii="Times New Roman" w:hAnsi="Times New Roman" w:cs="Times New Roman"/>
          <w:color w:val="auto"/>
          <w:sz w:val="22"/>
          <w:szCs w:val="22"/>
        </w:rPr>
        <w:t>p</w:t>
      </w:r>
      <w:r w:rsidR="00D0538A" w:rsidRPr="00373704">
        <w:rPr>
          <w:rFonts w:ascii="Times New Roman" w:hAnsi="Times New Roman" w:cs="Times New Roman"/>
          <w:color w:val="auto"/>
          <w:sz w:val="22"/>
          <w:szCs w:val="22"/>
        </w:rPr>
        <w:t>.294)</w:t>
      </w:r>
      <w:r w:rsidR="00BA33BE">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A nova ordem republicana transformava esses lugares em espaços onde </w:t>
      </w:r>
      <w:r w:rsidR="001122AD" w:rsidRPr="00373704">
        <w:rPr>
          <w:rFonts w:ascii="Times New Roman" w:hAnsi="Times New Roman" w:cs="Times New Roman"/>
          <w:color w:val="auto"/>
          <w:sz w:val="22"/>
          <w:szCs w:val="22"/>
        </w:rPr>
        <w:t xml:space="preserve">se </w:t>
      </w:r>
      <w:r w:rsidRPr="00373704">
        <w:rPr>
          <w:rFonts w:ascii="Times New Roman" w:hAnsi="Times New Roman" w:cs="Times New Roman"/>
          <w:color w:val="auto"/>
          <w:sz w:val="22"/>
          <w:szCs w:val="22"/>
        </w:rPr>
        <w:t>pudesse</w:t>
      </w:r>
      <w:r w:rsidR="001122AD" w:rsidRPr="00373704">
        <w:rPr>
          <w:rFonts w:ascii="Times New Roman" w:hAnsi="Times New Roman" w:cs="Times New Roman"/>
          <w:color w:val="auto"/>
          <w:sz w:val="22"/>
          <w:szCs w:val="22"/>
        </w:rPr>
        <w:t>m</w:t>
      </w:r>
      <w:r w:rsidRPr="00373704">
        <w:rPr>
          <w:rFonts w:ascii="Times New Roman" w:hAnsi="Times New Roman" w:cs="Times New Roman"/>
          <w:color w:val="auto"/>
          <w:sz w:val="22"/>
          <w:szCs w:val="22"/>
        </w:rPr>
        <w:t xml:space="preserve"> exercer atividades públicas</w:t>
      </w:r>
      <w:r w:rsidR="00BA33BE">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w:t>
      </w:r>
      <w:r w:rsidR="001122AD" w:rsidRPr="00373704">
        <w:rPr>
          <w:rFonts w:ascii="Times New Roman" w:hAnsi="Times New Roman" w:cs="Times New Roman"/>
          <w:color w:val="auto"/>
          <w:sz w:val="22"/>
          <w:szCs w:val="22"/>
        </w:rPr>
        <w:t xml:space="preserve">como emblemas </w:t>
      </w:r>
      <w:r w:rsidRPr="00373704">
        <w:rPr>
          <w:rFonts w:ascii="Times New Roman" w:hAnsi="Times New Roman" w:cs="Times New Roman"/>
          <w:color w:val="auto"/>
          <w:sz w:val="22"/>
          <w:szCs w:val="22"/>
        </w:rPr>
        <w:t>de sociabilidade e de organização da nova sociedade</w:t>
      </w:r>
      <w:r w:rsidR="00BA33BE">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A igreja significava terra, espaço físico, condições de exercer as práticas republicanas</w:t>
      </w:r>
      <w:r w:rsidR="00076C4D">
        <w:rPr>
          <w:rFonts w:ascii="Times New Roman" w:hAnsi="Times New Roman" w:cs="Times New Roman"/>
          <w:color w:val="auto"/>
          <w:sz w:val="22"/>
          <w:szCs w:val="22"/>
        </w:rPr>
        <w:t xml:space="preserve"> e racionalistas</w:t>
      </w:r>
      <w:r w:rsidR="001122AD" w:rsidRPr="00373704">
        <w:rPr>
          <w:rFonts w:ascii="Times New Roman" w:hAnsi="Times New Roman" w:cs="Times New Roman"/>
          <w:color w:val="auto"/>
          <w:sz w:val="22"/>
          <w:szCs w:val="22"/>
        </w:rPr>
        <w:t xml:space="preserve">. Suas edificações </w:t>
      </w:r>
      <w:r w:rsidRPr="00373704">
        <w:rPr>
          <w:rFonts w:ascii="Times New Roman" w:hAnsi="Times New Roman" w:cs="Times New Roman"/>
          <w:color w:val="auto"/>
          <w:sz w:val="22"/>
          <w:szCs w:val="22"/>
        </w:rPr>
        <w:t>passava</w:t>
      </w:r>
      <w:r w:rsidR="001122AD" w:rsidRPr="00373704">
        <w:rPr>
          <w:rFonts w:ascii="Times New Roman" w:hAnsi="Times New Roman" w:cs="Times New Roman"/>
          <w:color w:val="auto"/>
          <w:sz w:val="22"/>
          <w:szCs w:val="22"/>
        </w:rPr>
        <w:t>m</w:t>
      </w:r>
      <w:r w:rsidRPr="00373704">
        <w:rPr>
          <w:rFonts w:ascii="Times New Roman" w:hAnsi="Times New Roman" w:cs="Times New Roman"/>
          <w:color w:val="auto"/>
          <w:sz w:val="22"/>
          <w:szCs w:val="22"/>
        </w:rPr>
        <w:t xml:space="preserve"> a </w:t>
      </w:r>
      <w:r w:rsidR="001122AD" w:rsidRPr="00373704">
        <w:rPr>
          <w:rFonts w:ascii="Times New Roman" w:hAnsi="Times New Roman" w:cs="Times New Roman"/>
          <w:color w:val="auto"/>
          <w:sz w:val="22"/>
          <w:szCs w:val="22"/>
        </w:rPr>
        <w:t xml:space="preserve">funcionar como </w:t>
      </w:r>
      <w:r w:rsidRPr="00373704">
        <w:rPr>
          <w:rFonts w:ascii="Times New Roman" w:hAnsi="Times New Roman" w:cs="Times New Roman"/>
          <w:color w:val="auto"/>
          <w:sz w:val="22"/>
          <w:szCs w:val="22"/>
        </w:rPr>
        <w:t>cinema</w:t>
      </w:r>
      <w:r w:rsidR="001122AD" w:rsidRPr="00373704">
        <w:rPr>
          <w:rFonts w:ascii="Times New Roman" w:hAnsi="Times New Roman" w:cs="Times New Roman"/>
          <w:color w:val="auto"/>
          <w:sz w:val="22"/>
          <w:szCs w:val="22"/>
        </w:rPr>
        <w:t>s</w:t>
      </w:r>
      <w:r w:rsidR="00BA33BE">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confessionários</w:t>
      </w:r>
      <w:r w:rsidR="00384380" w:rsidRPr="00373704">
        <w:rPr>
          <w:rFonts w:ascii="Times New Roman" w:hAnsi="Times New Roman" w:cs="Times New Roman"/>
          <w:color w:val="auto"/>
          <w:sz w:val="22"/>
          <w:szCs w:val="22"/>
        </w:rPr>
        <w:t xml:space="preserve"> como</w:t>
      </w:r>
      <w:r w:rsidRPr="00373704">
        <w:rPr>
          <w:rFonts w:ascii="Times New Roman" w:hAnsi="Times New Roman" w:cs="Times New Roman"/>
          <w:color w:val="auto"/>
          <w:sz w:val="22"/>
          <w:szCs w:val="22"/>
        </w:rPr>
        <w:t xml:space="preserve"> bancas de revistas e criptas das igrejas, abrigos contra bombardeios</w:t>
      </w:r>
      <w:r w:rsidR="00396868"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Tratava-se de destruir a base ideológica burguesa </w:t>
      </w:r>
      <w:r w:rsidR="00384380" w:rsidRPr="00373704">
        <w:rPr>
          <w:rFonts w:ascii="Times New Roman" w:hAnsi="Times New Roman" w:cs="Times New Roman"/>
          <w:color w:val="auto"/>
          <w:sz w:val="22"/>
          <w:szCs w:val="22"/>
        </w:rPr>
        <w:t xml:space="preserve">desmantelando </w:t>
      </w:r>
      <w:r w:rsidR="00396868" w:rsidRPr="00373704">
        <w:rPr>
          <w:rFonts w:ascii="Times New Roman" w:hAnsi="Times New Roman" w:cs="Times New Roman"/>
          <w:color w:val="auto"/>
          <w:sz w:val="22"/>
          <w:szCs w:val="22"/>
        </w:rPr>
        <w:t>o</w:t>
      </w:r>
      <w:r w:rsidR="00384380"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principal </w:t>
      </w:r>
      <w:r w:rsidR="00396868" w:rsidRPr="00373704">
        <w:rPr>
          <w:rFonts w:ascii="Times New Roman" w:hAnsi="Times New Roman" w:cs="Times New Roman"/>
          <w:color w:val="auto"/>
          <w:sz w:val="22"/>
          <w:szCs w:val="22"/>
        </w:rPr>
        <w:t xml:space="preserve">suporte </w:t>
      </w:r>
      <w:r w:rsidRPr="00373704">
        <w:rPr>
          <w:rFonts w:ascii="Times New Roman" w:hAnsi="Times New Roman" w:cs="Times New Roman"/>
          <w:color w:val="auto"/>
          <w:sz w:val="22"/>
          <w:szCs w:val="22"/>
        </w:rPr>
        <w:t>da opressão</w:t>
      </w:r>
      <w:r w:rsidR="00076C4D">
        <w:rPr>
          <w:rFonts w:ascii="Times New Roman" w:hAnsi="Times New Roman" w:cs="Times New Roman"/>
          <w:color w:val="auto"/>
          <w:sz w:val="22"/>
          <w:szCs w:val="22"/>
        </w:rPr>
        <w:t>.</w:t>
      </w:r>
      <w:r w:rsidR="00943A3F">
        <w:rPr>
          <w:rFonts w:ascii="Times New Roman" w:hAnsi="Times New Roman" w:cs="Times New Roman"/>
          <w:color w:val="auto"/>
          <w:sz w:val="22"/>
          <w:szCs w:val="22"/>
        </w:rPr>
        <w:t xml:space="preserve"> (</w:t>
      </w:r>
      <w:proofErr w:type="spellStart"/>
      <w:r w:rsidR="00943A3F">
        <w:rPr>
          <w:rFonts w:ascii="Times New Roman" w:hAnsi="Times New Roman" w:cs="Times New Roman"/>
          <w:color w:val="auto"/>
          <w:sz w:val="22"/>
          <w:szCs w:val="22"/>
        </w:rPr>
        <w:t>Ealham</w:t>
      </w:r>
      <w:proofErr w:type="spellEnd"/>
      <w:r w:rsidR="00943A3F">
        <w:rPr>
          <w:rFonts w:ascii="Times New Roman" w:hAnsi="Times New Roman" w:cs="Times New Roman"/>
          <w:color w:val="auto"/>
          <w:sz w:val="22"/>
          <w:szCs w:val="22"/>
        </w:rPr>
        <w:t>, 2005</w:t>
      </w:r>
      <w:r w:rsidRPr="00373704">
        <w:rPr>
          <w:rFonts w:ascii="Times New Roman" w:hAnsi="Times New Roman" w:cs="Times New Roman"/>
          <w:color w:val="auto"/>
          <w:sz w:val="22"/>
          <w:szCs w:val="22"/>
        </w:rPr>
        <w:t>, p.293-294)</w:t>
      </w:r>
    </w:p>
    <w:p w14:paraId="6FB0F79E" w14:textId="2F893DC3" w:rsidR="00F7543C" w:rsidRDefault="00BD0D5E"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No decorrer das ações de saque e confisco das igrejas, o</w:t>
      </w:r>
      <w:r w:rsidR="00967913" w:rsidRPr="00373704">
        <w:rPr>
          <w:rFonts w:ascii="Times New Roman" w:hAnsi="Times New Roman" w:cs="Times New Roman"/>
          <w:color w:val="auto"/>
          <w:sz w:val="22"/>
          <w:szCs w:val="22"/>
        </w:rPr>
        <w:t xml:space="preserve">s </w:t>
      </w:r>
      <w:proofErr w:type="spellStart"/>
      <w:r w:rsidR="00967913" w:rsidRPr="00373704">
        <w:rPr>
          <w:rFonts w:ascii="Times New Roman" w:hAnsi="Times New Roman" w:cs="Times New Roman"/>
          <w:color w:val="auto"/>
          <w:sz w:val="22"/>
          <w:szCs w:val="22"/>
        </w:rPr>
        <w:t>anarco</w:t>
      </w:r>
      <w:proofErr w:type="spellEnd"/>
      <w:r w:rsidR="00967913" w:rsidRPr="00373704">
        <w:rPr>
          <w:rFonts w:ascii="Times New Roman" w:hAnsi="Times New Roman" w:cs="Times New Roman"/>
          <w:color w:val="auto"/>
          <w:sz w:val="22"/>
          <w:szCs w:val="22"/>
        </w:rPr>
        <w:t xml:space="preserve">-sindicalistas procuravam salvar os objetos </w:t>
      </w:r>
      <w:r w:rsidR="00967913" w:rsidRPr="00373704">
        <w:rPr>
          <w:rFonts w:ascii="Times New Roman" w:hAnsi="Times New Roman" w:cs="Times New Roman"/>
          <w:sz w:val="22"/>
          <w:szCs w:val="22"/>
        </w:rPr>
        <w:t>artísticos de valor, especialmente em ouro, com a finalidade de financiar equipamentos bélicos;</w:t>
      </w:r>
      <w:r w:rsidR="00967913" w:rsidRPr="00373704">
        <w:rPr>
          <w:rFonts w:ascii="Times New Roman" w:hAnsi="Times New Roman" w:cs="Times New Roman"/>
          <w:i/>
          <w:sz w:val="22"/>
          <w:szCs w:val="22"/>
        </w:rPr>
        <w:t xml:space="preserve"> </w:t>
      </w:r>
      <w:r w:rsidR="00967913" w:rsidRPr="00373704">
        <w:rPr>
          <w:rFonts w:ascii="Times New Roman" w:hAnsi="Times New Roman" w:cs="Times New Roman"/>
          <w:sz w:val="22"/>
          <w:szCs w:val="22"/>
        </w:rPr>
        <w:t>os sinos das igrejas</w:t>
      </w:r>
      <w:r w:rsidR="00076C4D">
        <w:rPr>
          <w:rFonts w:ascii="Times New Roman" w:hAnsi="Times New Roman" w:cs="Times New Roman"/>
          <w:sz w:val="22"/>
          <w:szCs w:val="22"/>
        </w:rPr>
        <w:t>, por exemplo,</w:t>
      </w:r>
      <w:r w:rsidR="00967913" w:rsidRPr="00373704">
        <w:rPr>
          <w:rFonts w:ascii="Times New Roman" w:hAnsi="Times New Roman" w:cs="Times New Roman"/>
          <w:sz w:val="22"/>
          <w:szCs w:val="22"/>
        </w:rPr>
        <w:t xml:space="preserve"> eram confiscados e dissolvidos para serem transformados em canhões.</w:t>
      </w:r>
      <w:r w:rsidR="00700DA0" w:rsidRPr="00373704">
        <w:rPr>
          <w:rFonts w:ascii="Times New Roman" w:hAnsi="Times New Roman" w:cs="Times New Roman"/>
          <w:sz w:val="22"/>
          <w:szCs w:val="22"/>
        </w:rPr>
        <w:t xml:space="preserve"> </w:t>
      </w:r>
      <w:r w:rsidRPr="00373704">
        <w:rPr>
          <w:rFonts w:ascii="Times New Roman" w:hAnsi="Times New Roman" w:cs="Times New Roman"/>
          <w:color w:val="auto"/>
          <w:sz w:val="22"/>
          <w:szCs w:val="22"/>
        </w:rPr>
        <w:t xml:space="preserve">Sobre o </w:t>
      </w:r>
      <w:r w:rsidR="00967913" w:rsidRPr="00373704">
        <w:rPr>
          <w:rFonts w:ascii="Times New Roman" w:hAnsi="Times New Roman" w:cs="Times New Roman"/>
          <w:color w:val="auto"/>
          <w:sz w:val="22"/>
          <w:szCs w:val="22"/>
        </w:rPr>
        <w:t>confisco dos sinos</w:t>
      </w:r>
      <w:r w:rsidR="004D7977" w:rsidRPr="00373704">
        <w:rPr>
          <w:rFonts w:ascii="Times New Roman" w:hAnsi="Times New Roman" w:cs="Times New Roman"/>
          <w:color w:val="auto"/>
          <w:sz w:val="22"/>
          <w:szCs w:val="22"/>
        </w:rPr>
        <w:t>,</w:t>
      </w:r>
      <w:r w:rsidR="00967913" w:rsidRPr="00373704">
        <w:rPr>
          <w:rFonts w:ascii="Times New Roman" w:hAnsi="Times New Roman" w:cs="Times New Roman"/>
          <w:color w:val="auto"/>
          <w:sz w:val="22"/>
          <w:szCs w:val="22"/>
        </w:rPr>
        <w:t xml:space="preserve"> um ativista entrevistado adiciona outro conteúdo: “</w:t>
      </w:r>
      <w:proofErr w:type="spellStart"/>
      <w:r w:rsidR="00967913" w:rsidRPr="00373704">
        <w:rPr>
          <w:rFonts w:ascii="Times New Roman" w:hAnsi="Times New Roman" w:cs="Times New Roman"/>
          <w:color w:val="auto"/>
          <w:sz w:val="22"/>
          <w:szCs w:val="22"/>
        </w:rPr>
        <w:t>Las</w:t>
      </w:r>
      <w:proofErr w:type="spellEnd"/>
      <w:r w:rsidR="00967913" w:rsidRPr="00373704">
        <w:rPr>
          <w:rFonts w:ascii="Times New Roman" w:hAnsi="Times New Roman" w:cs="Times New Roman"/>
          <w:color w:val="auto"/>
          <w:sz w:val="22"/>
          <w:szCs w:val="22"/>
        </w:rPr>
        <w:t xml:space="preserve"> campanas </w:t>
      </w:r>
      <w:proofErr w:type="spellStart"/>
      <w:r w:rsidR="00967913" w:rsidRPr="00373704">
        <w:rPr>
          <w:rFonts w:ascii="Times New Roman" w:hAnsi="Times New Roman" w:cs="Times New Roman"/>
          <w:color w:val="auto"/>
          <w:sz w:val="22"/>
          <w:szCs w:val="22"/>
        </w:rPr>
        <w:t>eran</w:t>
      </w:r>
      <w:proofErr w:type="spellEnd"/>
      <w:r w:rsidR="00967913" w:rsidRPr="00373704">
        <w:rPr>
          <w:rFonts w:ascii="Times New Roman" w:hAnsi="Times New Roman" w:cs="Times New Roman"/>
          <w:color w:val="auto"/>
          <w:sz w:val="22"/>
          <w:szCs w:val="22"/>
        </w:rPr>
        <w:t xml:space="preserve"> </w:t>
      </w:r>
      <w:proofErr w:type="spellStart"/>
      <w:r w:rsidR="00967913" w:rsidRPr="00373704">
        <w:rPr>
          <w:rFonts w:ascii="Times New Roman" w:hAnsi="Times New Roman" w:cs="Times New Roman"/>
          <w:color w:val="auto"/>
          <w:sz w:val="22"/>
          <w:szCs w:val="22"/>
        </w:rPr>
        <w:t>la</w:t>
      </w:r>
      <w:proofErr w:type="spellEnd"/>
      <w:r w:rsidR="00967913" w:rsidRPr="00373704">
        <w:rPr>
          <w:rFonts w:ascii="Times New Roman" w:hAnsi="Times New Roman" w:cs="Times New Roman"/>
          <w:color w:val="auto"/>
          <w:sz w:val="22"/>
          <w:szCs w:val="22"/>
        </w:rPr>
        <w:t xml:space="preserve"> voz de</w:t>
      </w:r>
      <w:r w:rsidR="008C2E9B" w:rsidRPr="00373704">
        <w:rPr>
          <w:rFonts w:ascii="Times New Roman" w:hAnsi="Times New Roman" w:cs="Times New Roman"/>
          <w:color w:val="auto"/>
          <w:sz w:val="22"/>
          <w:szCs w:val="22"/>
        </w:rPr>
        <w:t xml:space="preserve"> </w:t>
      </w:r>
      <w:proofErr w:type="spellStart"/>
      <w:r w:rsidR="00967913" w:rsidRPr="00373704">
        <w:rPr>
          <w:rFonts w:ascii="Times New Roman" w:hAnsi="Times New Roman" w:cs="Times New Roman"/>
          <w:color w:val="auto"/>
          <w:sz w:val="22"/>
          <w:szCs w:val="22"/>
        </w:rPr>
        <w:t>la</w:t>
      </w:r>
      <w:proofErr w:type="spellEnd"/>
      <w:r w:rsidR="00967913" w:rsidRPr="00373704">
        <w:rPr>
          <w:rFonts w:ascii="Times New Roman" w:hAnsi="Times New Roman" w:cs="Times New Roman"/>
          <w:color w:val="auto"/>
          <w:sz w:val="22"/>
          <w:szCs w:val="22"/>
        </w:rPr>
        <w:t xml:space="preserve"> </w:t>
      </w:r>
      <w:proofErr w:type="spellStart"/>
      <w:r w:rsidR="00967913" w:rsidRPr="00373704">
        <w:rPr>
          <w:rFonts w:ascii="Times New Roman" w:hAnsi="Times New Roman" w:cs="Times New Roman"/>
          <w:color w:val="auto"/>
          <w:sz w:val="22"/>
          <w:szCs w:val="22"/>
        </w:rPr>
        <w:t>iglesia</w:t>
      </w:r>
      <w:proofErr w:type="spellEnd"/>
      <w:r w:rsidR="00967913" w:rsidRPr="00373704">
        <w:rPr>
          <w:rFonts w:ascii="Times New Roman" w:hAnsi="Times New Roman" w:cs="Times New Roman"/>
          <w:color w:val="auto"/>
          <w:sz w:val="22"/>
          <w:szCs w:val="22"/>
        </w:rPr>
        <w:t xml:space="preserve"> y de todo que </w:t>
      </w:r>
      <w:proofErr w:type="spellStart"/>
      <w:r w:rsidR="00967913" w:rsidRPr="00373704">
        <w:rPr>
          <w:rFonts w:ascii="Times New Roman" w:hAnsi="Times New Roman" w:cs="Times New Roman"/>
          <w:color w:val="auto"/>
          <w:sz w:val="22"/>
          <w:szCs w:val="22"/>
        </w:rPr>
        <w:t>ella</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conllevaba</w:t>
      </w:r>
      <w:proofErr w:type="spellEnd"/>
      <w:r w:rsidRPr="00373704">
        <w:rPr>
          <w:rFonts w:ascii="Times New Roman" w:hAnsi="Times New Roman" w:cs="Times New Roman"/>
          <w:color w:val="auto"/>
          <w:sz w:val="22"/>
          <w:szCs w:val="22"/>
        </w:rPr>
        <w:t>.</w:t>
      </w:r>
      <w:r w:rsidR="00967913"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lang w:val="es-ES_tradnl"/>
        </w:rPr>
        <w:t>P</w:t>
      </w:r>
      <w:r w:rsidR="00967913" w:rsidRPr="00373704">
        <w:rPr>
          <w:rFonts w:ascii="Times New Roman" w:hAnsi="Times New Roman" w:cs="Times New Roman"/>
          <w:color w:val="auto"/>
          <w:sz w:val="22"/>
          <w:szCs w:val="22"/>
          <w:lang w:val="es-ES_tradnl"/>
        </w:rPr>
        <w:t xml:space="preserve">or el toque de la campana </w:t>
      </w:r>
      <w:r w:rsidRPr="00373704">
        <w:rPr>
          <w:rFonts w:ascii="Times New Roman" w:hAnsi="Times New Roman" w:cs="Times New Roman"/>
          <w:color w:val="auto"/>
          <w:sz w:val="22"/>
          <w:szCs w:val="22"/>
          <w:lang w:val="es-ES_tradnl"/>
        </w:rPr>
        <w:t>se</w:t>
      </w:r>
      <w:r w:rsidR="00967913" w:rsidRPr="00373704">
        <w:rPr>
          <w:rFonts w:ascii="Times New Roman" w:hAnsi="Times New Roman" w:cs="Times New Roman"/>
          <w:color w:val="auto"/>
          <w:sz w:val="22"/>
          <w:szCs w:val="22"/>
          <w:lang w:val="es-ES_tradnl"/>
        </w:rPr>
        <w:t xml:space="preserve"> anunciaba</w:t>
      </w:r>
      <w:r w:rsidRPr="00373704">
        <w:rPr>
          <w:rFonts w:ascii="Times New Roman" w:hAnsi="Times New Roman" w:cs="Times New Roman"/>
          <w:color w:val="auto"/>
          <w:sz w:val="22"/>
          <w:szCs w:val="22"/>
          <w:lang w:val="es-ES_tradnl"/>
        </w:rPr>
        <w:t>n</w:t>
      </w:r>
      <w:r w:rsidR="00967913" w:rsidRPr="00373704">
        <w:rPr>
          <w:rFonts w:ascii="Times New Roman" w:hAnsi="Times New Roman" w:cs="Times New Roman"/>
          <w:color w:val="auto"/>
          <w:sz w:val="22"/>
          <w:szCs w:val="22"/>
          <w:lang w:val="es-ES_tradnl"/>
        </w:rPr>
        <w:t xml:space="preserve"> las celebraciones, las obligaciones, la disciplina, las diferencias de clase. </w:t>
      </w:r>
      <w:r w:rsidR="00396868" w:rsidRPr="00373704">
        <w:rPr>
          <w:rFonts w:ascii="Times New Roman" w:hAnsi="Times New Roman" w:cs="Times New Roman"/>
          <w:color w:val="auto"/>
          <w:sz w:val="22"/>
          <w:szCs w:val="22"/>
          <w:lang w:val="es-ES_tradnl"/>
        </w:rPr>
        <w:t xml:space="preserve"> S</w:t>
      </w:r>
      <w:r w:rsidR="00967913" w:rsidRPr="00373704">
        <w:rPr>
          <w:rFonts w:ascii="Times New Roman" w:hAnsi="Times New Roman" w:cs="Times New Roman"/>
          <w:color w:val="auto"/>
          <w:sz w:val="22"/>
          <w:szCs w:val="22"/>
          <w:lang w:val="es-ES_tradnl"/>
        </w:rPr>
        <w:t xml:space="preserve">e podría saber en un funeral sobre la clase social, el prestigio y el </w:t>
      </w:r>
      <w:r w:rsidRPr="00373704">
        <w:rPr>
          <w:rFonts w:ascii="Times New Roman" w:hAnsi="Times New Roman" w:cs="Times New Roman"/>
          <w:color w:val="auto"/>
          <w:sz w:val="22"/>
          <w:szCs w:val="22"/>
          <w:lang w:val="es-ES_tradnl"/>
        </w:rPr>
        <w:t xml:space="preserve">poder </w:t>
      </w:r>
      <w:r w:rsidRPr="00373704">
        <w:rPr>
          <w:rFonts w:ascii="Times New Roman" w:hAnsi="Times New Roman" w:cs="Times New Roman"/>
          <w:color w:val="auto"/>
          <w:sz w:val="22"/>
          <w:szCs w:val="22"/>
          <w:lang w:val="es-ES_tradnl"/>
        </w:rPr>
        <w:lastRenderedPageBreak/>
        <w:t>de quién estaba sepultado. E</w:t>
      </w:r>
      <w:r w:rsidR="00967913" w:rsidRPr="00373704">
        <w:rPr>
          <w:rFonts w:ascii="Times New Roman" w:hAnsi="Times New Roman" w:cs="Times New Roman"/>
          <w:color w:val="auto"/>
          <w:sz w:val="22"/>
          <w:szCs w:val="22"/>
          <w:lang w:val="es-ES_tradnl"/>
        </w:rPr>
        <w:t xml:space="preserve">ntonces se trataba de impedir que la iglesia fuese la voz de la ciudad.” </w:t>
      </w:r>
      <w:r w:rsidR="00967913" w:rsidRPr="00373704">
        <w:rPr>
          <w:rFonts w:ascii="Times New Roman" w:hAnsi="Times New Roman" w:cs="Times New Roman"/>
          <w:color w:val="auto"/>
          <w:sz w:val="22"/>
          <w:szCs w:val="22"/>
        </w:rPr>
        <w:t xml:space="preserve">(J.B., entrevista </w:t>
      </w:r>
      <w:r w:rsidR="00396868" w:rsidRPr="00373704">
        <w:rPr>
          <w:rFonts w:ascii="Times New Roman" w:hAnsi="Times New Roman" w:cs="Times New Roman"/>
          <w:color w:val="auto"/>
          <w:sz w:val="22"/>
          <w:szCs w:val="22"/>
        </w:rPr>
        <w:t>à</w:t>
      </w:r>
      <w:r w:rsidR="00967913" w:rsidRPr="00373704">
        <w:rPr>
          <w:rFonts w:ascii="Times New Roman" w:hAnsi="Times New Roman" w:cs="Times New Roman"/>
          <w:color w:val="auto"/>
          <w:sz w:val="22"/>
          <w:szCs w:val="22"/>
        </w:rPr>
        <w:t xml:space="preserve"> autora no Centre Cultural Case </w:t>
      </w:r>
      <w:proofErr w:type="spellStart"/>
      <w:r w:rsidR="00967913" w:rsidRPr="00373704">
        <w:rPr>
          <w:rFonts w:ascii="Times New Roman" w:hAnsi="Times New Roman" w:cs="Times New Roman"/>
          <w:color w:val="auto"/>
          <w:sz w:val="22"/>
          <w:szCs w:val="22"/>
        </w:rPr>
        <w:t>Orlandai</w:t>
      </w:r>
      <w:proofErr w:type="spellEnd"/>
      <w:r w:rsidR="00967913" w:rsidRPr="00373704">
        <w:rPr>
          <w:rFonts w:ascii="Times New Roman" w:hAnsi="Times New Roman" w:cs="Times New Roman"/>
          <w:color w:val="auto"/>
          <w:sz w:val="22"/>
          <w:szCs w:val="22"/>
        </w:rPr>
        <w:t>, em 03 jun. 2016)</w:t>
      </w:r>
      <w:r w:rsidR="00396868" w:rsidRPr="00373704">
        <w:rPr>
          <w:rFonts w:ascii="Times New Roman" w:hAnsi="Times New Roman" w:cs="Times New Roman"/>
          <w:color w:val="auto"/>
          <w:sz w:val="22"/>
          <w:szCs w:val="22"/>
        </w:rPr>
        <w:t>.</w:t>
      </w:r>
    </w:p>
    <w:p w14:paraId="35D0595E" w14:textId="6B8FBD4A" w:rsidR="00F7543C" w:rsidRPr="00F7543C" w:rsidRDefault="00F7543C" w:rsidP="008B316A">
      <w:pPr>
        <w:pStyle w:val="TextoCorrido-ENANPUR2017"/>
        <w:spacing w:line="360" w:lineRule="auto"/>
        <w:rPr>
          <w:rFonts w:ascii="Times New Roman" w:hAnsi="Times New Roman" w:cs="Times New Roman"/>
          <w:i/>
          <w:color w:val="auto"/>
          <w:sz w:val="22"/>
          <w:szCs w:val="22"/>
        </w:rPr>
      </w:pPr>
      <w:r w:rsidRPr="00F7543C">
        <w:rPr>
          <w:rFonts w:ascii="Times New Roman" w:hAnsi="Times New Roman" w:cs="Times New Roman"/>
          <w:i/>
          <w:color w:val="auto"/>
          <w:sz w:val="22"/>
          <w:szCs w:val="22"/>
        </w:rPr>
        <w:t>O espaço urbano em disputa</w:t>
      </w:r>
    </w:p>
    <w:p w14:paraId="0307470E" w14:textId="01655089" w:rsidR="001F07E1" w:rsidRPr="00373704" w:rsidRDefault="001F07E1"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Teria havido em Barcelona um projeto urba</w:t>
      </w:r>
      <w:r w:rsidR="00BE19F0">
        <w:rPr>
          <w:rFonts w:ascii="Times New Roman" w:hAnsi="Times New Roman" w:cs="Times New Roman"/>
          <w:color w:val="auto"/>
          <w:sz w:val="22"/>
          <w:szCs w:val="22"/>
        </w:rPr>
        <w:t>no de uma cidade revolucionária?</w:t>
      </w:r>
      <w:r w:rsidRPr="00373704">
        <w:rPr>
          <w:rFonts w:ascii="Times New Roman" w:hAnsi="Times New Roman" w:cs="Times New Roman"/>
          <w:color w:val="auto"/>
          <w:sz w:val="22"/>
          <w:szCs w:val="22"/>
        </w:rPr>
        <w:t xml:space="preserve"> Seria difícil contestar</w:t>
      </w:r>
      <w:r w:rsidR="00BE19F0">
        <w:rPr>
          <w:rFonts w:ascii="Times New Roman" w:hAnsi="Times New Roman" w:cs="Times New Roman"/>
          <w:color w:val="auto"/>
          <w:sz w:val="22"/>
          <w:szCs w:val="22"/>
        </w:rPr>
        <w:t xml:space="preserve"> e ou </w:t>
      </w:r>
      <w:proofErr w:type="gramStart"/>
      <w:r w:rsidR="00BE19F0">
        <w:rPr>
          <w:rFonts w:ascii="Times New Roman" w:hAnsi="Times New Roman" w:cs="Times New Roman"/>
          <w:color w:val="auto"/>
          <w:sz w:val="22"/>
          <w:szCs w:val="22"/>
        </w:rPr>
        <w:t>afirmar</w:t>
      </w:r>
      <w:proofErr w:type="gramEnd"/>
      <w:r w:rsidRPr="00373704">
        <w:rPr>
          <w:rFonts w:ascii="Times New Roman" w:hAnsi="Times New Roman" w:cs="Times New Roman"/>
          <w:color w:val="auto"/>
          <w:sz w:val="22"/>
          <w:szCs w:val="22"/>
        </w:rPr>
        <w:t xml:space="preserve"> mas, na distribuição do espaço urbano</w:t>
      </w:r>
      <w:r w:rsidR="004B2FA1">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é possível entender o crescimento econômico e a estrutura de classes </w:t>
      </w:r>
      <w:r w:rsidR="00757772">
        <w:rPr>
          <w:rFonts w:ascii="Times New Roman" w:hAnsi="Times New Roman" w:cs="Times New Roman"/>
          <w:color w:val="auto"/>
          <w:sz w:val="22"/>
          <w:szCs w:val="22"/>
        </w:rPr>
        <w:t>visível</w:t>
      </w:r>
      <w:r w:rsidRPr="00373704">
        <w:rPr>
          <w:rFonts w:ascii="Times New Roman" w:hAnsi="Times New Roman" w:cs="Times New Roman"/>
          <w:color w:val="auto"/>
          <w:sz w:val="22"/>
          <w:szCs w:val="22"/>
        </w:rPr>
        <w:t xml:space="preserve"> na cidade que é hoje celebrada como uma das mais belas e arrojadas expressões do </w:t>
      </w:r>
      <w:r w:rsidR="00CC296B" w:rsidRPr="00373704">
        <w:rPr>
          <w:rFonts w:ascii="Times New Roman" w:hAnsi="Times New Roman" w:cs="Times New Roman"/>
          <w:color w:val="auto"/>
          <w:sz w:val="22"/>
          <w:szCs w:val="22"/>
        </w:rPr>
        <w:t>M</w:t>
      </w:r>
      <w:r w:rsidRPr="00373704">
        <w:rPr>
          <w:rFonts w:ascii="Times New Roman" w:hAnsi="Times New Roman" w:cs="Times New Roman"/>
          <w:color w:val="auto"/>
          <w:sz w:val="22"/>
          <w:szCs w:val="22"/>
        </w:rPr>
        <w:t xml:space="preserve">odernismo. A partir </w:t>
      </w:r>
      <w:r w:rsidR="005E4BB7" w:rsidRPr="00373704">
        <w:rPr>
          <w:rFonts w:ascii="Times New Roman" w:hAnsi="Times New Roman" w:cs="Times New Roman"/>
          <w:color w:val="auto"/>
          <w:sz w:val="22"/>
          <w:szCs w:val="22"/>
        </w:rPr>
        <w:t>de</w:t>
      </w:r>
      <w:r w:rsidRPr="00373704">
        <w:rPr>
          <w:rFonts w:ascii="Times New Roman" w:hAnsi="Times New Roman" w:cs="Times New Roman"/>
          <w:color w:val="auto"/>
          <w:sz w:val="22"/>
          <w:szCs w:val="22"/>
        </w:rPr>
        <w:t xml:space="preserve"> 1850,</w:t>
      </w:r>
      <w:r w:rsidR="00F81225" w:rsidRPr="00373704">
        <w:rPr>
          <w:rFonts w:ascii="Times New Roman" w:hAnsi="Times New Roman" w:cs="Times New Roman"/>
          <w:color w:val="auto"/>
          <w:sz w:val="22"/>
          <w:szCs w:val="22"/>
        </w:rPr>
        <w:t xml:space="preserve"> após a derrubada da muralha medieval que cercava a cidade em torno do porto,</w:t>
      </w:r>
      <w:r w:rsidRPr="00373704">
        <w:rPr>
          <w:rFonts w:ascii="Times New Roman" w:hAnsi="Times New Roman" w:cs="Times New Roman"/>
          <w:color w:val="auto"/>
          <w:sz w:val="22"/>
          <w:szCs w:val="22"/>
        </w:rPr>
        <w:t xml:space="preserve"> parte das elites barcelones</w:t>
      </w:r>
      <w:r w:rsidR="00F81225" w:rsidRPr="00373704">
        <w:rPr>
          <w:rFonts w:ascii="Times New Roman" w:hAnsi="Times New Roman" w:cs="Times New Roman"/>
          <w:color w:val="auto"/>
          <w:sz w:val="22"/>
          <w:szCs w:val="22"/>
        </w:rPr>
        <w:t>as supôs ter encontrado espaço</w:t>
      </w:r>
      <w:r w:rsidRPr="00373704">
        <w:rPr>
          <w:rFonts w:ascii="Times New Roman" w:hAnsi="Times New Roman" w:cs="Times New Roman"/>
          <w:color w:val="auto"/>
          <w:sz w:val="22"/>
          <w:szCs w:val="22"/>
        </w:rPr>
        <w:t xml:space="preserve"> para realizar</w:t>
      </w:r>
      <w:r w:rsidR="002276DF" w:rsidRPr="00373704">
        <w:rPr>
          <w:rFonts w:ascii="Times New Roman" w:hAnsi="Times New Roman" w:cs="Times New Roman"/>
          <w:color w:val="auto"/>
          <w:sz w:val="22"/>
          <w:szCs w:val="22"/>
        </w:rPr>
        <w:t xml:space="preserve"> o ideal</w:t>
      </w:r>
      <w:r w:rsidRPr="00373704">
        <w:rPr>
          <w:rFonts w:ascii="Times New Roman" w:hAnsi="Times New Roman" w:cs="Times New Roman"/>
          <w:color w:val="auto"/>
          <w:sz w:val="22"/>
          <w:szCs w:val="22"/>
        </w:rPr>
        <w:t xml:space="preserve"> catalão de uma cidade moderna e integrada. O Plano </w:t>
      </w:r>
      <w:proofErr w:type="spellStart"/>
      <w:r w:rsidRPr="00373704">
        <w:rPr>
          <w:rFonts w:ascii="Times New Roman" w:hAnsi="Times New Roman" w:cs="Times New Roman"/>
          <w:color w:val="auto"/>
          <w:sz w:val="22"/>
          <w:szCs w:val="22"/>
        </w:rPr>
        <w:t>Cerdá</w:t>
      </w:r>
      <w:proofErr w:type="spellEnd"/>
      <w:r w:rsidRPr="00373704">
        <w:rPr>
          <w:rFonts w:ascii="Times New Roman" w:hAnsi="Times New Roman" w:cs="Times New Roman"/>
          <w:color w:val="auto"/>
          <w:sz w:val="22"/>
          <w:szCs w:val="22"/>
        </w:rPr>
        <w:t xml:space="preserve">, projetado em 1859 sob a liderança do arquiteto progressista </w:t>
      </w:r>
      <w:proofErr w:type="spellStart"/>
      <w:r w:rsidRPr="00373704">
        <w:rPr>
          <w:rFonts w:ascii="Times New Roman" w:hAnsi="Times New Roman" w:cs="Times New Roman"/>
          <w:color w:val="auto"/>
          <w:sz w:val="22"/>
          <w:szCs w:val="22"/>
        </w:rPr>
        <w:t>Ildefons</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Cerdá</w:t>
      </w:r>
      <w:proofErr w:type="spellEnd"/>
      <w:r w:rsidRPr="00373704">
        <w:rPr>
          <w:rFonts w:ascii="Times New Roman" w:hAnsi="Times New Roman" w:cs="Times New Roman"/>
          <w:color w:val="auto"/>
          <w:sz w:val="22"/>
          <w:szCs w:val="22"/>
        </w:rPr>
        <w:t xml:space="preserve">, entendia que a renovação urbana e a planificação da área da Cidade Velha, com seus traçados irregulares, trariam condições de habitação mais integradas e justas, compatíveis com o modelo de cidade vanguardista que eles entendiam como algo mais catalão do que espanhol. Rompida a muralha medieval que acolhia bairros deteriorados como o </w:t>
      </w:r>
      <w:proofErr w:type="spellStart"/>
      <w:r w:rsidRPr="00373704">
        <w:rPr>
          <w:rFonts w:ascii="Times New Roman" w:hAnsi="Times New Roman" w:cs="Times New Roman"/>
          <w:color w:val="auto"/>
          <w:sz w:val="22"/>
          <w:szCs w:val="22"/>
        </w:rPr>
        <w:t>Raval</w:t>
      </w:r>
      <w:proofErr w:type="spellEnd"/>
      <w:r w:rsidRPr="00373704">
        <w:rPr>
          <w:rFonts w:ascii="Times New Roman" w:hAnsi="Times New Roman" w:cs="Times New Roman"/>
          <w:color w:val="auto"/>
          <w:sz w:val="22"/>
          <w:szCs w:val="22"/>
        </w:rPr>
        <w:t xml:space="preserve">, uma nova área, a </w:t>
      </w:r>
      <w:proofErr w:type="spellStart"/>
      <w:r w:rsidRPr="00373704">
        <w:rPr>
          <w:rFonts w:ascii="Times New Roman" w:hAnsi="Times New Roman" w:cs="Times New Roman"/>
          <w:color w:val="auto"/>
          <w:sz w:val="22"/>
          <w:szCs w:val="22"/>
        </w:rPr>
        <w:t>Eixample</w:t>
      </w:r>
      <w:proofErr w:type="spellEnd"/>
      <w:r w:rsidRPr="00373704">
        <w:rPr>
          <w:rFonts w:ascii="Times New Roman" w:hAnsi="Times New Roman" w:cs="Times New Roman"/>
          <w:color w:val="auto"/>
          <w:sz w:val="22"/>
          <w:szCs w:val="22"/>
        </w:rPr>
        <w:t xml:space="preserve">, de acordo com o projeto de </w:t>
      </w:r>
      <w:proofErr w:type="spellStart"/>
      <w:r w:rsidRPr="00373704">
        <w:rPr>
          <w:rFonts w:ascii="Times New Roman" w:hAnsi="Times New Roman" w:cs="Times New Roman"/>
          <w:color w:val="auto"/>
          <w:sz w:val="22"/>
          <w:szCs w:val="22"/>
        </w:rPr>
        <w:t>Cerdá</w:t>
      </w:r>
      <w:proofErr w:type="spellEnd"/>
      <w:r w:rsidRPr="00373704">
        <w:rPr>
          <w:rFonts w:ascii="Times New Roman" w:hAnsi="Times New Roman" w:cs="Times New Roman"/>
          <w:color w:val="auto"/>
          <w:sz w:val="22"/>
          <w:szCs w:val="22"/>
        </w:rPr>
        <w:t xml:space="preserve">, facilitaria a nova função da cidade antes emuralhada: seria a área planificada onde conviveriam as diferentes classes sociais sob um sistema de igualdade social e unidade cívica. </w:t>
      </w:r>
      <w:r w:rsidR="00A50117" w:rsidRPr="00373704">
        <w:rPr>
          <w:rFonts w:ascii="Times New Roman" w:hAnsi="Times New Roman" w:cs="Times New Roman"/>
          <w:color w:val="auto"/>
          <w:sz w:val="22"/>
          <w:szCs w:val="22"/>
        </w:rPr>
        <w:t>O</w:t>
      </w:r>
      <w:r w:rsidRPr="00373704">
        <w:rPr>
          <w:rFonts w:ascii="Times New Roman" w:hAnsi="Times New Roman" w:cs="Times New Roman"/>
          <w:color w:val="auto"/>
          <w:sz w:val="22"/>
          <w:szCs w:val="22"/>
        </w:rPr>
        <w:t xml:space="preserve"> plano igualitário de </w:t>
      </w:r>
      <w:proofErr w:type="spellStart"/>
      <w:r w:rsidRPr="00373704">
        <w:rPr>
          <w:rFonts w:ascii="Times New Roman" w:hAnsi="Times New Roman" w:cs="Times New Roman"/>
          <w:color w:val="auto"/>
          <w:sz w:val="22"/>
          <w:szCs w:val="22"/>
        </w:rPr>
        <w:t>Cerdá</w:t>
      </w:r>
      <w:proofErr w:type="spellEnd"/>
      <w:r w:rsidR="005D3279"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w:t>
      </w:r>
      <w:r w:rsidR="00A50117" w:rsidRPr="00373704">
        <w:rPr>
          <w:rFonts w:ascii="Times New Roman" w:hAnsi="Times New Roman" w:cs="Times New Roman"/>
          <w:color w:val="auto"/>
          <w:sz w:val="22"/>
          <w:szCs w:val="22"/>
        </w:rPr>
        <w:t xml:space="preserve">ao ser </w:t>
      </w:r>
      <w:r w:rsidRPr="00373704">
        <w:rPr>
          <w:rFonts w:ascii="Times New Roman" w:hAnsi="Times New Roman" w:cs="Times New Roman"/>
          <w:color w:val="auto"/>
          <w:sz w:val="22"/>
          <w:szCs w:val="22"/>
        </w:rPr>
        <w:t>subordinado aos interesses da burguesia catalã</w:t>
      </w:r>
      <w:r w:rsidR="00A50117"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a qual se adaptara </w:t>
      </w:r>
      <w:r w:rsidR="00183F8B" w:rsidRPr="00373704">
        <w:rPr>
          <w:rFonts w:ascii="Times New Roman" w:hAnsi="Times New Roman" w:cs="Times New Roman"/>
          <w:color w:val="auto"/>
          <w:sz w:val="22"/>
          <w:szCs w:val="22"/>
        </w:rPr>
        <w:t>às diretrizes d</w:t>
      </w:r>
      <w:r w:rsidRPr="00373704">
        <w:rPr>
          <w:rFonts w:ascii="Times New Roman" w:hAnsi="Times New Roman" w:cs="Times New Roman"/>
          <w:color w:val="auto"/>
          <w:sz w:val="22"/>
          <w:szCs w:val="22"/>
        </w:rPr>
        <w:t xml:space="preserve">o Estado </w:t>
      </w:r>
      <w:r w:rsidR="00FD1C74" w:rsidRPr="00373704">
        <w:rPr>
          <w:rFonts w:ascii="Times New Roman" w:hAnsi="Times New Roman" w:cs="Times New Roman"/>
          <w:color w:val="auto"/>
          <w:sz w:val="22"/>
          <w:szCs w:val="22"/>
        </w:rPr>
        <w:t>C</w:t>
      </w:r>
      <w:r w:rsidRPr="00373704">
        <w:rPr>
          <w:rFonts w:ascii="Times New Roman" w:hAnsi="Times New Roman" w:cs="Times New Roman"/>
          <w:color w:val="auto"/>
          <w:sz w:val="22"/>
          <w:szCs w:val="22"/>
        </w:rPr>
        <w:t>entral, f</w:t>
      </w:r>
      <w:r w:rsidR="002276DF" w:rsidRPr="00373704">
        <w:rPr>
          <w:rFonts w:ascii="Times New Roman" w:hAnsi="Times New Roman" w:cs="Times New Roman"/>
          <w:color w:val="auto"/>
          <w:sz w:val="22"/>
          <w:szCs w:val="22"/>
        </w:rPr>
        <w:t>icou</w:t>
      </w:r>
      <w:r w:rsidR="005D3279"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inviabilizado como ideal de </w:t>
      </w:r>
      <w:r w:rsidR="00076C4D">
        <w:rPr>
          <w:rFonts w:ascii="Times New Roman" w:hAnsi="Times New Roman" w:cs="Times New Roman"/>
          <w:color w:val="auto"/>
          <w:sz w:val="22"/>
          <w:szCs w:val="22"/>
        </w:rPr>
        <w:t xml:space="preserve">planejamento urbano </w:t>
      </w:r>
      <w:r w:rsidRPr="00373704">
        <w:rPr>
          <w:rFonts w:ascii="Times New Roman" w:hAnsi="Times New Roman" w:cs="Times New Roman"/>
          <w:color w:val="auto"/>
          <w:sz w:val="22"/>
          <w:szCs w:val="22"/>
        </w:rPr>
        <w:t>just</w:t>
      </w:r>
      <w:r w:rsidR="00076C4D">
        <w:rPr>
          <w:rFonts w:ascii="Times New Roman" w:hAnsi="Times New Roman" w:cs="Times New Roman"/>
          <w:color w:val="auto"/>
          <w:sz w:val="22"/>
          <w:szCs w:val="22"/>
        </w:rPr>
        <w:t>o e emancipador</w:t>
      </w:r>
      <w:r w:rsidR="00BE19F0">
        <w:rPr>
          <w:rFonts w:ascii="Times New Roman" w:hAnsi="Times New Roman" w:cs="Times New Roman"/>
          <w:color w:val="auto"/>
          <w:sz w:val="22"/>
          <w:szCs w:val="22"/>
        </w:rPr>
        <w:t>.</w:t>
      </w:r>
    </w:p>
    <w:p w14:paraId="722492FA" w14:textId="16F13359" w:rsidR="001F07E1" w:rsidRPr="00373704" w:rsidRDefault="001F07E1" w:rsidP="00451B98">
      <w:pPr>
        <w:pStyle w:val="TextoCorrido-ENANPUR2017"/>
        <w:spacing w:line="360" w:lineRule="auto"/>
        <w:rPr>
          <w:rFonts w:ascii="Times New Roman" w:hAnsi="Times New Roman" w:cs="Times New Roman"/>
          <w:color w:val="auto"/>
          <w:sz w:val="22"/>
          <w:szCs w:val="22"/>
          <w:lang w:val="es-ES_tradnl"/>
        </w:rPr>
      </w:pPr>
      <w:r w:rsidRPr="00373704">
        <w:rPr>
          <w:rFonts w:ascii="Times New Roman" w:hAnsi="Times New Roman" w:cs="Times New Roman"/>
          <w:color w:val="auto"/>
          <w:sz w:val="22"/>
          <w:szCs w:val="22"/>
        </w:rPr>
        <w:t xml:space="preserve">No início da </w:t>
      </w:r>
      <w:r w:rsidR="007E5338" w:rsidRPr="00373704">
        <w:rPr>
          <w:rFonts w:ascii="Times New Roman" w:hAnsi="Times New Roman" w:cs="Times New Roman"/>
          <w:color w:val="auto"/>
          <w:sz w:val="22"/>
          <w:szCs w:val="22"/>
        </w:rPr>
        <w:t>G</w:t>
      </w:r>
      <w:r w:rsidR="00AC47B7" w:rsidRPr="00373704">
        <w:rPr>
          <w:rFonts w:ascii="Times New Roman" w:hAnsi="Times New Roman" w:cs="Times New Roman"/>
          <w:color w:val="auto"/>
          <w:sz w:val="22"/>
          <w:szCs w:val="22"/>
        </w:rPr>
        <w:t>uerra</w:t>
      </w:r>
      <w:r w:rsidR="003B67A1" w:rsidRPr="00373704">
        <w:rPr>
          <w:rFonts w:ascii="Times New Roman" w:hAnsi="Times New Roman" w:cs="Times New Roman"/>
          <w:color w:val="auto"/>
          <w:sz w:val="22"/>
          <w:szCs w:val="22"/>
        </w:rPr>
        <w:t xml:space="preserve"> </w:t>
      </w:r>
      <w:r w:rsidR="007E5338" w:rsidRPr="00373704">
        <w:rPr>
          <w:rFonts w:ascii="Times New Roman" w:hAnsi="Times New Roman" w:cs="Times New Roman"/>
          <w:color w:val="auto"/>
          <w:sz w:val="22"/>
          <w:szCs w:val="22"/>
        </w:rPr>
        <w:t>Civil</w:t>
      </w:r>
      <w:r w:rsidR="001242FF">
        <w:rPr>
          <w:rFonts w:ascii="Times New Roman" w:hAnsi="Times New Roman" w:cs="Times New Roman"/>
          <w:color w:val="auto"/>
          <w:sz w:val="22"/>
          <w:szCs w:val="22"/>
        </w:rPr>
        <w:t xml:space="preserve">, </w:t>
      </w:r>
      <w:r w:rsidR="00C43413" w:rsidRPr="00373704">
        <w:rPr>
          <w:rFonts w:ascii="Times New Roman" w:hAnsi="Times New Roman" w:cs="Times New Roman"/>
          <w:color w:val="auto"/>
          <w:sz w:val="22"/>
          <w:szCs w:val="22"/>
        </w:rPr>
        <w:t>o</w:t>
      </w:r>
      <w:r w:rsidRPr="00373704">
        <w:rPr>
          <w:rFonts w:ascii="Times New Roman" w:hAnsi="Times New Roman" w:cs="Times New Roman"/>
          <w:color w:val="auto"/>
          <w:sz w:val="22"/>
          <w:szCs w:val="22"/>
        </w:rPr>
        <w:t xml:space="preserve"> governo catalão </w:t>
      </w:r>
      <w:r w:rsidR="00CB3C8B">
        <w:rPr>
          <w:rFonts w:ascii="Times New Roman" w:hAnsi="Times New Roman" w:cs="Times New Roman"/>
          <w:color w:val="auto"/>
          <w:sz w:val="22"/>
          <w:szCs w:val="22"/>
        </w:rPr>
        <w:t xml:space="preserve">através de seu presidente </w:t>
      </w:r>
      <w:proofErr w:type="spellStart"/>
      <w:r w:rsidR="00644292" w:rsidRPr="00373704">
        <w:rPr>
          <w:rFonts w:ascii="Times New Roman" w:hAnsi="Times New Roman" w:cs="Times New Roman"/>
          <w:color w:val="auto"/>
          <w:sz w:val="22"/>
          <w:szCs w:val="22"/>
        </w:rPr>
        <w:t>Llu</w:t>
      </w:r>
      <w:r w:rsidR="006C45E2" w:rsidRPr="00373704">
        <w:rPr>
          <w:rFonts w:ascii="Times New Roman" w:hAnsi="Times New Roman" w:cs="Times New Roman"/>
          <w:color w:val="auto"/>
          <w:sz w:val="22"/>
          <w:szCs w:val="22"/>
        </w:rPr>
        <w:t>í</w:t>
      </w:r>
      <w:r w:rsidR="00644292" w:rsidRPr="00373704">
        <w:rPr>
          <w:rFonts w:ascii="Times New Roman" w:hAnsi="Times New Roman" w:cs="Times New Roman"/>
          <w:color w:val="auto"/>
          <w:sz w:val="22"/>
          <w:szCs w:val="22"/>
        </w:rPr>
        <w:t>s</w:t>
      </w:r>
      <w:proofErr w:type="spellEnd"/>
      <w:r w:rsidR="00644292"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Companys</w:t>
      </w:r>
      <w:proofErr w:type="spellEnd"/>
      <w:r w:rsidR="00644292" w:rsidRPr="00373704">
        <w:rPr>
          <w:rFonts w:ascii="Times New Roman" w:hAnsi="Times New Roman" w:cs="Times New Roman"/>
          <w:color w:val="auto"/>
          <w:sz w:val="22"/>
          <w:szCs w:val="22"/>
        </w:rPr>
        <w:t>,</w:t>
      </w:r>
      <w:r w:rsidR="00124F6E" w:rsidRPr="00373704">
        <w:rPr>
          <w:rFonts w:ascii="Times New Roman" w:hAnsi="Times New Roman" w:cs="Times New Roman"/>
          <w:color w:val="auto"/>
          <w:sz w:val="22"/>
          <w:szCs w:val="22"/>
        </w:rPr>
        <w:t xml:space="preserve"> </w:t>
      </w:r>
      <w:r w:rsidR="00CB3C8B">
        <w:rPr>
          <w:rFonts w:ascii="Times New Roman" w:hAnsi="Times New Roman" w:cs="Times New Roman"/>
          <w:color w:val="auto"/>
          <w:sz w:val="22"/>
          <w:szCs w:val="22"/>
        </w:rPr>
        <w:t xml:space="preserve">teve uma política de aproximação e reconhecimento da </w:t>
      </w:r>
      <w:r w:rsidRPr="00373704">
        <w:rPr>
          <w:rFonts w:ascii="Times New Roman" w:hAnsi="Times New Roman" w:cs="Times New Roman"/>
          <w:sz w:val="22"/>
          <w:szCs w:val="22"/>
        </w:rPr>
        <w:t>CNT</w:t>
      </w:r>
      <w:r w:rsidR="007E5338" w:rsidRPr="00373704">
        <w:rPr>
          <w:rFonts w:ascii="Times New Roman" w:hAnsi="Times New Roman" w:cs="Times New Roman"/>
          <w:sz w:val="22"/>
          <w:szCs w:val="22"/>
        </w:rPr>
        <w:t>,</w:t>
      </w:r>
      <w:r w:rsidRPr="00373704">
        <w:rPr>
          <w:rFonts w:ascii="Times New Roman" w:hAnsi="Times New Roman" w:cs="Times New Roman"/>
          <w:sz w:val="22"/>
          <w:szCs w:val="22"/>
        </w:rPr>
        <w:t xml:space="preserve"> a força mais </w:t>
      </w:r>
      <w:r w:rsidRPr="00373704">
        <w:rPr>
          <w:rFonts w:ascii="Times New Roman" w:hAnsi="Times New Roman" w:cs="Times New Roman"/>
          <w:color w:val="auto"/>
          <w:sz w:val="22"/>
          <w:szCs w:val="22"/>
        </w:rPr>
        <w:t xml:space="preserve">estruturada </w:t>
      </w:r>
      <w:r w:rsidR="00120FDA" w:rsidRPr="00373704">
        <w:rPr>
          <w:rFonts w:ascii="Times New Roman" w:hAnsi="Times New Roman" w:cs="Times New Roman"/>
          <w:color w:val="auto"/>
          <w:sz w:val="22"/>
          <w:szCs w:val="22"/>
        </w:rPr>
        <w:t>nas ruas d</w:t>
      </w:r>
      <w:r w:rsidRPr="00373704">
        <w:rPr>
          <w:rFonts w:ascii="Times New Roman" w:hAnsi="Times New Roman" w:cs="Times New Roman"/>
          <w:color w:val="auto"/>
          <w:sz w:val="22"/>
          <w:szCs w:val="22"/>
        </w:rPr>
        <w:t>e Barcelona. Para entender sua importância, faz-se necessário registrar que foram a CNT e a</w:t>
      </w:r>
      <w:r w:rsidR="007D71B9" w:rsidRPr="00373704">
        <w:rPr>
          <w:rFonts w:ascii="Times New Roman" w:hAnsi="Times New Roman" w:cs="Times New Roman"/>
          <w:color w:val="auto"/>
          <w:sz w:val="22"/>
          <w:szCs w:val="22"/>
        </w:rPr>
        <w:t xml:space="preserve"> </w:t>
      </w:r>
      <w:proofErr w:type="spellStart"/>
      <w:r w:rsidR="007D71B9" w:rsidRPr="00373704">
        <w:rPr>
          <w:rFonts w:ascii="Times New Roman" w:hAnsi="Times New Roman" w:cs="Times New Roman"/>
          <w:color w:val="auto"/>
          <w:sz w:val="22"/>
          <w:szCs w:val="22"/>
        </w:rPr>
        <w:t>Fe</w:t>
      </w:r>
      <w:r w:rsidR="00FB269D" w:rsidRPr="00373704">
        <w:rPr>
          <w:rFonts w:ascii="Times New Roman" w:hAnsi="Times New Roman" w:cs="Times New Roman"/>
          <w:color w:val="auto"/>
          <w:sz w:val="22"/>
          <w:szCs w:val="22"/>
        </w:rPr>
        <w:t>d</w:t>
      </w:r>
      <w:r w:rsidR="007D71B9" w:rsidRPr="00373704">
        <w:rPr>
          <w:rFonts w:ascii="Times New Roman" w:hAnsi="Times New Roman" w:cs="Times New Roman"/>
          <w:color w:val="auto"/>
          <w:sz w:val="22"/>
          <w:szCs w:val="22"/>
        </w:rPr>
        <w:t>eración</w:t>
      </w:r>
      <w:proofErr w:type="spellEnd"/>
      <w:r w:rsidR="007D71B9" w:rsidRPr="00373704">
        <w:rPr>
          <w:rFonts w:ascii="Times New Roman" w:hAnsi="Times New Roman" w:cs="Times New Roman"/>
          <w:color w:val="auto"/>
          <w:sz w:val="22"/>
          <w:szCs w:val="22"/>
        </w:rPr>
        <w:t xml:space="preserve"> Anarquista Ibérica</w:t>
      </w:r>
      <w:r w:rsidR="004B2FA1">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FA</w:t>
      </w:r>
      <w:r w:rsidR="007D71B9" w:rsidRPr="00373704">
        <w:rPr>
          <w:rFonts w:ascii="Times New Roman" w:hAnsi="Times New Roman" w:cs="Times New Roman"/>
          <w:color w:val="auto"/>
          <w:sz w:val="22"/>
          <w:szCs w:val="22"/>
        </w:rPr>
        <w:t>I</w:t>
      </w:r>
      <w:r w:rsidR="004B2FA1">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w:t>
      </w:r>
      <w:r w:rsidR="00120FDA" w:rsidRPr="00373704">
        <w:rPr>
          <w:rFonts w:ascii="Times New Roman" w:hAnsi="Times New Roman" w:cs="Times New Roman"/>
          <w:color w:val="auto"/>
          <w:sz w:val="22"/>
          <w:szCs w:val="22"/>
        </w:rPr>
        <w:t xml:space="preserve">as </w:t>
      </w:r>
      <w:r w:rsidR="002872BF">
        <w:rPr>
          <w:rFonts w:ascii="Times New Roman" w:hAnsi="Times New Roman" w:cs="Times New Roman"/>
          <w:color w:val="auto"/>
          <w:sz w:val="22"/>
          <w:szCs w:val="22"/>
        </w:rPr>
        <w:t>colunas</w:t>
      </w:r>
      <w:r w:rsidR="00120FDA"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que garantiram a derrota dos comandos militares golpistas que </w:t>
      </w:r>
      <w:r w:rsidR="00FB269D" w:rsidRPr="00373704">
        <w:rPr>
          <w:rFonts w:ascii="Times New Roman" w:hAnsi="Times New Roman" w:cs="Times New Roman"/>
          <w:color w:val="auto"/>
          <w:sz w:val="22"/>
          <w:szCs w:val="22"/>
        </w:rPr>
        <w:t xml:space="preserve">invadiram </w:t>
      </w:r>
      <w:r w:rsidRPr="00373704">
        <w:rPr>
          <w:rFonts w:ascii="Times New Roman" w:hAnsi="Times New Roman" w:cs="Times New Roman"/>
          <w:color w:val="auto"/>
          <w:sz w:val="22"/>
          <w:szCs w:val="22"/>
        </w:rPr>
        <w:t xml:space="preserve">a cidade, em </w:t>
      </w:r>
      <w:r w:rsidR="00FB269D" w:rsidRPr="00373704">
        <w:rPr>
          <w:rFonts w:ascii="Times New Roman" w:hAnsi="Times New Roman" w:cs="Times New Roman"/>
          <w:color w:val="auto"/>
          <w:sz w:val="22"/>
          <w:szCs w:val="22"/>
        </w:rPr>
        <w:t xml:space="preserve">18 de julho de </w:t>
      </w:r>
      <w:r w:rsidRPr="00373704">
        <w:rPr>
          <w:rFonts w:ascii="Times New Roman" w:hAnsi="Times New Roman" w:cs="Times New Roman"/>
          <w:color w:val="auto"/>
          <w:sz w:val="22"/>
          <w:szCs w:val="22"/>
        </w:rPr>
        <w:t xml:space="preserve">1936. As milícias antifascistas dos </w:t>
      </w:r>
      <w:r w:rsidR="00A125CE" w:rsidRPr="00373704">
        <w:rPr>
          <w:rFonts w:ascii="Times New Roman" w:hAnsi="Times New Roman" w:cs="Times New Roman"/>
          <w:color w:val="auto"/>
          <w:sz w:val="22"/>
          <w:szCs w:val="22"/>
        </w:rPr>
        <w:t>anarq</w:t>
      </w:r>
      <w:r w:rsidRPr="00373704">
        <w:rPr>
          <w:rFonts w:ascii="Times New Roman" w:hAnsi="Times New Roman" w:cs="Times New Roman"/>
          <w:color w:val="auto"/>
          <w:sz w:val="22"/>
          <w:szCs w:val="22"/>
        </w:rPr>
        <w:t xml:space="preserve">uistas </w:t>
      </w:r>
      <w:r w:rsidR="007C64E6">
        <w:rPr>
          <w:rFonts w:ascii="Times New Roman" w:hAnsi="Times New Roman" w:cs="Times New Roman"/>
          <w:color w:val="auto"/>
          <w:sz w:val="22"/>
          <w:szCs w:val="22"/>
        </w:rPr>
        <w:t xml:space="preserve">foram </w:t>
      </w:r>
      <w:r w:rsidRPr="00373704">
        <w:rPr>
          <w:rFonts w:ascii="Times New Roman" w:hAnsi="Times New Roman" w:cs="Times New Roman"/>
          <w:color w:val="auto"/>
          <w:sz w:val="22"/>
          <w:szCs w:val="22"/>
        </w:rPr>
        <w:t xml:space="preserve">as únicas forças organizadas </w:t>
      </w:r>
      <w:r w:rsidR="007E5338" w:rsidRPr="00373704">
        <w:rPr>
          <w:rFonts w:ascii="Times New Roman" w:hAnsi="Times New Roman" w:cs="Times New Roman"/>
          <w:color w:val="auto"/>
          <w:sz w:val="22"/>
          <w:szCs w:val="22"/>
        </w:rPr>
        <w:t xml:space="preserve">e armadas </w:t>
      </w:r>
      <w:r w:rsidRPr="00373704">
        <w:rPr>
          <w:rFonts w:ascii="Times New Roman" w:hAnsi="Times New Roman" w:cs="Times New Roman"/>
          <w:color w:val="auto"/>
          <w:sz w:val="22"/>
          <w:szCs w:val="22"/>
        </w:rPr>
        <w:t xml:space="preserve">capazes de deter </w:t>
      </w:r>
      <w:r w:rsidR="00120FDA" w:rsidRPr="00373704">
        <w:rPr>
          <w:rFonts w:ascii="Times New Roman" w:hAnsi="Times New Roman" w:cs="Times New Roman"/>
          <w:color w:val="auto"/>
          <w:sz w:val="22"/>
          <w:szCs w:val="22"/>
        </w:rPr>
        <w:t xml:space="preserve">militarmente </w:t>
      </w:r>
      <w:r w:rsidRPr="00373704">
        <w:rPr>
          <w:rFonts w:ascii="Times New Roman" w:hAnsi="Times New Roman" w:cs="Times New Roman"/>
          <w:color w:val="auto"/>
          <w:sz w:val="22"/>
          <w:szCs w:val="22"/>
        </w:rPr>
        <w:t>o golpe e o fizeram nas ruas. Combateram rua a rua, quarteirão a quarteirão em torno das sete unidades militares</w:t>
      </w:r>
      <w:r w:rsidR="007C64E6">
        <w:rPr>
          <w:rFonts w:ascii="Times New Roman" w:hAnsi="Times New Roman" w:cs="Times New Roman"/>
          <w:color w:val="auto"/>
          <w:sz w:val="22"/>
          <w:szCs w:val="22"/>
        </w:rPr>
        <w:t xml:space="preserve"> golpistas</w:t>
      </w:r>
      <w:r w:rsidRPr="00373704">
        <w:rPr>
          <w:rFonts w:ascii="Times New Roman" w:hAnsi="Times New Roman" w:cs="Times New Roman"/>
          <w:color w:val="auto"/>
          <w:sz w:val="22"/>
          <w:szCs w:val="22"/>
        </w:rPr>
        <w:t xml:space="preserve">. Enfim, as ruas eram o espaço dos </w:t>
      </w:r>
      <w:proofErr w:type="spellStart"/>
      <w:r w:rsidRPr="00373704">
        <w:rPr>
          <w:rFonts w:ascii="Times New Roman" w:hAnsi="Times New Roman" w:cs="Times New Roman"/>
          <w:color w:val="auto"/>
          <w:sz w:val="22"/>
          <w:szCs w:val="22"/>
        </w:rPr>
        <w:t>anarco</w:t>
      </w:r>
      <w:proofErr w:type="spellEnd"/>
      <w:r w:rsidRPr="00373704">
        <w:rPr>
          <w:rFonts w:ascii="Times New Roman" w:hAnsi="Times New Roman" w:cs="Times New Roman"/>
          <w:color w:val="auto"/>
          <w:sz w:val="22"/>
          <w:szCs w:val="22"/>
        </w:rPr>
        <w:t>-sindicalistas muito mais que d</w:t>
      </w:r>
      <w:r w:rsidR="00C43413" w:rsidRPr="00373704">
        <w:rPr>
          <w:rFonts w:ascii="Times New Roman" w:hAnsi="Times New Roman" w:cs="Times New Roman"/>
          <w:color w:val="auto"/>
          <w:sz w:val="22"/>
          <w:szCs w:val="22"/>
        </w:rPr>
        <w:t>a burguesia.</w:t>
      </w:r>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lang w:val="es-ES_tradnl"/>
        </w:rPr>
        <w:t>Nas</w:t>
      </w:r>
      <w:proofErr w:type="spellEnd"/>
      <w:r w:rsidRPr="00373704">
        <w:rPr>
          <w:rFonts w:ascii="Times New Roman" w:hAnsi="Times New Roman" w:cs="Times New Roman"/>
          <w:color w:val="auto"/>
          <w:sz w:val="22"/>
          <w:szCs w:val="22"/>
          <w:lang w:val="es-ES_tradnl"/>
        </w:rPr>
        <w:t xml:space="preserve"> </w:t>
      </w:r>
      <w:proofErr w:type="spellStart"/>
      <w:r w:rsidRPr="00373704">
        <w:rPr>
          <w:rFonts w:ascii="Times New Roman" w:hAnsi="Times New Roman" w:cs="Times New Roman"/>
          <w:color w:val="auto"/>
          <w:sz w:val="22"/>
          <w:szCs w:val="22"/>
          <w:lang w:val="es-ES_tradnl"/>
        </w:rPr>
        <w:t>palavras</w:t>
      </w:r>
      <w:proofErr w:type="spellEnd"/>
      <w:r w:rsidRPr="00373704">
        <w:rPr>
          <w:rFonts w:ascii="Times New Roman" w:hAnsi="Times New Roman" w:cs="Times New Roman"/>
          <w:color w:val="auto"/>
          <w:sz w:val="22"/>
          <w:szCs w:val="22"/>
          <w:lang w:val="es-ES_tradnl"/>
        </w:rPr>
        <w:t xml:space="preserve"> de </w:t>
      </w:r>
      <w:proofErr w:type="spellStart"/>
      <w:r w:rsidR="007C64E6">
        <w:rPr>
          <w:rFonts w:ascii="Times New Roman" w:hAnsi="Times New Roman" w:cs="Times New Roman"/>
          <w:color w:val="auto"/>
          <w:sz w:val="22"/>
          <w:szCs w:val="22"/>
          <w:lang w:val="es-ES_tradnl"/>
        </w:rPr>
        <w:t>um</w:t>
      </w:r>
      <w:proofErr w:type="spellEnd"/>
      <w:r w:rsidR="007C64E6">
        <w:rPr>
          <w:rFonts w:ascii="Times New Roman" w:hAnsi="Times New Roman" w:cs="Times New Roman"/>
          <w:color w:val="auto"/>
          <w:sz w:val="22"/>
          <w:szCs w:val="22"/>
          <w:lang w:val="es-ES_tradnl"/>
        </w:rPr>
        <w:t xml:space="preserve"> </w:t>
      </w:r>
      <w:r w:rsidR="005E4BB7" w:rsidRPr="00373704">
        <w:rPr>
          <w:rFonts w:ascii="Times New Roman" w:hAnsi="Times New Roman" w:cs="Times New Roman"/>
          <w:color w:val="auto"/>
          <w:sz w:val="22"/>
          <w:szCs w:val="22"/>
          <w:lang w:val="es-ES_tradnl"/>
        </w:rPr>
        <w:t>cooperativista:</w:t>
      </w:r>
    </w:p>
    <w:p w14:paraId="00277BC8" w14:textId="2BBF9B60" w:rsidR="001F07E1" w:rsidRPr="00915D25" w:rsidRDefault="001F07E1" w:rsidP="004B2FA1">
      <w:pPr>
        <w:pStyle w:val="CitaaoLonga-ENANPUR2017"/>
        <w:spacing w:line="240" w:lineRule="auto"/>
        <w:rPr>
          <w:rFonts w:ascii="Times New Roman" w:hAnsi="Times New Roman" w:cs="Times New Roman"/>
          <w:sz w:val="20"/>
        </w:rPr>
      </w:pPr>
      <w:r w:rsidRPr="00915D25">
        <w:rPr>
          <w:rFonts w:ascii="Times New Roman" w:hAnsi="Times New Roman" w:cs="Times New Roman"/>
          <w:color w:val="auto"/>
          <w:sz w:val="20"/>
          <w:lang w:val="es-ES_tradnl"/>
        </w:rPr>
        <w:t xml:space="preserve">En 1936 Hombres de Acción paran el golpe militar, se hace el 80% de colectivización en Barcelona, en el gobierno de la República. Son </w:t>
      </w:r>
      <w:r w:rsidRPr="00915D25">
        <w:rPr>
          <w:rFonts w:ascii="Times New Roman" w:hAnsi="Times New Roman" w:cs="Times New Roman"/>
          <w:sz w:val="20"/>
          <w:lang w:val="es-ES_tradnl"/>
        </w:rPr>
        <w:t xml:space="preserve">tres </w:t>
      </w:r>
      <w:r w:rsidR="005C789E" w:rsidRPr="00915D25">
        <w:rPr>
          <w:rFonts w:ascii="Times New Roman" w:hAnsi="Times New Roman" w:cs="Times New Roman"/>
          <w:sz w:val="20"/>
          <w:lang w:val="es-ES_tradnl"/>
        </w:rPr>
        <w:t xml:space="preserve">los </w:t>
      </w:r>
      <w:r w:rsidRPr="00915D25">
        <w:rPr>
          <w:rFonts w:ascii="Times New Roman" w:hAnsi="Times New Roman" w:cs="Times New Roman"/>
          <w:sz w:val="20"/>
          <w:lang w:val="es-ES_tradnl"/>
        </w:rPr>
        <w:t xml:space="preserve">grupos componen el gobierno: Grupos de Defensa (organizan los comités), Comité Militar y el Comité Anti-fascista (a cargo de CNT), en estos últimos los más </w:t>
      </w:r>
      <w:r w:rsidR="003B67A1" w:rsidRPr="00915D25">
        <w:rPr>
          <w:rFonts w:ascii="Times New Roman" w:hAnsi="Times New Roman" w:cs="Times New Roman"/>
          <w:sz w:val="20"/>
          <w:lang w:val="es-ES_tradnl"/>
        </w:rPr>
        <w:t xml:space="preserve"> </w:t>
      </w:r>
      <w:r w:rsidRPr="00915D25">
        <w:rPr>
          <w:rFonts w:ascii="Times New Roman" w:hAnsi="Times New Roman" w:cs="Times New Roman"/>
          <w:sz w:val="20"/>
          <w:lang w:val="es-ES_tradnl"/>
        </w:rPr>
        <w:t xml:space="preserve">importantes son los Comités de Colectivizaciones en los barrios. En julio de 1936, la pequeña burguesía catalana se asusta con CNT y crea el PSUC. Se puede decir que en Barcelona el Anarquismo es una expresión teórica de una organización social. </w:t>
      </w:r>
      <w:r w:rsidRPr="00915D25">
        <w:rPr>
          <w:rFonts w:ascii="Times New Roman" w:hAnsi="Times New Roman" w:cs="Times New Roman"/>
          <w:sz w:val="20"/>
        </w:rPr>
        <w:t>(I</w:t>
      </w:r>
      <w:r w:rsidR="00351C56" w:rsidRPr="00915D25">
        <w:rPr>
          <w:rFonts w:ascii="Times New Roman" w:hAnsi="Times New Roman" w:cs="Times New Roman"/>
          <w:sz w:val="20"/>
        </w:rPr>
        <w:t>.</w:t>
      </w:r>
      <w:r w:rsidRPr="00915D25">
        <w:rPr>
          <w:rFonts w:ascii="Times New Roman" w:hAnsi="Times New Roman" w:cs="Times New Roman"/>
          <w:sz w:val="20"/>
        </w:rPr>
        <w:t xml:space="preserve"> M</w:t>
      </w:r>
      <w:r w:rsidR="00351C56" w:rsidRPr="00915D25">
        <w:rPr>
          <w:rFonts w:ascii="Times New Roman" w:hAnsi="Times New Roman" w:cs="Times New Roman"/>
          <w:sz w:val="20"/>
        </w:rPr>
        <w:t>.</w:t>
      </w:r>
      <w:r w:rsidRPr="00915D25">
        <w:rPr>
          <w:rFonts w:ascii="Times New Roman" w:hAnsi="Times New Roman" w:cs="Times New Roman"/>
          <w:sz w:val="20"/>
        </w:rPr>
        <w:t xml:space="preserve"> Diretor da Cooperativa de </w:t>
      </w:r>
      <w:proofErr w:type="spellStart"/>
      <w:r w:rsidRPr="00915D25">
        <w:rPr>
          <w:rFonts w:ascii="Times New Roman" w:hAnsi="Times New Roman" w:cs="Times New Roman"/>
          <w:sz w:val="20"/>
        </w:rPr>
        <w:t>Sants</w:t>
      </w:r>
      <w:proofErr w:type="spellEnd"/>
      <w:r w:rsidRPr="00915D25">
        <w:rPr>
          <w:rFonts w:ascii="Times New Roman" w:hAnsi="Times New Roman" w:cs="Times New Roman"/>
          <w:sz w:val="20"/>
        </w:rPr>
        <w:t>, entrevista concedida na livraria “</w:t>
      </w:r>
      <w:proofErr w:type="spellStart"/>
      <w:r w:rsidRPr="00915D25">
        <w:rPr>
          <w:rFonts w:ascii="Times New Roman" w:hAnsi="Times New Roman" w:cs="Times New Roman"/>
          <w:sz w:val="20"/>
        </w:rPr>
        <w:t>Ciutat</w:t>
      </w:r>
      <w:proofErr w:type="spellEnd"/>
      <w:r w:rsidRPr="00915D25">
        <w:rPr>
          <w:rFonts w:ascii="Times New Roman" w:hAnsi="Times New Roman" w:cs="Times New Roman"/>
          <w:sz w:val="20"/>
        </w:rPr>
        <w:t xml:space="preserve"> </w:t>
      </w:r>
      <w:proofErr w:type="spellStart"/>
      <w:r w:rsidRPr="00915D25">
        <w:rPr>
          <w:rFonts w:ascii="Times New Roman" w:hAnsi="Times New Roman" w:cs="Times New Roman"/>
          <w:sz w:val="20"/>
        </w:rPr>
        <w:t>Invisible</w:t>
      </w:r>
      <w:proofErr w:type="spellEnd"/>
      <w:r w:rsidRPr="00915D25">
        <w:rPr>
          <w:rFonts w:ascii="Times New Roman" w:hAnsi="Times New Roman" w:cs="Times New Roman"/>
          <w:sz w:val="20"/>
        </w:rPr>
        <w:t>”,</w:t>
      </w:r>
      <w:r w:rsidR="005E4BB7" w:rsidRPr="00915D25">
        <w:rPr>
          <w:rFonts w:ascii="Times New Roman" w:hAnsi="Times New Roman" w:cs="Times New Roman"/>
          <w:sz w:val="20"/>
        </w:rPr>
        <w:t xml:space="preserve"> </w:t>
      </w:r>
      <w:r w:rsidRPr="00915D25">
        <w:rPr>
          <w:rFonts w:ascii="Times New Roman" w:hAnsi="Times New Roman" w:cs="Times New Roman"/>
          <w:color w:val="auto"/>
          <w:sz w:val="20"/>
        </w:rPr>
        <w:t>22</w:t>
      </w:r>
      <w:r w:rsidR="005E4BB7" w:rsidRPr="00915D25">
        <w:rPr>
          <w:rFonts w:ascii="Times New Roman" w:hAnsi="Times New Roman" w:cs="Times New Roman"/>
          <w:color w:val="auto"/>
          <w:sz w:val="20"/>
        </w:rPr>
        <w:t>/04/2016).</w:t>
      </w:r>
    </w:p>
    <w:p w14:paraId="180230DA" w14:textId="2957F393" w:rsidR="003B67A1" w:rsidRPr="00373704" w:rsidRDefault="007E5338" w:rsidP="008B316A">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sz w:val="22"/>
          <w:szCs w:val="22"/>
        </w:rPr>
        <w:lastRenderedPageBreak/>
        <w:t>U</w:t>
      </w:r>
      <w:r w:rsidR="003B67A1" w:rsidRPr="00373704">
        <w:rPr>
          <w:rFonts w:ascii="Times New Roman" w:hAnsi="Times New Roman" w:cs="Times New Roman"/>
          <w:sz w:val="22"/>
          <w:szCs w:val="22"/>
        </w:rPr>
        <w:t xml:space="preserve">m antropólogo e urbanista barcelonês, em entrevista, </w:t>
      </w:r>
      <w:r w:rsidR="007C64E6">
        <w:rPr>
          <w:rFonts w:ascii="Times New Roman" w:hAnsi="Times New Roman" w:cs="Times New Roman"/>
          <w:sz w:val="22"/>
          <w:szCs w:val="22"/>
        </w:rPr>
        <w:t xml:space="preserve">assim </w:t>
      </w:r>
      <w:r w:rsidRPr="00373704">
        <w:rPr>
          <w:rFonts w:ascii="Times New Roman" w:hAnsi="Times New Roman" w:cs="Times New Roman"/>
          <w:sz w:val="22"/>
          <w:szCs w:val="22"/>
        </w:rPr>
        <w:t>descreve</w:t>
      </w:r>
      <w:r w:rsidR="005E4BB7" w:rsidRPr="00373704">
        <w:rPr>
          <w:rFonts w:ascii="Times New Roman" w:hAnsi="Times New Roman" w:cs="Times New Roman"/>
          <w:sz w:val="22"/>
          <w:szCs w:val="22"/>
        </w:rPr>
        <w:t xml:space="preserve"> </w:t>
      </w:r>
      <w:r w:rsidR="007C64E6">
        <w:rPr>
          <w:rFonts w:ascii="Times New Roman" w:hAnsi="Times New Roman" w:cs="Times New Roman"/>
          <w:sz w:val="22"/>
          <w:szCs w:val="22"/>
        </w:rPr>
        <w:t>o dia 18 de julho de 1936</w:t>
      </w:r>
      <w:r w:rsidR="003B67A1" w:rsidRPr="00373704">
        <w:rPr>
          <w:rFonts w:ascii="Times New Roman" w:hAnsi="Times New Roman" w:cs="Times New Roman"/>
          <w:sz w:val="22"/>
          <w:szCs w:val="22"/>
        </w:rPr>
        <w:t xml:space="preserve">: “Era </w:t>
      </w:r>
      <w:proofErr w:type="spellStart"/>
      <w:r w:rsidR="003B67A1" w:rsidRPr="00373704">
        <w:rPr>
          <w:rFonts w:ascii="Times New Roman" w:hAnsi="Times New Roman" w:cs="Times New Roman"/>
          <w:sz w:val="22"/>
          <w:szCs w:val="22"/>
        </w:rPr>
        <w:t>verano</w:t>
      </w:r>
      <w:proofErr w:type="spellEnd"/>
      <w:r w:rsidR="003B67A1" w:rsidRPr="00373704">
        <w:rPr>
          <w:rFonts w:ascii="Times New Roman" w:hAnsi="Times New Roman" w:cs="Times New Roman"/>
          <w:sz w:val="22"/>
          <w:szCs w:val="22"/>
        </w:rPr>
        <w:t xml:space="preserve"> y </w:t>
      </w:r>
      <w:proofErr w:type="spellStart"/>
      <w:r w:rsidR="003B67A1" w:rsidRPr="00373704">
        <w:rPr>
          <w:rFonts w:ascii="Times New Roman" w:hAnsi="Times New Roman" w:cs="Times New Roman"/>
          <w:sz w:val="22"/>
          <w:szCs w:val="22"/>
        </w:rPr>
        <w:t>vacaciones</w:t>
      </w:r>
      <w:proofErr w:type="spellEnd"/>
      <w:r w:rsidR="003B67A1" w:rsidRPr="00373704">
        <w:rPr>
          <w:rFonts w:ascii="Times New Roman" w:hAnsi="Times New Roman" w:cs="Times New Roman"/>
          <w:sz w:val="22"/>
          <w:szCs w:val="22"/>
        </w:rPr>
        <w:t xml:space="preserve"> escolares, </w:t>
      </w:r>
      <w:proofErr w:type="spellStart"/>
      <w:r w:rsidR="003B67A1" w:rsidRPr="00373704">
        <w:rPr>
          <w:rFonts w:ascii="Times New Roman" w:hAnsi="Times New Roman" w:cs="Times New Roman"/>
          <w:sz w:val="22"/>
          <w:szCs w:val="22"/>
        </w:rPr>
        <w:t>la</w:t>
      </w:r>
      <w:proofErr w:type="spellEnd"/>
      <w:r w:rsidR="003B67A1" w:rsidRPr="00373704">
        <w:rPr>
          <w:rFonts w:ascii="Times New Roman" w:hAnsi="Times New Roman" w:cs="Times New Roman"/>
          <w:sz w:val="22"/>
          <w:szCs w:val="22"/>
        </w:rPr>
        <w:t xml:space="preserve"> </w:t>
      </w:r>
      <w:proofErr w:type="spellStart"/>
      <w:r w:rsidR="003B67A1" w:rsidRPr="00373704">
        <w:rPr>
          <w:rFonts w:ascii="Times New Roman" w:hAnsi="Times New Roman" w:cs="Times New Roman"/>
          <w:sz w:val="22"/>
          <w:szCs w:val="22"/>
        </w:rPr>
        <w:t>ciudad</w:t>
      </w:r>
      <w:proofErr w:type="spellEnd"/>
      <w:r w:rsidR="003B67A1" w:rsidRPr="00373704">
        <w:rPr>
          <w:rFonts w:ascii="Times New Roman" w:hAnsi="Times New Roman" w:cs="Times New Roman"/>
          <w:sz w:val="22"/>
          <w:szCs w:val="22"/>
        </w:rPr>
        <w:t xml:space="preserve"> </w:t>
      </w:r>
      <w:proofErr w:type="spellStart"/>
      <w:r w:rsidR="003B67A1" w:rsidRPr="00373704">
        <w:rPr>
          <w:rFonts w:ascii="Times New Roman" w:hAnsi="Times New Roman" w:cs="Times New Roman"/>
          <w:sz w:val="22"/>
          <w:szCs w:val="22"/>
        </w:rPr>
        <w:t>estaba</w:t>
      </w:r>
      <w:proofErr w:type="spellEnd"/>
      <w:r w:rsidR="003B67A1" w:rsidRPr="00373704">
        <w:rPr>
          <w:rFonts w:ascii="Times New Roman" w:hAnsi="Times New Roman" w:cs="Times New Roman"/>
          <w:sz w:val="22"/>
          <w:szCs w:val="22"/>
        </w:rPr>
        <w:t xml:space="preserve"> </w:t>
      </w:r>
      <w:proofErr w:type="spellStart"/>
      <w:r w:rsidR="003B67A1" w:rsidRPr="00373704">
        <w:rPr>
          <w:rFonts w:ascii="Times New Roman" w:hAnsi="Times New Roman" w:cs="Times New Roman"/>
          <w:sz w:val="22"/>
          <w:szCs w:val="22"/>
        </w:rPr>
        <w:t>vacía</w:t>
      </w:r>
      <w:proofErr w:type="spellEnd"/>
      <w:r w:rsidR="003B67A1" w:rsidRPr="00373704">
        <w:rPr>
          <w:rFonts w:ascii="Times New Roman" w:hAnsi="Times New Roman" w:cs="Times New Roman"/>
          <w:sz w:val="22"/>
          <w:szCs w:val="22"/>
        </w:rPr>
        <w:t xml:space="preserve">, </w:t>
      </w:r>
      <w:proofErr w:type="spellStart"/>
      <w:r w:rsidR="003B67A1" w:rsidRPr="00373704">
        <w:rPr>
          <w:rFonts w:ascii="Times New Roman" w:hAnsi="Times New Roman" w:cs="Times New Roman"/>
          <w:sz w:val="22"/>
          <w:szCs w:val="22"/>
        </w:rPr>
        <w:t>las</w:t>
      </w:r>
      <w:proofErr w:type="spellEnd"/>
      <w:r w:rsidR="003B67A1" w:rsidRPr="00373704">
        <w:rPr>
          <w:rFonts w:ascii="Times New Roman" w:hAnsi="Times New Roman" w:cs="Times New Roman"/>
          <w:sz w:val="22"/>
          <w:szCs w:val="22"/>
        </w:rPr>
        <w:t xml:space="preserve"> </w:t>
      </w:r>
      <w:proofErr w:type="spellStart"/>
      <w:r w:rsidR="003B67A1" w:rsidRPr="00373704">
        <w:rPr>
          <w:rFonts w:ascii="Times New Roman" w:hAnsi="Times New Roman" w:cs="Times New Roman"/>
          <w:sz w:val="22"/>
          <w:szCs w:val="22"/>
        </w:rPr>
        <w:t>clases</w:t>
      </w:r>
      <w:proofErr w:type="spellEnd"/>
      <w:r w:rsidR="003B67A1" w:rsidRPr="00373704">
        <w:rPr>
          <w:rFonts w:ascii="Times New Roman" w:hAnsi="Times New Roman" w:cs="Times New Roman"/>
          <w:sz w:val="22"/>
          <w:szCs w:val="22"/>
        </w:rPr>
        <w:t xml:space="preserve"> medias y burguesia </w:t>
      </w:r>
      <w:proofErr w:type="spellStart"/>
      <w:r w:rsidR="003B67A1" w:rsidRPr="00373704">
        <w:rPr>
          <w:rFonts w:ascii="Times New Roman" w:hAnsi="Times New Roman" w:cs="Times New Roman"/>
          <w:sz w:val="22"/>
          <w:szCs w:val="22"/>
        </w:rPr>
        <w:t>estaban</w:t>
      </w:r>
      <w:proofErr w:type="spellEnd"/>
      <w:r w:rsidR="003B67A1" w:rsidRPr="00373704">
        <w:rPr>
          <w:rFonts w:ascii="Times New Roman" w:hAnsi="Times New Roman" w:cs="Times New Roman"/>
          <w:sz w:val="22"/>
          <w:szCs w:val="22"/>
        </w:rPr>
        <w:t xml:space="preserve"> </w:t>
      </w:r>
      <w:proofErr w:type="spellStart"/>
      <w:r w:rsidR="003B67A1" w:rsidRPr="00373704">
        <w:rPr>
          <w:rFonts w:ascii="Times New Roman" w:hAnsi="Times New Roman" w:cs="Times New Roman"/>
          <w:sz w:val="22"/>
          <w:szCs w:val="22"/>
        </w:rPr>
        <w:t>fuera</w:t>
      </w:r>
      <w:proofErr w:type="spellEnd"/>
      <w:r w:rsidR="003B67A1" w:rsidRPr="00373704">
        <w:rPr>
          <w:rFonts w:ascii="Times New Roman" w:hAnsi="Times New Roman" w:cs="Times New Roman"/>
          <w:sz w:val="22"/>
          <w:szCs w:val="22"/>
        </w:rPr>
        <w:t xml:space="preserve">. </w:t>
      </w:r>
      <w:r w:rsidR="003B67A1" w:rsidRPr="00373704">
        <w:rPr>
          <w:rFonts w:ascii="Times New Roman" w:hAnsi="Times New Roman" w:cs="Times New Roman"/>
          <w:sz w:val="22"/>
          <w:szCs w:val="22"/>
          <w:lang w:val="es-ES_tradnl"/>
        </w:rPr>
        <w:t xml:space="preserve">La defensa de la ciudad se hizo por la lucha armada formada por las barricadas de barrios bajo el liderazgo disciplinado de la CNT.” </w:t>
      </w:r>
      <w:r w:rsidR="003B67A1" w:rsidRPr="00373704">
        <w:rPr>
          <w:rFonts w:ascii="Times New Roman" w:hAnsi="Times New Roman" w:cs="Times New Roman"/>
          <w:sz w:val="22"/>
          <w:szCs w:val="22"/>
        </w:rPr>
        <w:t xml:space="preserve">(Manuel Delgado, entrevista  à autora na </w:t>
      </w:r>
      <w:proofErr w:type="spellStart"/>
      <w:r w:rsidR="003B67A1" w:rsidRPr="00373704">
        <w:rPr>
          <w:rFonts w:ascii="Times New Roman" w:hAnsi="Times New Roman" w:cs="Times New Roman"/>
          <w:sz w:val="22"/>
          <w:szCs w:val="22"/>
        </w:rPr>
        <w:t>Universitat</w:t>
      </w:r>
      <w:proofErr w:type="spellEnd"/>
      <w:r w:rsidR="003B67A1" w:rsidRPr="00373704">
        <w:rPr>
          <w:rFonts w:ascii="Times New Roman" w:hAnsi="Times New Roman" w:cs="Times New Roman"/>
          <w:sz w:val="22"/>
          <w:szCs w:val="22"/>
        </w:rPr>
        <w:t xml:space="preserve"> de Barcelona, em 14 jul. 2016</w:t>
      </w:r>
      <w:r w:rsidR="004D034D" w:rsidRPr="00373704">
        <w:rPr>
          <w:rFonts w:ascii="Times New Roman" w:hAnsi="Times New Roman" w:cs="Times New Roman"/>
          <w:sz w:val="22"/>
          <w:szCs w:val="22"/>
        </w:rPr>
        <w:t>)</w:t>
      </w:r>
      <w:r w:rsidRPr="00373704">
        <w:rPr>
          <w:rFonts w:ascii="Times New Roman" w:hAnsi="Times New Roman" w:cs="Times New Roman"/>
          <w:sz w:val="22"/>
          <w:szCs w:val="22"/>
        </w:rPr>
        <w:t xml:space="preserve">. </w:t>
      </w:r>
      <w:r w:rsidR="005879AA" w:rsidRPr="00373704">
        <w:rPr>
          <w:rFonts w:ascii="Times New Roman" w:hAnsi="Times New Roman" w:cs="Times New Roman"/>
          <w:sz w:val="22"/>
          <w:szCs w:val="22"/>
        </w:rPr>
        <w:t xml:space="preserve">Embora a estrutura dos comitês de bairros e de distritos fossem mais </w:t>
      </w:r>
      <w:r w:rsidR="00DB5A72">
        <w:rPr>
          <w:rFonts w:ascii="Times New Roman" w:hAnsi="Times New Roman" w:cs="Times New Roman"/>
          <w:sz w:val="22"/>
          <w:szCs w:val="22"/>
        </w:rPr>
        <w:t>elásticas</w:t>
      </w:r>
      <w:r w:rsidR="005879AA" w:rsidRPr="00373704">
        <w:rPr>
          <w:rFonts w:ascii="Times New Roman" w:hAnsi="Times New Roman" w:cs="Times New Roman"/>
          <w:sz w:val="22"/>
          <w:szCs w:val="22"/>
        </w:rPr>
        <w:t xml:space="preserve"> </w:t>
      </w:r>
      <w:r w:rsidR="005879AA" w:rsidRPr="00373704">
        <w:rPr>
          <w:rFonts w:ascii="Times New Roman" w:hAnsi="Times New Roman" w:cs="Times New Roman"/>
          <w:color w:val="auto"/>
          <w:sz w:val="22"/>
          <w:szCs w:val="22"/>
        </w:rPr>
        <w:t xml:space="preserve">que </w:t>
      </w:r>
      <w:r w:rsidR="004D034D" w:rsidRPr="00373704">
        <w:rPr>
          <w:rFonts w:ascii="Times New Roman" w:hAnsi="Times New Roman" w:cs="Times New Roman"/>
          <w:color w:val="auto"/>
          <w:sz w:val="22"/>
          <w:szCs w:val="22"/>
        </w:rPr>
        <w:t xml:space="preserve">a </w:t>
      </w:r>
      <w:r w:rsidR="005879AA" w:rsidRPr="00373704">
        <w:rPr>
          <w:rFonts w:ascii="Times New Roman" w:hAnsi="Times New Roman" w:cs="Times New Roman"/>
          <w:color w:val="auto"/>
          <w:sz w:val="22"/>
          <w:szCs w:val="22"/>
        </w:rPr>
        <w:t xml:space="preserve">dos partidos políticos, na prática as barricadas </w:t>
      </w:r>
      <w:proofErr w:type="spellStart"/>
      <w:r w:rsidR="005879AA" w:rsidRPr="00373704">
        <w:rPr>
          <w:rFonts w:ascii="Times New Roman" w:hAnsi="Times New Roman" w:cs="Times New Roman"/>
          <w:color w:val="auto"/>
          <w:sz w:val="22"/>
          <w:szCs w:val="22"/>
        </w:rPr>
        <w:t>cenetistas</w:t>
      </w:r>
      <w:proofErr w:type="spellEnd"/>
      <w:r w:rsidR="005879AA" w:rsidRPr="00373704">
        <w:rPr>
          <w:rFonts w:ascii="Times New Roman" w:hAnsi="Times New Roman" w:cs="Times New Roman"/>
          <w:color w:val="auto"/>
          <w:sz w:val="22"/>
          <w:szCs w:val="22"/>
        </w:rPr>
        <w:t>, em 18 de julho de 1936, tiveram uma ação eficiente e coordenada no combate às forças do general Franco</w:t>
      </w:r>
      <w:r w:rsidR="005E4BB7" w:rsidRPr="00373704">
        <w:rPr>
          <w:rFonts w:ascii="Times New Roman" w:hAnsi="Times New Roman" w:cs="Times New Roman"/>
          <w:color w:val="auto"/>
          <w:sz w:val="22"/>
          <w:szCs w:val="22"/>
        </w:rPr>
        <w:t xml:space="preserve">. </w:t>
      </w:r>
      <w:r w:rsidR="003B67A1" w:rsidRPr="00373704">
        <w:rPr>
          <w:rFonts w:ascii="Times New Roman" w:hAnsi="Times New Roman" w:cs="Times New Roman"/>
          <w:color w:val="auto"/>
          <w:sz w:val="22"/>
          <w:szCs w:val="22"/>
        </w:rPr>
        <w:t>A construção de barricadas</w:t>
      </w:r>
      <w:r w:rsidRPr="00373704">
        <w:rPr>
          <w:rFonts w:ascii="Times New Roman" w:hAnsi="Times New Roman" w:cs="Times New Roman"/>
          <w:color w:val="auto"/>
          <w:sz w:val="22"/>
          <w:szCs w:val="22"/>
        </w:rPr>
        <w:t>, tradição federalista catalã,</w:t>
      </w:r>
      <w:r w:rsidR="003B67A1" w:rsidRPr="00373704">
        <w:rPr>
          <w:rFonts w:ascii="Times New Roman" w:hAnsi="Times New Roman" w:cs="Times New Roman"/>
          <w:color w:val="auto"/>
          <w:sz w:val="22"/>
          <w:szCs w:val="22"/>
        </w:rPr>
        <w:t xml:space="preserve"> foi o </w:t>
      </w:r>
      <w:r w:rsidR="001F07E1" w:rsidRPr="00373704">
        <w:rPr>
          <w:rFonts w:ascii="Times New Roman" w:hAnsi="Times New Roman" w:cs="Times New Roman"/>
          <w:color w:val="auto"/>
          <w:sz w:val="22"/>
          <w:szCs w:val="22"/>
        </w:rPr>
        <w:t>elemento</w:t>
      </w:r>
      <w:r w:rsidR="001F07E1" w:rsidRPr="00373704">
        <w:rPr>
          <w:rFonts w:ascii="Times New Roman" w:hAnsi="Times New Roman" w:cs="Times New Roman"/>
          <w:i/>
          <w:color w:val="auto"/>
          <w:sz w:val="22"/>
          <w:szCs w:val="22"/>
        </w:rPr>
        <w:t xml:space="preserve"> </w:t>
      </w:r>
      <w:r w:rsidR="001F07E1" w:rsidRPr="00373704">
        <w:rPr>
          <w:rFonts w:ascii="Times New Roman" w:hAnsi="Times New Roman" w:cs="Times New Roman"/>
          <w:color w:val="auto"/>
          <w:sz w:val="22"/>
          <w:szCs w:val="22"/>
        </w:rPr>
        <w:t xml:space="preserve">fundamental que </w:t>
      </w:r>
      <w:r w:rsidR="003B67A1" w:rsidRPr="00373704">
        <w:rPr>
          <w:rFonts w:ascii="Times New Roman" w:hAnsi="Times New Roman" w:cs="Times New Roman"/>
          <w:color w:val="auto"/>
          <w:sz w:val="22"/>
          <w:szCs w:val="22"/>
        </w:rPr>
        <w:t>definiu</w:t>
      </w:r>
      <w:r w:rsidR="001F07E1" w:rsidRPr="00373704">
        <w:rPr>
          <w:rFonts w:ascii="Times New Roman" w:hAnsi="Times New Roman" w:cs="Times New Roman"/>
          <w:color w:val="auto"/>
          <w:sz w:val="22"/>
          <w:szCs w:val="22"/>
        </w:rPr>
        <w:t xml:space="preserve"> a </w:t>
      </w:r>
      <w:r w:rsidR="005879AA" w:rsidRPr="00373704">
        <w:rPr>
          <w:rFonts w:ascii="Times New Roman" w:hAnsi="Times New Roman" w:cs="Times New Roman"/>
          <w:color w:val="auto"/>
          <w:sz w:val="22"/>
          <w:szCs w:val="22"/>
        </w:rPr>
        <w:t xml:space="preserve">seguir a </w:t>
      </w:r>
      <w:r w:rsidR="001F07E1" w:rsidRPr="00373704">
        <w:rPr>
          <w:rFonts w:ascii="Times New Roman" w:hAnsi="Times New Roman" w:cs="Times New Roman"/>
          <w:color w:val="auto"/>
          <w:sz w:val="22"/>
          <w:szCs w:val="22"/>
        </w:rPr>
        <w:t>forma do urbanismo revolucionário</w:t>
      </w:r>
      <w:r w:rsidRPr="00373704">
        <w:rPr>
          <w:rFonts w:ascii="Times New Roman" w:hAnsi="Times New Roman" w:cs="Times New Roman"/>
          <w:color w:val="auto"/>
          <w:sz w:val="22"/>
          <w:szCs w:val="22"/>
        </w:rPr>
        <w:t>, na medida em que</w:t>
      </w:r>
      <w:r w:rsidR="001F07E1" w:rsidRPr="00373704">
        <w:rPr>
          <w:rFonts w:ascii="Times New Roman" w:hAnsi="Times New Roman" w:cs="Times New Roman"/>
          <w:color w:val="auto"/>
          <w:sz w:val="22"/>
          <w:szCs w:val="22"/>
        </w:rPr>
        <w:t xml:space="preserve"> o espaço </w:t>
      </w:r>
      <w:r w:rsidR="001F07E1" w:rsidRPr="00373704">
        <w:rPr>
          <w:rFonts w:ascii="Times New Roman" w:hAnsi="Times New Roman" w:cs="Times New Roman"/>
          <w:sz w:val="22"/>
          <w:szCs w:val="22"/>
        </w:rPr>
        <w:t>urbano era o lugar de seu projeto político e a organização e</w:t>
      </w:r>
      <w:r w:rsidR="00D33557" w:rsidRPr="00373704">
        <w:rPr>
          <w:rFonts w:ascii="Times New Roman" w:hAnsi="Times New Roman" w:cs="Times New Roman"/>
          <w:sz w:val="22"/>
          <w:szCs w:val="22"/>
        </w:rPr>
        <w:t xml:space="preserve"> a</w:t>
      </w:r>
      <w:r w:rsidR="001F07E1" w:rsidRPr="00373704">
        <w:rPr>
          <w:rFonts w:ascii="Times New Roman" w:hAnsi="Times New Roman" w:cs="Times New Roman"/>
          <w:sz w:val="22"/>
          <w:szCs w:val="22"/>
        </w:rPr>
        <w:t xml:space="preserve"> continuidade de sua ocupação estava em mãos da CNT-FAI.</w:t>
      </w:r>
      <w:r w:rsidR="00FB441C">
        <w:rPr>
          <w:rFonts w:ascii="Times New Roman" w:hAnsi="Times New Roman" w:cs="Times New Roman"/>
          <w:sz w:val="22"/>
          <w:szCs w:val="22"/>
        </w:rPr>
        <w:t xml:space="preserve"> </w:t>
      </w:r>
      <w:r w:rsidR="001F07E1" w:rsidRPr="00373704">
        <w:rPr>
          <w:rFonts w:ascii="Times New Roman" w:hAnsi="Times New Roman" w:cs="Times New Roman"/>
          <w:sz w:val="22"/>
          <w:szCs w:val="22"/>
        </w:rPr>
        <w:t xml:space="preserve">No bojo da reorganização do espaço urbano, a vida cotidiana foi se </w:t>
      </w:r>
      <w:r w:rsidR="00BE19F0">
        <w:rPr>
          <w:rFonts w:ascii="Times New Roman" w:hAnsi="Times New Roman" w:cs="Times New Roman"/>
          <w:sz w:val="22"/>
          <w:szCs w:val="22"/>
        </w:rPr>
        <w:t>tornando</w:t>
      </w:r>
      <w:r w:rsidR="003B67A1" w:rsidRPr="00373704">
        <w:rPr>
          <w:rFonts w:ascii="Times New Roman" w:hAnsi="Times New Roman" w:cs="Times New Roman"/>
          <w:sz w:val="22"/>
          <w:szCs w:val="22"/>
        </w:rPr>
        <w:t xml:space="preserve"> mais </w:t>
      </w:r>
      <w:r w:rsidR="001F07E1" w:rsidRPr="00373704">
        <w:rPr>
          <w:rFonts w:ascii="Times New Roman" w:hAnsi="Times New Roman" w:cs="Times New Roman"/>
          <w:sz w:val="22"/>
          <w:szCs w:val="22"/>
        </w:rPr>
        <w:t>proletariza</w:t>
      </w:r>
      <w:r w:rsidR="003B67A1" w:rsidRPr="00373704">
        <w:rPr>
          <w:rFonts w:ascii="Times New Roman" w:hAnsi="Times New Roman" w:cs="Times New Roman"/>
          <w:sz w:val="22"/>
          <w:szCs w:val="22"/>
        </w:rPr>
        <w:t>da</w:t>
      </w:r>
      <w:r w:rsidR="004D034D" w:rsidRPr="00373704">
        <w:rPr>
          <w:rFonts w:ascii="Times New Roman" w:hAnsi="Times New Roman" w:cs="Times New Roman"/>
          <w:sz w:val="22"/>
          <w:szCs w:val="22"/>
        </w:rPr>
        <w:t>,</w:t>
      </w:r>
      <w:r w:rsidR="003B67A1" w:rsidRPr="00373704">
        <w:rPr>
          <w:rFonts w:ascii="Times New Roman" w:hAnsi="Times New Roman" w:cs="Times New Roman"/>
          <w:sz w:val="22"/>
          <w:szCs w:val="22"/>
        </w:rPr>
        <w:t xml:space="preserve"> o que se podia ver pelo uso disseminado dos macacões azuis de inspiração proletária e miliciana.</w:t>
      </w:r>
      <w:r w:rsidR="001F07E1" w:rsidRPr="00373704">
        <w:rPr>
          <w:rFonts w:ascii="Times New Roman" w:hAnsi="Times New Roman" w:cs="Times New Roman"/>
          <w:sz w:val="22"/>
          <w:szCs w:val="22"/>
        </w:rPr>
        <w:t xml:space="preserve"> Quanto à eliminação física dos inimigos de classe, a</w:t>
      </w:r>
      <w:r w:rsidR="004B2FA1">
        <w:rPr>
          <w:rFonts w:ascii="Times New Roman" w:hAnsi="Times New Roman" w:cs="Times New Roman"/>
          <w:sz w:val="22"/>
          <w:szCs w:val="22"/>
        </w:rPr>
        <w:t xml:space="preserve"> I</w:t>
      </w:r>
      <w:r w:rsidR="001F07E1" w:rsidRPr="00373704">
        <w:rPr>
          <w:rFonts w:ascii="Times New Roman" w:hAnsi="Times New Roman" w:cs="Times New Roman"/>
          <w:sz w:val="22"/>
          <w:szCs w:val="22"/>
        </w:rPr>
        <w:t>greja foi definida como principal alvo</w:t>
      </w:r>
      <w:r w:rsidR="001F07E1" w:rsidRPr="00373704">
        <w:rPr>
          <w:rStyle w:val="FootnoteReference"/>
          <w:rFonts w:ascii="Times New Roman" w:hAnsi="Times New Roman" w:cs="Times New Roman"/>
          <w:sz w:val="22"/>
          <w:szCs w:val="22"/>
        </w:rPr>
        <w:footnoteReference w:id="7"/>
      </w:r>
      <w:r w:rsidR="001F07E1" w:rsidRPr="00373704">
        <w:rPr>
          <w:rFonts w:ascii="Times New Roman" w:hAnsi="Times New Roman" w:cs="Times New Roman"/>
          <w:sz w:val="22"/>
          <w:szCs w:val="22"/>
        </w:rPr>
        <w:t xml:space="preserve"> e a maioria das mortes </w:t>
      </w:r>
      <w:r w:rsidR="00FB441C">
        <w:rPr>
          <w:rFonts w:ascii="Times New Roman" w:hAnsi="Times New Roman" w:cs="Times New Roman"/>
          <w:sz w:val="22"/>
          <w:szCs w:val="22"/>
        </w:rPr>
        <w:t>no período</w:t>
      </w:r>
      <w:r w:rsidR="001F07E1" w:rsidRPr="00373704">
        <w:rPr>
          <w:rFonts w:ascii="Times New Roman" w:hAnsi="Times New Roman" w:cs="Times New Roman"/>
          <w:sz w:val="22"/>
          <w:szCs w:val="22"/>
        </w:rPr>
        <w:t xml:space="preserve"> foram feitas</w:t>
      </w:r>
      <w:r w:rsidR="00DB5A72">
        <w:rPr>
          <w:rFonts w:ascii="Times New Roman" w:hAnsi="Times New Roman" w:cs="Times New Roman"/>
          <w:sz w:val="22"/>
          <w:szCs w:val="22"/>
        </w:rPr>
        <w:t xml:space="preserve"> sob o </w:t>
      </w:r>
      <w:r w:rsidR="001F07E1" w:rsidRPr="00373704">
        <w:rPr>
          <w:rFonts w:ascii="Times New Roman" w:hAnsi="Times New Roman" w:cs="Times New Roman"/>
          <w:sz w:val="22"/>
          <w:szCs w:val="22"/>
        </w:rPr>
        <w:t xml:space="preserve">conhecimento de autoridades republicanas. No que se refere ao espaço da produção, </w:t>
      </w:r>
      <w:r w:rsidR="005E4BB7" w:rsidRPr="00373704">
        <w:rPr>
          <w:rFonts w:ascii="Times New Roman" w:hAnsi="Times New Roman" w:cs="Times New Roman"/>
          <w:sz w:val="22"/>
          <w:szCs w:val="22"/>
        </w:rPr>
        <w:t>a</w:t>
      </w:r>
      <w:r w:rsidR="001F07E1" w:rsidRPr="00373704">
        <w:rPr>
          <w:rFonts w:ascii="Times New Roman" w:hAnsi="Times New Roman" w:cs="Times New Roman"/>
          <w:sz w:val="22"/>
          <w:szCs w:val="22"/>
        </w:rPr>
        <w:t xml:space="preserve"> ideia era trazer os antigos donos das fábricas para dentro delas em condições similares às dos trabalhadores, o que aconteceu em alguns espaços coletivizados.</w:t>
      </w:r>
      <w:r w:rsidR="004B2FA1">
        <w:rPr>
          <w:rFonts w:ascii="Times New Roman" w:hAnsi="Times New Roman" w:cs="Times New Roman"/>
          <w:sz w:val="22"/>
          <w:szCs w:val="22"/>
        </w:rPr>
        <w:t xml:space="preserve"> Ess</w:t>
      </w:r>
      <w:r w:rsidR="001F07E1" w:rsidRPr="00373704">
        <w:rPr>
          <w:rFonts w:ascii="Times New Roman" w:hAnsi="Times New Roman" w:cs="Times New Roman"/>
          <w:sz w:val="22"/>
          <w:szCs w:val="22"/>
        </w:rPr>
        <w:t xml:space="preserve">a tendência foi enfraquecida quando os comunistas republicanos do </w:t>
      </w:r>
      <w:proofErr w:type="spellStart"/>
      <w:r w:rsidR="001F07E1" w:rsidRPr="00373704">
        <w:rPr>
          <w:rFonts w:ascii="Times New Roman" w:hAnsi="Times New Roman" w:cs="Times New Roman"/>
          <w:sz w:val="22"/>
          <w:szCs w:val="22"/>
        </w:rPr>
        <w:t>Partit</w:t>
      </w:r>
      <w:proofErr w:type="spellEnd"/>
      <w:r w:rsidR="001F07E1" w:rsidRPr="00373704">
        <w:rPr>
          <w:rFonts w:ascii="Times New Roman" w:hAnsi="Times New Roman" w:cs="Times New Roman"/>
          <w:sz w:val="22"/>
          <w:szCs w:val="22"/>
        </w:rPr>
        <w:t xml:space="preserve"> Socialista </w:t>
      </w:r>
      <w:proofErr w:type="spellStart"/>
      <w:r w:rsidR="001F07E1" w:rsidRPr="00373704">
        <w:rPr>
          <w:rFonts w:ascii="Times New Roman" w:hAnsi="Times New Roman" w:cs="Times New Roman"/>
          <w:sz w:val="22"/>
          <w:szCs w:val="22"/>
        </w:rPr>
        <w:t>Unificat</w:t>
      </w:r>
      <w:proofErr w:type="spellEnd"/>
      <w:r w:rsidR="001F07E1" w:rsidRPr="00373704">
        <w:rPr>
          <w:rFonts w:ascii="Times New Roman" w:hAnsi="Times New Roman" w:cs="Times New Roman"/>
          <w:sz w:val="22"/>
          <w:szCs w:val="22"/>
        </w:rPr>
        <w:t xml:space="preserve"> de </w:t>
      </w:r>
      <w:proofErr w:type="spellStart"/>
      <w:r w:rsidR="001F07E1" w:rsidRPr="00373704">
        <w:rPr>
          <w:rFonts w:ascii="Times New Roman" w:hAnsi="Times New Roman" w:cs="Times New Roman"/>
          <w:sz w:val="22"/>
          <w:szCs w:val="22"/>
        </w:rPr>
        <w:t>Catalunya</w:t>
      </w:r>
      <w:proofErr w:type="spellEnd"/>
      <w:r w:rsidR="001F07E1" w:rsidRPr="00373704">
        <w:rPr>
          <w:rFonts w:ascii="Times New Roman" w:hAnsi="Times New Roman" w:cs="Times New Roman"/>
          <w:sz w:val="22"/>
          <w:szCs w:val="22"/>
        </w:rPr>
        <w:t>/PSUC, que formavam parte da aliança antifascista, passaram a proteger a pequena e média burguesia barcelonesa, momento em que os ácratas ti</w:t>
      </w:r>
      <w:r w:rsidR="00DB5A72">
        <w:rPr>
          <w:rFonts w:ascii="Times New Roman" w:hAnsi="Times New Roman" w:cs="Times New Roman"/>
          <w:sz w:val="22"/>
          <w:szCs w:val="22"/>
        </w:rPr>
        <w:t>veram</w:t>
      </w:r>
      <w:r w:rsidR="001F07E1" w:rsidRPr="00373704">
        <w:rPr>
          <w:rFonts w:ascii="Times New Roman" w:hAnsi="Times New Roman" w:cs="Times New Roman"/>
          <w:sz w:val="22"/>
          <w:szCs w:val="22"/>
        </w:rPr>
        <w:t xml:space="preserve"> no estalinismo o principal inimigo</w:t>
      </w:r>
      <w:r w:rsidR="005E4BB7" w:rsidRPr="00373704">
        <w:rPr>
          <w:rFonts w:ascii="Times New Roman" w:hAnsi="Times New Roman" w:cs="Times New Roman"/>
          <w:sz w:val="22"/>
          <w:szCs w:val="22"/>
        </w:rPr>
        <w:t>.</w:t>
      </w:r>
      <w:r w:rsidR="001F07E1" w:rsidRPr="00373704">
        <w:rPr>
          <w:rFonts w:ascii="Times New Roman" w:hAnsi="Times New Roman" w:cs="Times New Roman"/>
          <w:sz w:val="22"/>
          <w:szCs w:val="22"/>
        </w:rPr>
        <w:t xml:space="preserve"> </w:t>
      </w:r>
    </w:p>
    <w:p w14:paraId="2AC3AFF7" w14:textId="5190977B" w:rsidR="003B67A1" w:rsidRPr="00373704" w:rsidRDefault="003B67A1"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 xml:space="preserve">Chris </w:t>
      </w:r>
      <w:proofErr w:type="spellStart"/>
      <w:r w:rsidRPr="00373704">
        <w:rPr>
          <w:rFonts w:ascii="Times New Roman" w:hAnsi="Times New Roman" w:cs="Times New Roman"/>
          <w:color w:val="auto"/>
          <w:sz w:val="22"/>
          <w:szCs w:val="22"/>
        </w:rPr>
        <w:t>Ealham</w:t>
      </w:r>
      <w:proofErr w:type="spellEnd"/>
      <w:r w:rsidRPr="00373704">
        <w:rPr>
          <w:rFonts w:ascii="Times New Roman" w:hAnsi="Times New Roman" w:cs="Times New Roman"/>
          <w:color w:val="auto"/>
          <w:sz w:val="22"/>
          <w:szCs w:val="22"/>
        </w:rPr>
        <w:t xml:space="preserve"> (2005</w:t>
      </w:r>
      <w:r w:rsidR="00943A3F">
        <w:rPr>
          <w:rFonts w:ascii="Times New Roman" w:hAnsi="Times New Roman" w:cs="Times New Roman"/>
          <w:color w:val="auto"/>
          <w:sz w:val="22"/>
          <w:szCs w:val="22"/>
        </w:rPr>
        <w:t>, 2010</w:t>
      </w:r>
      <w:r w:rsidRPr="00373704">
        <w:rPr>
          <w:rFonts w:ascii="Times New Roman" w:hAnsi="Times New Roman" w:cs="Times New Roman"/>
          <w:color w:val="auto"/>
          <w:sz w:val="22"/>
          <w:szCs w:val="22"/>
        </w:rPr>
        <w:t>) sustenta a ideia de que a apropriação do espaço urbano</w:t>
      </w:r>
      <w:r w:rsidR="004D034D" w:rsidRPr="00373704">
        <w:rPr>
          <w:rFonts w:ascii="Times New Roman" w:hAnsi="Times New Roman" w:cs="Times New Roman"/>
          <w:color w:val="auto"/>
          <w:sz w:val="22"/>
          <w:szCs w:val="22"/>
        </w:rPr>
        <w:t xml:space="preserve"> barcelonês</w:t>
      </w:r>
      <w:r w:rsidRPr="00373704">
        <w:rPr>
          <w:rFonts w:ascii="Times New Roman" w:hAnsi="Times New Roman" w:cs="Times New Roman"/>
          <w:color w:val="auto"/>
          <w:sz w:val="22"/>
          <w:szCs w:val="22"/>
        </w:rPr>
        <w:t xml:space="preserve"> foi parte de um projeto pensado</w:t>
      </w:r>
      <w:r w:rsidR="00D677F9">
        <w:rPr>
          <w:rFonts w:ascii="Times New Roman" w:hAnsi="Times New Roman" w:cs="Times New Roman"/>
          <w:color w:val="auto"/>
          <w:sz w:val="22"/>
          <w:szCs w:val="22"/>
        </w:rPr>
        <w:t>,</w:t>
      </w:r>
      <w:r w:rsidR="009F7778">
        <w:rPr>
          <w:rFonts w:ascii="Times New Roman" w:hAnsi="Times New Roman" w:cs="Times New Roman"/>
          <w:color w:val="auto"/>
          <w:sz w:val="22"/>
          <w:szCs w:val="22"/>
        </w:rPr>
        <w:t xml:space="preserve"> e não uma comoção revolucionária explosiva e selvagem</w:t>
      </w:r>
      <w:r w:rsidR="00D92CD3" w:rsidRPr="00373704">
        <w:rPr>
          <w:rFonts w:ascii="Times New Roman" w:hAnsi="Times New Roman" w:cs="Times New Roman"/>
          <w:color w:val="auto"/>
          <w:sz w:val="22"/>
          <w:szCs w:val="22"/>
        </w:rPr>
        <w:t xml:space="preserve">. </w:t>
      </w:r>
      <w:r w:rsidR="003E6F4B" w:rsidRPr="00373704">
        <w:rPr>
          <w:rFonts w:ascii="Times New Roman" w:hAnsi="Times New Roman" w:cs="Times New Roman"/>
          <w:color w:val="auto"/>
          <w:sz w:val="22"/>
          <w:szCs w:val="22"/>
        </w:rPr>
        <w:t>O argumento que segue baseia-se, e</w:t>
      </w:r>
      <w:r w:rsidR="00D92CD3" w:rsidRPr="00373704">
        <w:rPr>
          <w:rFonts w:ascii="Times New Roman" w:hAnsi="Times New Roman" w:cs="Times New Roman"/>
          <w:color w:val="auto"/>
          <w:sz w:val="22"/>
          <w:szCs w:val="22"/>
        </w:rPr>
        <w:t>m</w:t>
      </w:r>
      <w:r w:rsidR="003E6F4B" w:rsidRPr="00373704">
        <w:rPr>
          <w:rFonts w:ascii="Times New Roman" w:hAnsi="Times New Roman" w:cs="Times New Roman"/>
          <w:color w:val="auto"/>
          <w:sz w:val="22"/>
          <w:szCs w:val="22"/>
        </w:rPr>
        <w:t xml:space="preserve"> alguma medida, nas informações apresentadas p</w:t>
      </w:r>
      <w:r w:rsidR="00D92CD3" w:rsidRPr="00373704">
        <w:rPr>
          <w:rFonts w:ascii="Times New Roman" w:hAnsi="Times New Roman" w:cs="Times New Roman"/>
          <w:color w:val="auto"/>
          <w:sz w:val="22"/>
          <w:szCs w:val="22"/>
        </w:rPr>
        <w:t>elo autor</w:t>
      </w:r>
      <w:r w:rsidR="003E6F4B" w:rsidRPr="00373704">
        <w:rPr>
          <w:rFonts w:ascii="Times New Roman" w:hAnsi="Times New Roman" w:cs="Times New Roman"/>
          <w:color w:val="auto"/>
          <w:sz w:val="22"/>
          <w:szCs w:val="22"/>
        </w:rPr>
        <w:t xml:space="preserve"> sobre a maneira como os </w:t>
      </w:r>
      <w:proofErr w:type="spellStart"/>
      <w:r w:rsidR="003E6F4B" w:rsidRPr="00373704">
        <w:rPr>
          <w:rFonts w:ascii="Times New Roman" w:hAnsi="Times New Roman" w:cs="Times New Roman"/>
          <w:color w:val="auto"/>
          <w:sz w:val="22"/>
          <w:szCs w:val="22"/>
        </w:rPr>
        <w:t>an</w:t>
      </w:r>
      <w:r w:rsidR="00D92CD3" w:rsidRPr="00373704">
        <w:rPr>
          <w:rFonts w:ascii="Times New Roman" w:hAnsi="Times New Roman" w:cs="Times New Roman"/>
          <w:color w:val="auto"/>
          <w:sz w:val="22"/>
          <w:szCs w:val="22"/>
        </w:rPr>
        <w:t>a</w:t>
      </w:r>
      <w:r w:rsidR="003E6F4B" w:rsidRPr="00373704">
        <w:rPr>
          <w:rFonts w:ascii="Times New Roman" w:hAnsi="Times New Roman" w:cs="Times New Roman"/>
          <w:color w:val="auto"/>
          <w:sz w:val="22"/>
          <w:szCs w:val="22"/>
        </w:rPr>
        <w:t>rco</w:t>
      </w:r>
      <w:proofErr w:type="spellEnd"/>
      <w:r w:rsidR="004D034D" w:rsidRPr="00373704">
        <w:rPr>
          <w:rFonts w:ascii="Times New Roman" w:hAnsi="Times New Roman" w:cs="Times New Roman"/>
          <w:color w:val="auto"/>
          <w:sz w:val="22"/>
          <w:szCs w:val="22"/>
        </w:rPr>
        <w:t>-</w:t>
      </w:r>
      <w:r w:rsidR="003E6F4B" w:rsidRPr="00373704">
        <w:rPr>
          <w:rFonts w:ascii="Times New Roman" w:hAnsi="Times New Roman" w:cs="Times New Roman"/>
          <w:color w:val="auto"/>
          <w:sz w:val="22"/>
          <w:szCs w:val="22"/>
        </w:rPr>
        <w:t>sindicalistas ocuparam</w:t>
      </w:r>
      <w:r w:rsidR="00ED2E2B">
        <w:rPr>
          <w:rFonts w:ascii="Times New Roman" w:hAnsi="Times New Roman" w:cs="Times New Roman"/>
          <w:color w:val="auto"/>
          <w:sz w:val="22"/>
          <w:szCs w:val="22"/>
        </w:rPr>
        <w:t xml:space="preserve"> a cidade </w:t>
      </w:r>
      <w:r w:rsidR="003E6F4B" w:rsidRPr="00373704">
        <w:rPr>
          <w:rFonts w:ascii="Times New Roman" w:hAnsi="Times New Roman" w:cs="Times New Roman"/>
          <w:color w:val="auto"/>
          <w:sz w:val="22"/>
          <w:szCs w:val="22"/>
        </w:rPr>
        <w:t>e procuraram imprimir sua presença</w:t>
      </w:r>
      <w:r w:rsidR="005E4BB7"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Es</w:t>
      </w:r>
      <w:r w:rsidR="004D034D" w:rsidRPr="00373704">
        <w:rPr>
          <w:rFonts w:ascii="Times New Roman" w:hAnsi="Times New Roman" w:cs="Times New Roman"/>
          <w:color w:val="auto"/>
          <w:sz w:val="22"/>
          <w:szCs w:val="22"/>
        </w:rPr>
        <w:t>s</w:t>
      </w:r>
      <w:r w:rsidRPr="00373704">
        <w:rPr>
          <w:rFonts w:ascii="Times New Roman" w:hAnsi="Times New Roman" w:cs="Times New Roman"/>
          <w:color w:val="auto"/>
          <w:sz w:val="22"/>
          <w:szCs w:val="22"/>
        </w:rPr>
        <w:t xml:space="preserve">e projeto teve dois </w:t>
      </w:r>
      <w:r w:rsidR="005E4BB7" w:rsidRPr="00373704">
        <w:rPr>
          <w:rFonts w:ascii="Times New Roman" w:hAnsi="Times New Roman" w:cs="Times New Roman"/>
          <w:color w:val="auto"/>
          <w:sz w:val="22"/>
          <w:szCs w:val="22"/>
        </w:rPr>
        <w:t>ingredientes</w:t>
      </w:r>
      <w:r w:rsidRPr="00373704">
        <w:rPr>
          <w:rFonts w:ascii="Times New Roman" w:hAnsi="Times New Roman" w:cs="Times New Roman"/>
          <w:color w:val="auto"/>
          <w:sz w:val="22"/>
          <w:szCs w:val="22"/>
        </w:rPr>
        <w:t xml:space="preserve"> políticos</w:t>
      </w:r>
      <w:r w:rsidR="00D92CD3" w:rsidRPr="00373704">
        <w:rPr>
          <w:rFonts w:ascii="Times New Roman" w:hAnsi="Times New Roman" w:cs="Times New Roman"/>
          <w:color w:val="auto"/>
          <w:sz w:val="22"/>
          <w:szCs w:val="22"/>
        </w:rPr>
        <w:t xml:space="preserve"> fundamentais</w:t>
      </w:r>
      <w:r w:rsidRPr="00373704">
        <w:rPr>
          <w:rFonts w:ascii="Times New Roman" w:hAnsi="Times New Roman" w:cs="Times New Roman"/>
          <w:color w:val="auto"/>
          <w:sz w:val="22"/>
          <w:szCs w:val="22"/>
        </w:rPr>
        <w:t xml:space="preserve">: o primeiro, a ação de combate dos revolucionários não alinhados aos comunistas e socialistas (CNT </w:t>
      </w:r>
      <w:proofErr w:type="spellStart"/>
      <w:r w:rsidRPr="00373704">
        <w:rPr>
          <w:rFonts w:ascii="Times New Roman" w:hAnsi="Times New Roman" w:cs="Times New Roman"/>
          <w:color w:val="auto"/>
          <w:sz w:val="22"/>
          <w:szCs w:val="22"/>
        </w:rPr>
        <w:t>anarco</w:t>
      </w:r>
      <w:proofErr w:type="spellEnd"/>
      <w:r w:rsidRPr="00373704">
        <w:rPr>
          <w:rFonts w:ascii="Times New Roman" w:hAnsi="Times New Roman" w:cs="Times New Roman"/>
          <w:color w:val="auto"/>
          <w:sz w:val="22"/>
          <w:szCs w:val="22"/>
        </w:rPr>
        <w:t>-sindicalista, FAI anarquista, e POUM</w:t>
      </w:r>
      <w:r w:rsidR="000B42CB">
        <w:rPr>
          <w:rFonts w:ascii="Times New Roman" w:hAnsi="Times New Roman" w:cs="Times New Roman"/>
          <w:color w:val="auto"/>
          <w:sz w:val="22"/>
          <w:szCs w:val="22"/>
        </w:rPr>
        <w:t xml:space="preserve">, Partido </w:t>
      </w:r>
      <w:proofErr w:type="spellStart"/>
      <w:r w:rsidR="000B42CB">
        <w:rPr>
          <w:rFonts w:ascii="Times New Roman" w:hAnsi="Times New Roman" w:cs="Times New Roman"/>
          <w:color w:val="auto"/>
          <w:sz w:val="22"/>
          <w:szCs w:val="22"/>
        </w:rPr>
        <w:t>Obrero</w:t>
      </w:r>
      <w:proofErr w:type="spellEnd"/>
      <w:r w:rsidR="000B42CB">
        <w:rPr>
          <w:rFonts w:ascii="Times New Roman" w:hAnsi="Times New Roman" w:cs="Times New Roman"/>
          <w:color w:val="auto"/>
          <w:sz w:val="22"/>
          <w:szCs w:val="22"/>
        </w:rPr>
        <w:t xml:space="preserve"> de </w:t>
      </w:r>
      <w:proofErr w:type="spellStart"/>
      <w:r w:rsidR="000B42CB">
        <w:rPr>
          <w:rFonts w:ascii="Times New Roman" w:hAnsi="Times New Roman" w:cs="Times New Roman"/>
          <w:color w:val="auto"/>
          <w:sz w:val="22"/>
          <w:szCs w:val="22"/>
        </w:rPr>
        <w:t>Unidad</w:t>
      </w:r>
      <w:proofErr w:type="spellEnd"/>
      <w:r w:rsidR="000B42CB">
        <w:rPr>
          <w:rFonts w:ascii="Times New Roman" w:hAnsi="Times New Roman" w:cs="Times New Roman"/>
          <w:color w:val="auto"/>
          <w:sz w:val="22"/>
          <w:szCs w:val="22"/>
        </w:rPr>
        <w:t xml:space="preserve"> Marxista,</w:t>
      </w:r>
      <w:r w:rsidRPr="00373704">
        <w:rPr>
          <w:rFonts w:ascii="Times New Roman" w:hAnsi="Times New Roman" w:cs="Times New Roman"/>
          <w:color w:val="auto"/>
          <w:sz w:val="22"/>
          <w:szCs w:val="22"/>
        </w:rPr>
        <w:t xml:space="preserve"> trotskista) que, articulando uma concepção e uma prática do “urbanismo revolucionário,” se apropriaram e </w:t>
      </w:r>
      <w:proofErr w:type="spellStart"/>
      <w:r w:rsidRPr="00373704">
        <w:rPr>
          <w:rFonts w:ascii="Times New Roman" w:hAnsi="Times New Roman" w:cs="Times New Roman"/>
          <w:color w:val="auto"/>
          <w:sz w:val="22"/>
          <w:szCs w:val="22"/>
        </w:rPr>
        <w:t>ressignificaram</w:t>
      </w:r>
      <w:proofErr w:type="spellEnd"/>
      <w:r w:rsidRPr="00373704">
        <w:rPr>
          <w:rFonts w:ascii="Times New Roman" w:hAnsi="Times New Roman" w:cs="Times New Roman"/>
          <w:color w:val="auto"/>
          <w:sz w:val="22"/>
          <w:szCs w:val="22"/>
        </w:rPr>
        <w:t xml:space="preserve"> o espaço urbano; o segundo foi a cultura dos bairros, que tendo uma sólida tradição de luta e ação direta desde 1830, foram atores cotidianos importantes em suas </w:t>
      </w:r>
      <w:r w:rsidR="00ED2E2B">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redes de </w:t>
      </w:r>
      <w:r w:rsidRPr="00373704">
        <w:rPr>
          <w:rFonts w:ascii="Times New Roman" w:hAnsi="Times New Roman" w:cs="Times New Roman"/>
          <w:color w:val="auto"/>
          <w:sz w:val="22"/>
          <w:szCs w:val="22"/>
        </w:rPr>
        <w:lastRenderedPageBreak/>
        <w:t>afinidades</w:t>
      </w:r>
      <w:r w:rsidR="00ED2E2B">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e solidariedade ao conseguirem </w:t>
      </w:r>
      <w:r w:rsidR="00D92CD3" w:rsidRPr="00373704">
        <w:rPr>
          <w:rFonts w:ascii="Times New Roman" w:hAnsi="Times New Roman" w:cs="Times New Roman"/>
          <w:color w:val="auto"/>
          <w:sz w:val="22"/>
          <w:szCs w:val="22"/>
        </w:rPr>
        <w:t>viver</w:t>
      </w:r>
      <w:r w:rsidRPr="00373704">
        <w:rPr>
          <w:rFonts w:ascii="Times New Roman" w:hAnsi="Times New Roman" w:cs="Times New Roman"/>
          <w:color w:val="auto"/>
          <w:sz w:val="22"/>
          <w:szCs w:val="22"/>
        </w:rPr>
        <w:t xml:space="preserve"> sua concepção do que seria a “cidade proletária”.</w:t>
      </w:r>
      <w:r w:rsidRPr="00373704" w:rsidDel="00674031">
        <w:rPr>
          <w:rFonts w:ascii="Times New Roman" w:hAnsi="Times New Roman" w:cs="Times New Roman"/>
          <w:color w:val="auto"/>
          <w:sz w:val="22"/>
          <w:szCs w:val="22"/>
        </w:rPr>
        <w:t xml:space="preserve"> </w:t>
      </w:r>
    </w:p>
    <w:p w14:paraId="643E9376" w14:textId="33102BEA" w:rsidR="002137D3" w:rsidRPr="00373704" w:rsidRDefault="001F07E1" w:rsidP="008B316A">
      <w:pPr>
        <w:pStyle w:val="TextoCorrido-ENANPUR2017"/>
        <w:spacing w:line="360" w:lineRule="auto"/>
        <w:rPr>
          <w:rFonts w:ascii="Times New Roman" w:hAnsi="Times New Roman" w:cs="Times New Roman"/>
          <w:b/>
          <w:color w:val="auto"/>
          <w:sz w:val="22"/>
          <w:szCs w:val="22"/>
        </w:rPr>
      </w:pPr>
      <w:r w:rsidRPr="00373704">
        <w:rPr>
          <w:rFonts w:ascii="Times New Roman" w:hAnsi="Times New Roman" w:cs="Times New Roman"/>
          <w:color w:val="auto"/>
          <w:sz w:val="22"/>
          <w:szCs w:val="22"/>
        </w:rPr>
        <w:t xml:space="preserve"> A cultura de ação autônoma da classe trabalhadora</w:t>
      </w:r>
      <w:r w:rsidR="002D6CB7" w:rsidRPr="00373704">
        <w:rPr>
          <w:rFonts w:ascii="Times New Roman" w:hAnsi="Times New Roman" w:cs="Times New Roman"/>
          <w:color w:val="auto"/>
          <w:sz w:val="22"/>
          <w:szCs w:val="22"/>
        </w:rPr>
        <w:t xml:space="preserve"> </w:t>
      </w:r>
      <w:r w:rsidR="00D92CD3" w:rsidRPr="00373704">
        <w:rPr>
          <w:rFonts w:ascii="Times New Roman" w:hAnsi="Times New Roman" w:cs="Times New Roman"/>
          <w:color w:val="auto"/>
          <w:sz w:val="22"/>
          <w:szCs w:val="22"/>
        </w:rPr>
        <w:t>seguia os</w:t>
      </w:r>
      <w:r w:rsidR="002D6CB7" w:rsidRPr="00373704">
        <w:rPr>
          <w:rFonts w:ascii="Times New Roman" w:hAnsi="Times New Roman" w:cs="Times New Roman"/>
          <w:color w:val="auto"/>
          <w:sz w:val="22"/>
          <w:szCs w:val="22"/>
        </w:rPr>
        <w:t xml:space="preserve"> </w:t>
      </w:r>
      <w:r w:rsidR="00D92CD3" w:rsidRPr="00373704">
        <w:rPr>
          <w:rFonts w:ascii="Times New Roman" w:hAnsi="Times New Roman" w:cs="Times New Roman"/>
          <w:color w:val="auto"/>
          <w:sz w:val="22"/>
          <w:szCs w:val="22"/>
        </w:rPr>
        <w:t>costumes locais, mesmo estando</w:t>
      </w:r>
      <w:r w:rsidRPr="00373704">
        <w:rPr>
          <w:rFonts w:ascii="Times New Roman" w:hAnsi="Times New Roman" w:cs="Times New Roman"/>
          <w:color w:val="auto"/>
          <w:sz w:val="22"/>
          <w:szCs w:val="22"/>
        </w:rPr>
        <w:t xml:space="preserve"> ligada à CNT</w:t>
      </w:r>
      <w:r w:rsidR="003B67A1"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sendo os </w:t>
      </w:r>
      <w:r w:rsidR="00D92CD3"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comitês de distritos</w:t>
      </w:r>
      <w:r w:rsidR="00D92CD3"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o único organismo genuinamente revolucionário formado em julho de 1936. </w:t>
      </w:r>
      <w:r w:rsidR="00C3688D" w:rsidRPr="00373704">
        <w:rPr>
          <w:rFonts w:ascii="Times New Roman" w:hAnsi="Times New Roman" w:cs="Times New Roman"/>
          <w:color w:val="auto"/>
          <w:sz w:val="22"/>
          <w:szCs w:val="22"/>
        </w:rPr>
        <w:t>Contudo, a</w:t>
      </w:r>
      <w:r w:rsidR="00B56C1F" w:rsidRPr="00373704">
        <w:rPr>
          <w:rFonts w:ascii="Times New Roman" w:hAnsi="Times New Roman" w:cs="Times New Roman"/>
          <w:color w:val="auto"/>
          <w:sz w:val="22"/>
          <w:szCs w:val="22"/>
        </w:rPr>
        <w:t xml:space="preserve"> partir </w:t>
      </w:r>
      <w:r w:rsidR="0011503F" w:rsidRPr="00373704">
        <w:rPr>
          <w:rFonts w:ascii="Times New Roman" w:hAnsi="Times New Roman" w:cs="Times New Roman"/>
          <w:color w:val="auto"/>
          <w:sz w:val="22"/>
          <w:szCs w:val="22"/>
        </w:rPr>
        <w:t xml:space="preserve">de maio de 1937, os libertários – </w:t>
      </w:r>
      <w:r w:rsidR="00B56C1F" w:rsidRPr="00373704">
        <w:rPr>
          <w:rFonts w:ascii="Times New Roman" w:hAnsi="Times New Roman" w:cs="Times New Roman"/>
          <w:color w:val="auto"/>
          <w:sz w:val="22"/>
          <w:szCs w:val="22"/>
        </w:rPr>
        <w:t>CNT,</w:t>
      </w:r>
      <w:r w:rsidR="0083309F" w:rsidRPr="00373704">
        <w:rPr>
          <w:rFonts w:ascii="Times New Roman" w:hAnsi="Times New Roman" w:cs="Times New Roman"/>
          <w:color w:val="auto"/>
          <w:sz w:val="22"/>
          <w:szCs w:val="22"/>
        </w:rPr>
        <w:t xml:space="preserve"> </w:t>
      </w:r>
      <w:r w:rsidR="00B56C1F" w:rsidRPr="00373704">
        <w:rPr>
          <w:rFonts w:ascii="Times New Roman" w:hAnsi="Times New Roman" w:cs="Times New Roman"/>
          <w:color w:val="auto"/>
          <w:sz w:val="22"/>
          <w:szCs w:val="22"/>
        </w:rPr>
        <w:t>FAI,</w:t>
      </w:r>
      <w:r w:rsidR="0083309F" w:rsidRPr="00373704">
        <w:rPr>
          <w:rFonts w:ascii="Times New Roman" w:hAnsi="Times New Roman" w:cs="Times New Roman"/>
          <w:color w:val="auto"/>
          <w:sz w:val="22"/>
          <w:szCs w:val="22"/>
        </w:rPr>
        <w:t xml:space="preserve"> </w:t>
      </w:r>
      <w:r w:rsidR="00B56C1F" w:rsidRPr="00373704">
        <w:rPr>
          <w:rFonts w:ascii="Times New Roman" w:hAnsi="Times New Roman" w:cs="Times New Roman"/>
          <w:color w:val="auto"/>
          <w:sz w:val="22"/>
          <w:szCs w:val="22"/>
        </w:rPr>
        <w:t>POUM</w:t>
      </w:r>
      <w:r w:rsidR="0011503F" w:rsidRPr="00373704">
        <w:rPr>
          <w:rFonts w:ascii="Times New Roman" w:hAnsi="Times New Roman" w:cs="Times New Roman"/>
          <w:color w:val="auto"/>
          <w:sz w:val="22"/>
          <w:szCs w:val="22"/>
        </w:rPr>
        <w:t xml:space="preserve"> –</w:t>
      </w:r>
      <w:r w:rsidR="009F60D6" w:rsidRPr="00373704">
        <w:rPr>
          <w:rFonts w:ascii="Times New Roman" w:hAnsi="Times New Roman" w:cs="Times New Roman"/>
          <w:color w:val="auto"/>
          <w:sz w:val="22"/>
          <w:szCs w:val="22"/>
        </w:rPr>
        <w:t xml:space="preserve"> </w:t>
      </w:r>
      <w:r w:rsidR="00B56C1F" w:rsidRPr="00373704">
        <w:rPr>
          <w:rFonts w:ascii="Times New Roman" w:hAnsi="Times New Roman" w:cs="Times New Roman"/>
          <w:color w:val="auto"/>
          <w:sz w:val="22"/>
          <w:szCs w:val="22"/>
        </w:rPr>
        <w:t>sofre</w:t>
      </w:r>
      <w:r w:rsidR="00C3688D" w:rsidRPr="00373704">
        <w:rPr>
          <w:rFonts w:ascii="Times New Roman" w:hAnsi="Times New Roman" w:cs="Times New Roman"/>
          <w:color w:val="auto"/>
          <w:sz w:val="22"/>
          <w:szCs w:val="22"/>
        </w:rPr>
        <w:t>ra</w:t>
      </w:r>
      <w:r w:rsidR="00B56C1F" w:rsidRPr="00373704">
        <w:rPr>
          <w:rFonts w:ascii="Times New Roman" w:hAnsi="Times New Roman" w:cs="Times New Roman"/>
          <w:color w:val="auto"/>
          <w:sz w:val="22"/>
          <w:szCs w:val="22"/>
        </w:rPr>
        <w:t xml:space="preserve">m uma importante derrota </w:t>
      </w:r>
      <w:r w:rsidR="00CC65A7" w:rsidRPr="00373704">
        <w:rPr>
          <w:rFonts w:ascii="Times New Roman" w:hAnsi="Times New Roman" w:cs="Times New Roman"/>
          <w:color w:val="auto"/>
          <w:sz w:val="22"/>
          <w:szCs w:val="22"/>
        </w:rPr>
        <w:t>em confronto com os comunistas na cidade</w:t>
      </w:r>
      <w:r w:rsidR="009F60D6" w:rsidRPr="00373704">
        <w:rPr>
          <w:rFonts w:ascii="Times New Roman" w:hAnsi="Times New Roman" w:cs="Times New Roman"/>
          <w:color w:val="auto"/>
          <w:sz w:val="22"/>
          <w:szCs w:val="22"/>
        </w:rPr>
        <w:t xml:space="preserve">. </w:t>
      </w:r>
      <w:r w:rsidR="00206F8F" w:rsidRPr="00373704">
        <w:rPr>
          <w:rFonts w:ascii="Times New Roman" w:hAnsi="Times New Roman" w:cs="Times New Roman"/>
          <w:color w:val="auto"/>
          <w:sz w:val="22"/>
          <w:szCs w:val="22"/>
        </w:rPr>
        <w:t>E</w:t>
      </w:r>
      <w:r w:rsidR="009F60D6" w:rsidRPr="00373704">
        <w:rPr>
          <w:rFonts w:ascii="Times New Roman" w:hAnsi="Times New Roman" w:cs="Times New Roman"/>
          <w:color w:val="auto"/>
          <w:sz w:val="22"/>
          <w:szCs w:val="22"/>
        </w:rPr>
        <w:t xml:space="preserve">m </w:t>
      </w:r>
      <w:r w:rsidR="00B56C1F" w:rsidRPr="00373704">
        <w:rPr>
          <w:rFonts w:ascii="Times New Roman" w:hAnsi="Times New Roman" w:cs="Times New Roman"/>
          <w:color w:val="auto"/>
          <w:sz w:val="22"/>
          <w:szCs w:val="22"/>
        </w:rPr>
        <w:t>outubro</w:t>
      </w:r>
      <w:r w:rsidR="009F7778">
        <w:rPr>
          <w:rFonts w:ascii="Times New Roman" w:hAnsi="Times New Roman" w:cs="Times New Roman"/>
          <w:color w:val="auto"/>
          <w:sz w:val="22"/>
          <w:szCs w:val="22"/>
        </w:rPr>
        <w:t xml:space="preserve"> do mesmo ano</w:t>
      </w:r>
      <w:r w:rsidR="009F60D6" w:rsidRPr="00373704">
        <w:rPr>
          <w:rFonts w:ascii="Times New Roman" w:hAnsi="Times New Roman" w:cs="Times New Roman"/>
          <w:color w:val="auto"/>
          <w:sz w:val="22"/>
          <w:szCs w:val="22"/>
        </w:rPr>
        <w:t>,</w:t>
      </w:r>
      <w:r w:rsidR="00CC65A7" w:rsidRPr="00373704">
        <w:rPr>
          <w:rFonts w:ascii="Times New Roman" w:hAnsi="Times New Roman" w:cs="Times New Roman"/>
          <w:color w:val="auto"/>
          <w:sz w:val="22"/>
          <w:szCs w:val="22"/>
        </w:rPr>
        <w:t xml:space="preserve"> u</w:t>
      </w:r>
      <w:r w:rsidRPr="00373704">
        <w:rPr>
          <w:rFonts w:ascii="Times New Roman" w:hAnsi="Times New Roman" w:cs="Times New Roman"/>
          <w:color w:val="auto"/>
          <w:sz w:val="22"/>
          <w:szCs w:val="22"/>
        </w:rPr>
        <w:t>m decreto do governo republicano extinguiu os comitês locais da Catalunha</w:t>
      </w:r>
      <w:r w:rsidR="009F60D6"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w:t>
      </w:r>
      <w:r w:rsidR="000B42CB">
        <w:rPr>
          <w:rFonts w:ascii="Times New Roman" w:hAnsi="Times New Roman" w:cs="Times New Roman"/>
          <w:color w:val="auto"/>
          <w:sz w:val="22"/>
          <w:szCs w:val="22"/>
        </w:rPr>
        <w:t xml:space="preserve">decisão aparentemente </w:t>
      </w:r>
      <w:r w:rsidR="003B67A1" w:rsidRPr="00373704">
        <w:rPr>
          <w:rFonts w:ascii="Times New Roman" w:hAnsi="Times New Roman" w:cs="Times New Roman"/>
          <w:color w:val="auto"/>
          <w:sz w:val="22"/>
          <w:szCs w:val="22"/>
        </w:rPr>
        <w:t>acatad</w:t>
      </w:r>
      <w:r w:rsidR="000B42CB">
        <w:rPr>
          <w:rFonts w:ascii="Times New Roman" w:hAnsi="Times New Roman" w:cs="Times New Roman"/>
          <w:color w:val="auto"/>
          <w:sz w:val="22"/>
          <w:szCs w:val="22"/>
        </w:rPr>
        <w:t>a</w:t>
      </w:r>
      <w:r w:rsidR="003B67A1" w:rsidRPr="00373704">
        <w:rPr>
          <w:rFonts w:ascii="Times New Roman" w:hAnsi="Times New Roman" w:cs="Times New Roman"/>
          <w:color w:val="auto"/>
          <w:sz w:val="22"/>
          <w:szCs w:val="22"/>
        </w:rPr>
        <w:t xml:space="preserve"> pelos </w:t>
      </w:r>
      <w:proofErr w:type="spellStart"/>
      <w:r w:rsidR="003B67A1" w:rsidRPr="00373704">
        <w:rPr>
          <w:rFonts w:ascii="Times New Roman" w:hAnsi="Times New Roman" w:cs="Times New Roman"/>
          <w:color w:val="auto"/>
          <w:sz w:val="22"/>
          <w:szCs w:val="22"/>
        </w:rPr>
        <w:t>anarco</w:t>
      </w:r>
      <w:proofErr w:type="spellEnd"/>
      <w:r w:rsidR="003B67A1" w:rsidRPr="00373704">
        <w:rPr>
          <w:rFonts w:ascii="Times New Roman" w:hAnsi="Times New Roman" w:cs="Times New Roman"/>
          <w:color w:val="auto"/>
          <w:sz w:val="22"/>
          <w:szCs w:val="22"/>
        </w:rPr>
        <w:t>-sindicalistas.</w:t>
      </w:r>
      <w:r w:rsidR="0078559A" w:rsidRPr="00373704">
        <w:rPr>
          <w:rFonts w:ascii="Times New Roman" w:hAnsi="Times New Roman" w:cs="Times New Roman"/>
          <w:color w:val="auto"/>
          <w:sz w:val="22"/>
          <w:szCs w:val="22"/>
        </w:rPr>
        <w:t xml:space="preserve"> Diante dessas medidas</w:t>
      </w:r>
      <w:r w:rsidR="000B42CB">
        <w:rPr>
          <w:rFonts w:ascii="Times New Roman" w:hAnsi="Times New Roman" w:cs="Times New Roman"/>
          <w:color w:val="auto"/>
          <w:sz w:val="22"/>
          <w:szCs w:val="22"/>
        </w:rPr>
        <w:t xml:space="preserve"> que debilitaram as conquistas históricas dos trabalhadores</w:t>
      </w:r>
      <w:r w:rsidR="0078559A" w:rsidRPr="00373704">
        <w:rPr>
          <w:rFonts w:ascii="Times New Roman" w:hAnsi="Times New Roman" w:cs="Times New Roman"/>
          <w:color w:val="auto"/>
          <w:sz w:val="22"/>
          <w:szCs w:val="22"/>
        </w:rPr>
        <w:t>,</w:t>
      </w:r>
      <w:r w:rsidR="0085749E" w:rsidRPr="00373704">
        <w:rPr>
          <w:rFonts w:ascii="Times New Roman" w:hAnsi="Times New Roman" w:cs="Times New Roman"/>
          <w:color w:val="auto"/>
          <w:sz w:val="22"/>
          <w:szCs w:val="22"/>
        </w:rPr>
        <w:t xml:space="preserve"> </w:t>
      </w:r>
      <w:r w:rsidR="000B42CB" w:rsidRPr="00373704">
        <w:rPr>
          <w:rFonts w:ascii="Times New Roman" w:hAnsi="Times New Roman" w:cs="Times New Roman"/>
          <w:color w:val="auto"/>
          <w:sz w:val="22"/>
          <w:szCs w:val="22"/>
        </w:rPr>
        <w:t>os mesmos que haviam sustado o golpe fascista em 1936</w:t>
      </w:r>
      <w:r w:rsidR="000B42CB">
        <w:rPr>
          <w:rFonts w:ascii="Times New Roman" w:hAnsi="Times New Roman" w:cs="Times New Roman"/>
          <w:color w:val="auto"/>
          <w:sz w:val="22"/>
          <w:szCs w:val="22"/>
        </w:rPr>
        <w:t xml:space="preserve">, </w:t>
      </w:r>
      <w:r w:rsidR="0078559A" w:rsidRPr="00373704">
        <w:rPr>
          <w:rFonts w:ascii="Times New Roman" w:hAnsi="Times New Roman" w:cs="Times New Roman"/>
          <w:color w:val="auto"/>
          <w:sz w:val="22"/>
          <w:szCs w:val="22"/>
        </w:rPr>
        <w:t xml:space="preserve">a </w:t>
      </w:r>
      <w:r w:rsidR="0085749E" w:rsidRPr="00373704">
        <w:rPr>
          <w:rFonts w:ascii="Times New Roman" w:hAnsi="Times New Roman" w:cs="Times New Roman"/>
          <w:color w:val="auto"/>
          <w:sz w:val="22"/>
          <w:szCs w:val="22"/>
        </w:rPr>
        <w:t>desconfiança histórica dos catalães em relação aos organismos estatais da ordem pública fo</w:t>
      </w:r>
      <w:r w:rsidR="00C3688D" w:rsidRPr="00373704">
        <w:rPr>
          <w:rFonts w:ascii="Times New Roman" w:hAnsi="Times New Roman" w:cs="Times New Roman"/>
          <w:color w:val="auto"/>
          <w:sz w:val="22"/>
          <w:szCs w:val="22"/>
        </w:rPr>
        <w:t>i</w:t>
      </w:r>
      <w:r w:rsidR="0085749E" w:rsidRPr="00373704">
        <w:rPr>
          <w:rFonts w:ascii="Times New Roman" w:hAnsi="Times New Roman" w:cs="Times New Roman"/>
          <w:color w:val="auto"/>
          <w:sz w:val="22"/>
          <w:szCs w:val="22"/>
        </w:rPr>
        <w:t xml:space="preserve"> reforçada</w:t>
      </w:r>
      <w:r w:rsidR="000B42CB">
        <w:rPr>
          <w:rFonts w:ascii="Times New Roman" w:hAnsi="Times New Roman" w:cs="Times New Roman"/>
          <w:color w:val="auto"/>
          <w:sz w:val="22"/>
          <w:szCs w:val="22"/>
        </w:rPr>
        <w:t xml:space="preserve">. </w:t>
      </w:r>
      <w:r w:rsidR="002137D3" w:rsidRPr="00373704">
        <w:rPr>
          <w:rFonts w:ascii="Times New Roman" w:hAnsi="Times New Roman" w:cs="Times New Roman"/>
          <w:color w:val="auto"/>
          <w:sz w:val="22"/>
          <w:szCs w:val="22"/>
        </w:rPr>
        <w:t>Os trabalhadores v</w:t>
      </w:r>
      <w:r w:rsidR="0078559A" w:rsidRPr="00373704">
        <w:rPr>
          <w:rFonts w:ascii="Times New Roman" w:hAnsi="Times New Roman" w:cs="Times New Roman"/>
          <w:color w:val="auto"/>
          <w:sz w:val="22"/>
          <w:szCs w:val="22"/>
        </w:rPr>
        <w:t xml:space="preserve">iam-se diante de uma </w:t>
      </w:r>
      <w:r w:rsidR="00CC65A7" w:rsidRPr="00373704">
        <w:rPr>
          <w:rFonts w:ascii="Times New Roman" w:hAnsi="Times New Roman" w:cs="Times New Roman"/>
          <w:color w:val="auto"/>
          <w:sz w:val="22"/>
          <w:szCs w:val="22"/>
        </w:rPr>
        <w:t xml:space="preserve">Segunda República </w:t>
      </w:r>
      <w:r w:rsidR="0078559A" w:rsidRPr="00373704">
        <w:rPr>
          <w:rFonts w:ascii="Times New Roman" w:hAnsi="Times New Roman" w:cs="Times New Roman"/>
          <w:color w:val="auto"/>
          <w:sz w:val="22"/>
          <w:szCs w:val="22"/>
        </w:rPr>
        <w:t xml:space="preserve">incapaz de </w:t>
      </w:r>
      <w:r w:rsidR="0085749E" w:rsidRPr="00373704">
        <w:rPr>
          <w:rFonts w:ascii="Times New Roman" w:hAnsi="Times New Roman" w:cs="Times New Roman"/>
          <w:color w:val="auto"/>
          <w:sz w:val="22"/>
          <w:szCs w:val="22"/>
        </w:rPr>
        <w:t>defendê-l</w:t>
      </w:r>
      <w:r w:rsidR="00CC65A7" w:rsidRPr="00373704">
        <w:rPr>
          <w:rFonts w:ascii="Times New Roman" w:hAnsi="Times New Roman" w:cs="Times New Roman"/>
          <w:color w:val="auto"/>
          <w:sz w:val="22"/>
          <w:szCs w:val="22"/>
        </w:rPr>
        <w:t>os</w:t>
      </w:r>
      <w:r w:rsidR="00C3688D" w:rsidRPr="00373704">
        <w:rPr>
          <w:rFonts w:ascii="Times New Roman" w:hAnsi="Times New Roman" w:cs="Times New Roman"/>
          <w:color w:val="auto"/>
          <w:sz w:val="22"/>
          <w:szCs w:val="22"/>
        </w:rPr>
        <w:t xml:space="preserve"> dos i</w:t>
      </w:r>
      <w:r w:rsidR="0085749E" w:rsidRPr="00373704">
        <w:rPr>
          <w:rFonts w:ascii="Times New Roman" w:hAnsi="Times New Roman" w:cs="Times New Roman"/>
          <w:color w:val="auto"/>
          <w:sz w:val="22"/>
          <w:szCs w:val="22"/>
        </w:rPr>
        <w:t>nimigos de classe.</w:t>
      </w:r>
      <w:r w:rsidRPr="00373704">
        <w:rPr>
          <w:rFonts w:ascii="Times New Roman" w:hAnsi="Times New Roman" w:cs="Times New Roman"/>
          <w:color w:val="auto"/>
          <w:sz w:val="22"/>
          <w:szCs w:val="22"/>
        </w:rPr>
        <w:t xml:space="preserve"> </w:t>
      </w:r>
      <w:r w:rsidR="0085749E" w:rsidRPr="00373704">
        <w:rPr>
          <w:rFonts w:ascii="Times New Roman" w:hAnsi="Times New Roman" w:cs="Times New Roman"/>
          <w:color w:val="auto"/>
          <w:sz w:val="22"/>
          <w:szCs w:val="22"/>
        </w:rPr>
        <w:t>Por outro lado, alguns líderes anarquistas passaram a ceder às pressões</w:t>
      </w:r>
      <w:r w:rsidR="002137D3" w:rsidRPr="00373704">
        <w:rPr>
          <w:rFonts w:ascii="Times New Roman" w:hAnsi="Times New Roman" w:cs="Times New Roman"/>
          <w:color w:val="auto"/>
          <w:sz w:val="22"/>
          <w:szCs w:val="22"/>
        </w:rPr>
        <w:t xml:space="preserve"> de seus aliados militares</w:t>
      </w:r>
      <w:r w:rsidR="0085749E" w:rsidRPr="00373704">
        <w:rPr>
          <w:rFonts w:ascii="Times New Roman" w:hAnsi="Times New Roman" w:cs="Times New Roman"/>
          <w:color w:val="auto"/>
          <w:sz w:val="22"/>
          <w:szCs w:val="22"/>
        </w:rPr>
        <w:t xml:space="preserve"> </w:t>
      </w:r>
      <w:r w:rsidR="00C3688D" w:rsidRPr="00373704">
        <w:rPr>
          <w:rFonts w:ascii="Times New Roman" w:hAnsi="Times New Roman" w:cs="Times New Roman"/>
          <w:color w:val="auto"/>
          <w:sz w:val="22"/>
          <w:szCs w:val="22"/>
        </w:rPr>
        <w:t>ao</w:t>
      </w:r>
      <w:r w:rsidR="0085749E" w:rsidRPr="00373704">
        <w:rPr>
          <w:rFonts w:ascii="Times New Roman" w:hAnsi="Times New Roman" w:cs="Times New Roman"/>
          <w:color w:val="auto"/>
          <w:sz w:val="22"/>
          <w:szCs w:val="22"/>
        </w:rPr>
        <w:t xml:space="preserve"> dar</w:t>
      </w:r>
      <w:r w:rsidR="00C3688D" w:rsidRPr="00373704">
        <w:rPr>
          <w:rFonts w:ascii="Times New Roman" w:hAnsi="Times New Roman" w:cs="Times New Roman"/>
          <w:color w:val="auto"/>
          <w:sz w:val="22"/>
          <w:szCs w:val="22"/>
        </w:rPr>
        <w:t>em</w:t>
      </w:r>
      <w:r w:rsidR="0085749E" w:rsidRPr="00373704">
        <w:rPr>
          <w:rFonts w:ascii="Times New Roman" w:hAnsi="Times New Roman" w:cs="Times New Roman"/>
          <w:color w:val="auto"/>
          <w:sz w:val="22"/>
          <w:szCs w:val="22"/>
        </w:rPr>
        <w:t xml:space="preserve"> prioridade à guerra e não à revolução.  </w:t>
      </w:r>
      <w:r w:rsidRPr="00373704">
        <w:rPr>
          <w:rFonts w:ascii="Times New Roman" w:hAnsi="Times New Roman" w:cs="Times New Roman"/>
          <w:color w:val="auto"/>
          <w:sz w:val="22"/>
          <w:szCs w:val="22"/>
        </w:rPr>
        <w:t>Diante do progressivo acordo d</w:t>
      </w:r>
      <w:r w:rsidR="0085749E" w:rsidRPr="00373704">
        <w:rPr>
          <w:rFonts w:ascii="Times New Roman" w:hAnsi="Times New Roman" w:cs="Times New Roman"/>
          <w:color w:val="auto"/>
          <w:sz w:val="22"/>
          <w:szCs w:val="22"/>
        </w:rPr>
        <w:t>esses</w:t>
      </w:r>
      <w:r w:rsidRPr="00373704">
        <w:rPr>
          <w:rFonts w:ascii="Times New Roman" w:hAnsi="Times New Roman" w:cs="Times New Roman"/>
          <w:color w:val="auto"/>
          <w:sz w:val="22"/>
          <w:szCs w:val="22"/>
        </w:rPr>
        <w:t xml:space="preserve"> líderes com a </w:t>
      </w:r>
      <w:r w:rsidR="00B56C1F" w:rsidRPr="00373704">
        <w:rPr>
          <w:rFonts w:ascii="Times New Roman" w:hAnsi="Times New Roman" w:cs="Times New Roman"/>
          <w:color w:val="auto"/>
          <w:sz w:val="22"/>
          <w:szCs w:val="22"/>
        </w:rPr>
        <w:t>R</w:t>
      </w:r>
      <w:r w:rsidRPr="00373704">
        <w:rPr>
          <w:rFonts w:ascii="Times New Roman" w:hAnsi="Times New Roman" w:cs="Times New Roman"/>
          <w:color w:val="auto"/>
          <w:sz w:val="22"/>
          <w:szCs w:val="22"/>
        </w:rPr>
        <w:t>epública,</w:t>
      </w:r>
      <w:r w:rsidR="0085749E"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os comitês de bairro foram se enfraquecendo, o que debilitou o poder dos comitês locais e comprometeu o projeto urbanístico revolucionário de apropriação e re</w:t>
      </w:r>
      <w:r w:rsidR="00B56C1F" w:rsidRPr="00373704">
        <w:rPr>
          <w:rFonts w:ascii="Times New Roman" w:hAnsi="Times New Roman" w:cs="Times New Roman"/>
          <w:color w:val="auto"/>
          <w:sz w:val="22"/>
          <w:szCs w:val="22"/>
        </w:rPr>
        <w:t>ssignificação do espaço</w:t>
      </w:r>
      <w:r w:rsidR="00EA41D7">
        <w:rPr>
          <w:rFonts w:ascii="Times New Roman" w:hAnsi="Times New Roman" w:cs="Times New Roman"/>
          <w:color w:val="auto"/>
          <w:sz w:val="22"/>
          <w:szCs w:val="22"/>
        </w:rPr>
        <w:t>.</w:t>
      </w:r>
      <w:r w:rsidR="002137D3" w:rsidRPr="00373704">
        <w:rPr>
          <w:rFonts w:ascii="Times New Roman" w:hAnsi="Times New Roman" w:cs="Times New Roman"/>
          <w:color w:val="auto"/>
          <w:sz w:val="22"/>
          <w:szCs w:val="22"/>
        </w:rPr>
        <w:t xml:space="preserve"> </w:t>
      </w:r>
    </w:p>
    <w:p w14:paraId="2A37E026" w14:textId="4C3C77FE" w:rsidR="001F07E1" w:rsidRPr="00373704" w:rsidRDefault="001F07E1" w:rsidP="008B316A">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sz w:val="22"/>
          <w:szCs w:val="22"/>
        </w:rPr>
        <w:t>Coerente com o projeto da cidade republicana</w:t>
      </w:r>
      <w:r w:rsidR="00470AAF" w:rsidRPr="00373704">
        <w:rPr>
          <w:rFonts w:ascii="Times New Roman" w:hAnsi="Times New Roman" w:cs="Times New Roman"/>
          <w:sz w:val="22"/>
          <w:szCs w:val="22"/>
        </w:rPr>
        <w:t xml:space="preserve"> e compatível com a moral anticonsumo e </w:t>
      </w:r>
      <w:proofErr w:type="spellStart"/>
      <w:r w:rsidR="00470AAF" w:rsidRPr="00373704">
        <w:rPr>
          <w:rFonts w:ascii="Times New Roman" w:hAnsi="Times New Roman" w:cs="Times New Roman"/>
          <w:sz w:val="22"/>
          <w:szCs w:val="22"/>
        </w:rPr>
        <w:t>antimaterialista</w:t>
      </w:r>
      <w:proofErr w:type="spellEnd"/>
      <w:r w:rsidR="00470AAF" w:rsidRPr="00373704">
        <w:rPr>
          <w:rFonts w:ascii="Times New Roman" w:hAnsi="Times New Roman" w:cs="Times New Roman"/>
          <w:sz w:val="22"/>
          <w:szCs w:val="22"/>
        </w:rPr>
        <w:t xml:space="preserve"> da CNT</w:t>
      </w:r>
      <w:r w:rsidRPr="00373704">
        <w:rPr>
          <w:rFonts w:ascii="Times New Roman" w:hAnsi="Times New Roman" w:cs="Times New Roman"/>
          <w:sz w:val="22"/>
          <w:szCs w:val="22"/>
        </w:rPr>
        <w:t xml:space="preserve">, </w:t>
      </w:r>
      <w:r w:rsidR="00470AAF" w:rsidRPr="00373704">
        <w:rPr>
          <w:rFonts w:ascii="Times New Roman" w:hAnsi="Times New Roman" w:cs="Times New Roman"/>
          <w:sz w:val="22"/>
          <w:szCs w:val="22"/>
        </w:rPr>
        <w:t>a for</w:t>
      </w:r>
      <w:r w:rsidRPr="00373704">
        <w:rPr>
          <w:rFonts w:ascii="Times New Roman" w:hAnsi="Times New Roman" w:cs="Times New Roman"/>
          <w:sz w:val="22"/>
          <w:szCs w:val="22"/>
        </w:rPr>
        <w:t xml:space="preserve">ma de apropriação do espaço pertencente aos ricos da cidade </w:t>
      </w:r>
      <w:r w:rsidR="00D92CD3" w:rsidRPr="00373704">
        <w:rPr>
          <w:rFonts w:ascii="Times New Roman" w:hAnsi="Times New Roman" w:cs="Times New Roman"/>
          <w:sz w:val="22"/>
          <w:szCs w:val="22"/>
        </w:rPr>
        <w:t>não teve</w:t>
      </w:r>
      <w:r w:rsidRPr="00373704">
        <w:rPr>
          <w:rFonts w:ascii="Times New Roman" w:hAnsi="Times New Roman" w:cs="Times New Roman"/>
          <w:sz w:val="22"/>
          <w:szCs w:val="22"/>
        </w:rPr>
        <w:t xml:space="preserve"> mero sentido de apropriação material</w:t>
      </w:r>
      <w:r w:rsidR="00D677F9">
        <w:rPr>
          <w:rFonts w:ascii="Times New Roman" w:hAnsi="Times New Roman" w:cs="Times New Roman"/>
          <w:sz w:val="22"/>
          <w:szCs w:val="22"/>
        </w:rPr>
        <w:t>,</w:t>
      </w:r>
      <w:r w:rsidRPr="00373704">
        <w:rPr>
          <w:rFonts w:ascii="Times New Roman" w:hAnsi="Times New Roman" w:cs="Times New Roman"/>
          <w:sz w:val="22"/>
          <w:szCs w:val="22"/>
        </w:rPr>
        <w:t xml:space="preserve"> </w:t>
      </w:r>
      <w:r w:rsidR="004D45CC">
        <w:rPr>
          <w:rFonts w:ascii="Times New Roman" w:hAnsi="Times New Roman" w:cs="Times New Roman"/>
          <w:sz w:val="22"/>
          <w:szCs w:val="22"/>
        </w:rPr>
        <w:t xml:space="preserve">mas </w:t>
      </w:r>
      <w:r w:rsidR="00D677F9">
        <w:rPr>
          <w:rFonts w:ascii="Times New Roman" w:hAnsi="Times New Roman" w:cs="Times New Roman"/>
          <w:sz w:val="22"/>
          <w:szCs w:val="22"/>
        </w:rPr>
        <w:t xml:space="preserve">foi capaz de </w:t>
      </w:r>
      <w:r w:rsidRPr="00373704">
        <w:rPr>
          <w:rFonts w:ascii="Times New Roman" w:hAnsi="Times New Roman" w:cs="Times New Roman"/>
          <w:sz w:val="22"/>
          <w:szCs w:val="22"/>
        </w:rPr>
        <w:t xml:space="preserve">imprimir outro significado aos lugares de exclusão, dando conotação pública àquilo que </w:t>
      </w:r>
      <w:r w:rsidR="00470AAF" w:rsidRPr="00373704">
        <w:rPr>
          <w:rFonts w:ascii="Times New Roman" w:hAnsi="Times New Roman" w:cs="Times New Roman"/>
          <w:sz w:val="22"/>
          <w:szCs w:val="22"/>
        </w:rPr>
        <w:t>entendiam como tendo sido</w:t>
      </w:r>
      <w:r w:rsidRPr="00373704">
        <w:rPr>
          <w:rFonts w:ascii="Times New Roman" w:hAnsi="Times New Roman" w:cs="Times New Roman"/>
          <w:sz w:val="22"/>
          <w:szCs w:val="22"/>
        </w:rPr>
        <w:t xml:space="preserve"> tirado do povo</w:t>
      </w:r>
      <w:r w:rsidR="00470AAF" w:rsidRPr="00373704">
        <w:rPr>
          <w:rFonts w:ascii="Times New Roman" w:hAnsi="Times New Roman" w:cs="Times New Roman"/>
          <w:sz w:val="22"/>
          <w:szCs w:val="22"/>
        </w:rPr>
        <w:t>.</w:t>
      </w:r>
      <w:r w:rsidRPr="00373704">
        <w:rPr>
          <w:rFonts w:ascii="Times New Roman" w:hAnsi="Times New Roman" w:cs="Times New Roman"/>
          <w:sz w:val="22"/>
          <w:szCs w:val="22"/>
        </w:rPr>
        <w:t xml:space="preserve"> O abastecimento foi</w:t>
      </w:r>
      <w:r w:rsidR="00D92CD3" w:rsidRPr="00373704">
        <w:rPr>
          <w:rFonts w:ascii="Times New Roman" w:hAnsi="Times New Roman" w:cs="Times New Roman"/>
          <w:sz w:val="22"/>
          <w:szCs w:val="22"/>
        </w:rPr>
        <w:t xml:space="preserve"> um importante</w:t>
      </w:r>
      <w:r w:rsidRPr="00373704">
        <w:rPr>
          <w:rFonts w:ascii="Times New Roman" w:hAnsi="Times New Roman" w:cs="Times New Roman"/>
          <w:sz w:val="22"/>
          <w:szCs w:val="22"/>
        </w:rPr>
        <w:t xml:space="preserve"> foco das intervenções tanto no que se refer</w:t>
      </w:r>
      <w:r w:rsidR="00521D5E" w:rsidRPr="00373704">
        <w:rPr>
          <w:rFonts w:ascii="Times New Roman" w:hAnsi="Times New Roman" w:cs="Times New Roman"/>
          <w:color w:val="000000" w:themeColor="text1"/>
          <w:sz w:val="22"/>
          <w:szCs w:val="22"/>
        </w:rPr>
        <w:t>e</w:t>
      </w:r>
      <w:r w:rsidRPr="00373704">
        <w:rPr>
          <w:rFonts w:ascii="Times New Roman" w:hAnsi="Times New Roman" w:cs="Times New Roman"/>
          <w:sz w:val="22"/>
          <w:szCs w:val="22"/>
        </w:rPr>
        <w:t xml:space="preserve"> à apropriação de estoques para distribuição como à criação de uma rede de restaurantes populares. Em Barcelona, o Hotel Ritz foi convertido em Hotel Ga</w:t>
      </w:r>
      <w:r w:rsidRPr="00373704">
        <w:rPr>
          <w:rFonts w:ascii="Times New Roman" w:hAnsi="Times New Roman" w:cs="Times New Roman"/>
          <w:color w:val="auto"/>
          <w:sz w:val="22"/>
          <w:szCs w:val="22"/>
        </w:rPr>
        <w:t>stron</w:t>
      </w:r>
      <w:r w:rsidR="00521D5E" w:rsidRPr="00373704">
        <w:rPr>
          <w:rFonts w:ascii="Times New Roman" w:hAnsi="Times New Roman" w:cs="Times New Roman"/>
          <w:color w:val="auto"/>
          <w:sz w:val="22"/>
          <w:szCs w:val="22"/>
        </w:rPr>
        <w:t>ô</w:t>
      </w:r>
      <w:r w:rsidRPr="00373704">
        <w:rPr>
          <w:rFonts w:ascii="Times New Roman" w:hAnsi="Times New Roman" w:cs="Times New Roman"/>
          <w:color w:val="auto"/>
          <w:sz w:val="22"/>
          <w:szCs w:val="22"/>
        </w:rPr>
        <w:t>mic</w:t>
      </w:r>
      <w:r w:rsidRPr="00373704">
        <w:rPr>
          <w:rFonts w:ascii="Times New Roman" w:hAnsi="Times New Roman" w:cs="Times New Roman"/>
          <w:sz w:val="22"/>
          <w:szCs w:val="22"/>
        </w:rPr>
        <w:t xml:space="preserve">o, um restaurante comunitário que servia às milícias e aos pobres, </w:t>
      </w:r>
      <w:r w:rsidR="00470AAF" w:rsidRPr="00373704">
        <w:rPr>
          <w:rFonts w:ascii="Times New Roman" w:hAnsi="Times New Roman" w:cs="Times New Roman"/>
          <w:sz w:val="22"/>
          <w:szCs w:val="22"/>
        </w:rPr>
        <w:t xml:space="preserve">desempregados, </w:t>
      </w:r>
      <w:r w:rsidRPr="00373704">
        <w:rPr>
          <w:rFonts w:ascii="Times New Roman" w:hAnsi="Times New Roman" w:cs="Times New Roman"/>
          <w:sz w:val="22"/>
          <w:szCs w:val="22"/>
        </w:rPr>
        <w:t xml:space="preserve">trabalhadores e excluídos. Os casos mais emblemáticos de apropriação dos espaços dos ricos foram a ocupação do edifício do Banco de Espanha e a da sede da Federação Patronal Catalã, que passou a se chamar “Casa CNT-FAI”, na Via </w:t>
      </w:r>
      <w:proofErr w:type="spellStart"/>
      <w:r w:rsidRPr="00373704">
        <w:rPr>
          <w:rFonts w:ascii="Times New Roman" w:hAnsi="Times New Roman" w:cs="Times New Roman"/>
          <w:sz w:val="22"/>
          <w:szCs w:val="22"/>
        </w:rPr>
        <w:t>Layetana</w:t>
      </w:r>
      <w:proofErr w:type="spellEnd"/>
      <w:r w:rsidR="008330D5">
        <w:rPr>
          <w:rFonts w:ascii="Times New Roman" w:hAnsi="Times New Roman" w:cs="Times New Roman"/>
          <w:sz w:val="22"/>
          <w:szCs w:val="22"/>
        </w:rPr>
        <w:t>, em pleno centro, a ocupação</w:t>
      </w:r>
      <w:r w:rsidRPr="00373704">
        <w:rPr>
          <w:rFonts w:ascii="Times New Roman" w:hAnsi="Times New Roman" w:cs="Times New Roman"/>
          <w:sz w:val="22"/>
          <w:szCs w:val="22"/>
        </w:rPr>
        <w:t xml:space="preserve"> onde se aloja</w:t>
      </w:r>
      <w:r w:rsidR="008330D5">
        <w:rPr>
          <w:rFonts w:ascii="Times New Roman" w:hAnsi="Times New Roman" w:cs="Times New Roman"/>
          <w:sz w:val="22"/>
          <w:szCs w:val="22"/>
        </w:rPr>
        <w:t>va</w:t>
      </w:r>
      <w:r w:rsidRPr="00373704">
        <w:rPr>
          <w:rFonts w:ascii="Times New Roman" w:hAnsi="Times New Roman" w:cs="Times New Roman"/>
          <w:sz w:val="22"/>
          <w:szCs w:val="22"/>
        </w:rPr>
        <w:t xml:space="preserve"> a sede da polícia</w:t>
      </w:r>
      <w:r w:rsidR="008330D5">
        <w:rPr>
          <w:rFonts w:ascii="Times New Roman" w:hAnsi="Times New Roman" w:cs="Times New Roman"/>
          <w:sz w:val="22"/>
          <w:szCs w:val="22"/>
        </w:rPr>
        <w:t xml:space="preserve"> </w:t>
      </w:r>
      <w:proofErr w:type="spellStart"/>
      <w:r w:rsidR="008330D5">
        <w:rPr>
          <w:rFonts w:ascii="Times New Roman" w:hAnsi="Times New Roman" w:cs="Times New Roman"/>
          <w:sz w:val="22"/>
          <w:szCs w:val="22"/>
        </w:rPr>
        <w:t>anteriromente</w:t>
      </w:r>
      <w:proofErr w:type="spellEnd"/>
      <w:r w:rsidR="004D45CC">
        <w:rPr>
          <w:rFonts w:ascii="Times New Roman" w:hAnsi="Times New Roman" w:cs="Times New Roman"/>
          <w:sz w:val="22"/>
          <w:szCs w:val="22"/>
        </w:rPr>
        <w:t>.</w:t>
      </w:r>
      <w:r w:rsidRPr="00373704">
        <w:rPr>
          <w:rFonts w:ascii="Times New Roman" w:hAnsi="Times New Roman" w:cs="Times New Roman"/>
          <w:sz w:val="22"/>
          <w:szCs w:val="22"/>
        </w:rPr>
        <w:t xml:space="preserve"> </w:t>
      </w:r>
    </w:p>
    <w:p w14:paraId="34842FFD" w14:textId="4000F0CE" w:rsidR="001F07E1" w:rsidRPr="00373704" w:rsidRDefault="0078559A" w:rsidP="002C39C4">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color w:val="auto"/>
          <w:sz w:val="22"/>
          <w:szCs w:val="22"/>
        </w:rPr>
        <w:t xml:space="preserve">Como a reforma urbana do início do século havia expulsado a classe trabalhadora das favelas para espaços </w:t>
      </w:r>
      <w:r w:rsidR="002D6CB7" w:rsidRPr="00373704">
        <w:rPr>
          <w:rFonts w:ascii="Times New Roman" w:hAnsi="Times New Roman" w:cs="Times New Roman"/>
          <w:color w:val="auto"/>
          <w:sz w:val="22"/>
          <w:szCs w:val="22"/>
        </w:rPr>
        <w:t>fora</w:t>
      </w:r>
      <w:r w:rsidRPr="00373704">
        <w:rPr>
          <w:rFonts w:ascii="Times New Roman" w:hAnsi="Times New Roman" w:cs="Times New Roman"/>
          <w:color w:val="auto"/>
          <w:sz w:val="22"/>
          <w:szCs w:val="22"/>
        </w:rPr>
        <w:t xml:space="preserve"> da cidade, </w:t>
      </w:r>
      <w:r w:rsidR="002D6CB7" w:rsidRPr="00373704">
        <w:rPr>
          <w:rFonts w:ascii="Times New Roman" w:hAnsi="Times New Roman" w:cs="Times New Roman"/>
          <w:color w:val="auto"/>
          <w:sz w:val="22"/>
          <w:szCs w:val="22"/>
        </w:rPr>
        <w:t xml:space="preserve">ao </w:t>
      </w:r>
      <w:r w:rsidRPr="00373704">
        <w:rPr>
          <w:rFonts w:ascii="Times New Roman" w:hAnsi="Times New Roman" w:cs="Times New Roman"/>
          <w:color w:val="auto"/>
          <w:sz w:val="22"/>
          <w:szCs w:val="22"/>
        </w:rPr>
        <w:t>ocupar o espaço públic</w:t>
      </w:r>
      <w:r w:rsidR="00D677F9">
        <w:rPr>
          <w:rFonts w:ascii="Times New Roman" w:hAnsi="Times New Roman" w:cs="Times New Roman"/>
          <w:color w:val="auto"/>
          <w:sz w:val="22"/>
          <w:szCs w:val="22"/>
        </w:rPr>
        <w:t>o,</w:t>
      </w:r>
      <w:r w:rsidRPr="00373704">
        <w:rPr>
          <w:rFonts w:ascii="Times New Roman" w:hAnsi="Times New Roman" w:cs="Times New Roman"/>
          <w:color w:val="auto"/>
          <w:sz w:val="22"/>
          <w:szCs w:val="22"/>
        </w:rPr>
        <w:t xml:space="preserve"> sinaliza</w:t>
      </w:r>
      <w:r w:rsidR="002D6CB7" w:rsidRPr="00373704">
        <w:rPr>
          <w:rFonts w:ascii="Times New Roman" w:hAnsi="Times New Roman" w:cs="Times New Roman"/>
          <w:color w:val="auto"/>
          <w:sz w:val="22"/>
          <w:szCs w:val="22"/>
        </w:rPr>
        <w:t xml:space="preserve">vam </w:t>
      </w:r>
      <w:r w:rsidR="008330D5">
        <w:rPr>
          <w:rFonts w:ascii="Times New Roman" w:hAnsi="Times New Roman" w:cs="Times New Roman"/>
          <w:color w:val="auto"/>
          <w:sz w:val="22"/>
          <w:szCs w:val="22"/>
        </w:rPr>
        <w:t>sua apropriação.</w:t>
      </w:r>
      <w:r w:rsidRPr="00373704">
        <w:rPr>
          <w:rFonts w:ascii="Times New Roman" w:hAnsi="Times New Roman" w:cs="Times New Roman"/>
          <w:color w:val="auto"/>
          <w:sz w:val="22"/>
          <w:szCs w:val="22"/>
        </w:rPr>
        <w:t xml:space="preserve"> Sendo as</w:t>
      </w:r>
      <w:r w:rsidR="001F07E1" w:rsidRPr="00373704">
        <w:rPr>
          <w:rFonts w:ascii="Times New Roman" w:hAnsi="Times New Roman" w:cs="Times New Roman"/>
          <w:color w:val="auto"/>
          <w:sz w:val="22"/>
          <w:szCs w:val="22"/>
        </w:rPr>
        <w:t xml:space="preserve"> ruas em Barcelona </w:t>
      </w:r>
      <w:r w:rsidRPr="00373704">
        <w:rPr>
          <w:rFonts w:ascii="Times New Roman" w:hAnsi="Times New Roman" w:cs="Times New Roman"/>
          <w:color w:val="auto"/>
          <w:sz w:val="22"/>
          <w:szCs w:val="22"/>
        </w:rPr>
        <w:t xml:space="preserve">o </w:t>
      </w:r>
      <w:r w:rsidR="001F07E1" w:rsidRPr="00373704">
        <w:rPr>
          <w:rFonts w:ascii="Times New Roman" w:hAnsi="Times New Roman" w:cs="Times New Roman"/>
          <w:color w:val="auto"/>
          <w:sz w:val="22"/>
          <w:szCs w:val="22"/>
        </w:rPr>
        <w:t>lugar muito mais vivido e familiar para os trabalhadores do que para as elites e autoridades, torn</w:t>
      </w:r>
      <w:r w:rsidRPr="00373704">
        <w:rPr>
          <w:rFonts w:ascii="Times New Roman" w:hAnsi="Times New Roman" w:cs="Times New Roman"/>
          <w:color w:val="auto"/>
          <w:sz w:val="22"/>
          <w:szCs w:val="22"/>
        </w:rPr>
        <w:t xml:space="preserve">ou-se também </w:t>
      </w:r>
      <w:r w:rsidR="001F07E1" w:rsidRPr="00373704">
        <w:rPr>
          <w:rFonts w:ascii="Times New Roman" w:hAnsi="Times New Roman" w:cs="Times New Roman"/>
          <w:color w:val="auto"/>
          <w:sz w:val="22"/>
          <w:szCs w:val="22"/>
        </w:rPr>
        <w:t>o lugar onde a vida revolucionária se desenvolv</w:t>
      </w:r>
      <w:r w:rsidR="00D92CD3" w:rsidRPr="00373704">
        <w:rPr>
          <w:rFonts w:ascii="Times New Roman" w:hAnsi="Times New Roman" w:cs="Times New Roman"/>
          <w:color w:val="auto"/>
          <w:sz w:val="22"/>
          <w:szCs w:val="22"/>
        </w:rPr>
        <w:t>eu</w:t>
      </w:r>
      <w:r w:rsidR="001F07E1"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A forma de sinalização da presença dos trabalhadores no espaço urbanos, além dos </w:t>
      </w:r>
      <w:proofErr w:type="spellStart"/>
      <w:r w:rsidRPr="00373704">
        <w:rPr>
          <w:rFonts w:ascii="Times New Roman" w:hAnsi="Times New Roman" w:cs="Times New Roman"/>
          <w:color w:val="auto"/>
          <w:sz w:val="22"/>
          <w:szCs w:val="22"/>
        </w:rPr>
        <w:t>cenetistas</w:t>
      </w:r>
      <w:proofErr w:type="spellEnd"/>
      <w:r w:rsidRPr="00373704">
        <w:rPr>
          <w:rFonts w:ascii="Times New Roman" w:hAnsi="Times New Roman" w:cs="Times New Roman"/>
          <w:color w:val="auto"/>
          <w:sz w:val="22"/>
          <w:szCs w:val="22"/>
        </w:rPr>
        <w:t xml:space="preserve"> passeando </w:t>
      </w:r>
      <w:r w:rsidR="00D92CD3" w:rsidRPr="00373704">
        <w:rPr>
          <w:rFonts w:ascii="Times New Roman" w:hAnsi="Times New Roman" w:cs="Times New Roman"/>
          <w:color w:val="auto"/>
          <w:sz w:val="22"/>
          <w:szCs w:val="22"/>
        </w:rPr>
        <w:t>pela</w:t>
      </w:r>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Rambla</w:t>
      </w:r>
      <w:proofErr w:type="spellEnd"/>
      <w:r w:rsidRPr="00373704">
        <w:rPr>
          <w:rFonts w:ascii="Times New Roman" w:hAnsi="Times New Roman" w:cs="Times New Roman"/>
          <w:color w:val="auto"/>
          <w:sz w:val="22"/>
          <w:szCs w:val="22"/>
        </w:rPr>
        <w:t xml:space="preserve"> em seus macacões azuis das milícias</w:t>
      </w:r>
      <w:r w:rsidR="00521D5E"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w:t>
      </w:r>
      <w:r w:rsidR="001F07E1" w:rsidRPr="00373704">
        <w:rPr>
          <w:rFonts w:ascii="Times New Roman" w:hAnsi="Times New Roman" w:cs="Times New Roman"/>
          <w:color w:val="auto"/>
          <w:sz w:val="22"/>
          <w:szCs w:val="22"/>
        </w:rPr>
        <w:t xml:space="preserve">eram as bandeiras vermelhas e negras colocadas nos edifícios e nos veículos apropriados com as inscrições CNT-FAI. </w:t>
      </w:r>
      <w:r w:rsidR="003E6F4B" w:rsidRPr="00373704">
        <w:rPr>
          <w:rFonts w:ascii="Times New Roman" w:hAnsi="Times New Roman" w:cs="Times New Roman"/>
          <w:color w:val="auto"/>
          <w:sz w:val="22"/>
          <w:szCs w:val="22"/>
        </w:rPr>
        <w:t>Quanto ao aspecto distributivo</w:t>
      </w:r>
      <w:r w:rsidR="00D677F9">
        <w:rPr>
          <w:rFonts w:ascii="Times New Roman" w:hAnsi="Times New Roman" w:cs="Times New Roman"/>
          <w:color w:val="auto"/>
          <w:sz w:val="22"/>
          <w:szCs w:val="22"/>
        </w:rPr>
        <w:t>,</w:t>
      </w:r>
      <w:r w:rsidR="003E6F4B" w:rsidRPr="00373704">
        <w:rPr>
          <w:rFonts w:ascii="Times New Roman" w:hAnsi="Times New Roman" w:cs="Times New Roman"/>
          <w:color w:val="auto"/>
          <w:sz w:val="22"/>
          <w:szCs w:val="22"/>
        </w:rPr>
        <w:t xml:space="preserve"> o</w:t>
      </w:r>
      <w:r w:rsidR="001F07E1" w:rsidRPr="00373704">
        <w:rPr>
          <w:rFonts w:ascii="Times New Roman" w:hAnsi="Times New Roman" w:cs="Times New Roman"/>
          <w:color w:val="auto"/>
          <w:sz w:val="22"/>
          <w:szCs w:val="22"/>
        </w:rPr>
        <w:t xml:space="preserve"> número de empresas coletivizadas chegou a</w:t>
      </w:r>
      <w:r w:rsidR="00521D5E" w:rsidRPr="00373704">
        <w:rPr>
          <w:rFonts w:ascii="Times New Roman" w:hAnsi="Times New Roman" w:cs="Times New Roman"/>
          <w:color w:val="auto"/>
          <w:sz w:val="22"/>
          <w:szCs w:val="22"/>
        </w:rPr>
        <w:t xml:space="preserve"> 300</w:t>
      </w:r>
      <w:r w:rsidR="00114D14" w:rsidRPr="00373704">
        <w:rPr>
          <w:rFonts w:ascii="Times New Roman" w:hAnsi="Times New Roman" w:cs="Times New Roman"/>
          <w:color w:val="auto"/>
          <w:sz w:val="22"/>
          <w:szCs w:val="22"/>
        </w:rPr>
        <w:t xml:space="preserve">, em algumas delas </w:t>
      </w:r>
      <w:r w:rsidR="001F07E1" w:rsidRPr="00373704">
        <w:rPr>
          <w:rFonts w:ascii="Times New Roman" w:hAnsi="Times New Roman" w:cs="Times New Roman"/>
          <w:color w:val="auto"/>
          <w:sz w:val="22"/>
          <w:szCs w:val="22"/>
        </w:rPr>
        <w:t xml:space="preserve">os </w:t>
      </w:r>
      <w:r w:rsidR="001F07E1" w:rsidRPr="00373704">
        <w:rPr>
          <w:rFonts w:ascii="Times New Roman" w:hAnsi="Times New Roman" w:cs="Times New Roman"/>
          <w:color w:val="auto"/>
          <w:sz w:val="22"/>
          <w:szCs w:val="22"/>
        </w:rPr>
        <w:lastRenderedPageBreak/>
        <w:t xml:space="preserve">donos haviam sido assassinados </w:t>
      </w:r>
      <w:r w:rsidR="00114D14" w:rsidRPr="00373704">
        <w:rPr>
          <w:rFonts w:ascii="Times New Roman" w:hAnsi="Times New Roman" w:cs="Times New Roman"/>
          <w:color w:val="auto"/>
          <w:sz w:val="22"/>
          <w:szCs w:val="22"/>
        </w:rPr>
        <w:t>em outras haviam</w:t>
      </w:r>
      <w:r w:rsidR="001F07E1" w:rsidRPr="00373704">
        <w:rPr>
          <w:rFonts w:ascii="Times New Roman" w:hAnsi="Times New Roman" w:cs="Times New Roman"/>
          <w:color w:val="auto"/>
          <w:sz w:val="22"/>
          <w:szCs w:val="22"/>
        </w:rPr>
        <w:t xml:space="preserve"> fugido da cidade</w:t>
      </w:r>
      <w:r w:rsidR="00114D14" w:rsidRPr="00373704">
        <w:rPr>
          <w:rFonts w:ascii="Times New Roman" w:hAnsi="Times New Roman" w:cs="Times New Roman"/>
          <w:color w:val="auto"/>
          <w:sz w:val="22"/>
          <w:szCs w:val="22"/>
        </w:rPr>
        <w:t xml:space="preserve"> ou do país</w:t>
      </w:r>
      <w:r w:rsidR="001F07E1" w:rsidRPr="00373704">
        <w:rPr>
          <w:rFonts w:ascii="Times New Roman" w:hAnsi="Times New Roman" w:cs="Times New Roman"/>
          <w:color w:val="auto"/>
          <w:sz w:val="22"/>
          <w:szCs w:val="22"/>
        </w:rPr>
        <w:t xml:space="preserve">. </w:t>
      </w:r>
      <w:r w:rsidR="008E01CA">
        <w:rPr>
          <w:rFonts w:ascii="Times New Roman" w:hAnsi="Times New Roman" w:cs="Times New Roman"/>
          <w:color w:val="auto"/>
          <w:sz w:val="22"/>
          <w:szCs w:val="22"/>
        </w:rPr>
        <w:t xml:space="preserve">Para integrar o espaço de trabalho da convivência, os anarquistas </w:t>
      </w:r>
      <w:r w:rsidR="001F07E1" w:rsidRPr="00373704">
        <w:rPr>
          <w:rFonts w:ascii="Times New Roman" w:hAnsi="Times New Roman" w:cs="Times New Roman"/>
          <w:color w:val="auto"/>
          <w:sz w:val="22"/>
          <w:szCs w:val="22"/>
        </w:rPr>
        <w:t>cria</w:t>
      </w:r>
      <w:r w:rsidR="008E01CA">
        <w:rPr>
          <w:rFonts w:ascii="Times New Roman" w:hAnsi="Times New Roman" w:cs="Times New Roman"/>
          <w:color w:val="auto"/>
          <w:sz w:val="22"/>
          <w:szCs w:val="22"/>
        </w:rPr>
        <w:t>ram</w:t>
      </w:r>
      <w:r w:rsidR="001F07E1" w:rsidRPr="00373704">
        <w:rPr>
          <w:rFonts w:ascii="Times New Roman" w:hAnsi="Times New Roman" w:cs="Times New Roman"/>
          <w:color w:val="auto"/>
          <w:sz w:val="22"/>
          <w:szCs w:val="22"/>
        </w:rPr>
        <w:t xml:space="preserve"> creches, bibliotecas nas fábricas, programas educativos de cultura e línguas estrangeiras nas horas de descanso. Es</w:t>
      </w:r>
      <w:r w:rsidR="00521D5E" w:rsidRPr="00373704">
        <w:rPr>
          <w:rFonts w:ascii="Times New Roman" w:hAnsi="Times New Roman" w:cs="Times New Roman"/>
          <w:color w:val="auto"/>
          <w:sz w:val="22"/>
          <w:szCs w:val="22"/>
        </w:rPr>
        <w:t>s</w:t>
      </w:r>
      <w:r w:rsidR="001F07E1" w:rsidRPr="00373704">
        <w:rPr>
          <w:rFonts w:ascii="Times New Roman" w:hAnsi="Times New Roman" w:cs="Times New Roman"/>
          <w:color w:val="auto"/>
          <w:sz w:val="22"/>
          <w:szCs w:val="22"/>
        </w:rPr>
        <w:t xml:space="preserve">as iniciativas foram enfraquecidas </w:t>
      </w:r>
      <w:r w:rsidR="003E6F4B" w:rsidRPr="00373704">
        <w:rPr>
          <w:rFonts w:ascii="Times New Roman" w:hAnsi="Times New Roman" w:cs="Times New Roman"/>
          <w:color w:val="auto"/>
          <w:sz w:val="22"/>
          <w:szCs w:val="22"/>
        </w:rPr>
        <w:t>a partir de maio de 1937</w:t>
      </w:r>
      <w:r w:rsidR="00D677F9">
        <w:rPr>
          <w:rFonts w:ascii="Times New Roman" w:hAnsi="Times New Roman" w:cs="Times New Roman"/>
          <w:color w:val="auto"/>
          <w:sz w:val="22"/>
          <w:szCs w:val="22"/>
        </w:rPr>
        <w:t>,</w:t>
      </w:r>
      <w:r w:rsidR="003E6F4B" w:rsidRPr="00373704">
        <w:rPr>
          <w:rFonts w:ascii="Times New Roman" w:hAnsi="Times New Roman" w:cs="Times New Roman"/>
          <w:color w:val="auto"/>
          <w:sz w:val="22"/>
          <w:szCs w:val="22"/>
        </w:rPr>
        <w:t xml:space="preserve"> quando a prioridade d</w:t>
      </w:r>
      <w:r w:rsidR="008E01CA">
        <w:rPr>
          <w:rFonts w:ascii="Times New Roman" w:hAnsi="Times New Roman" w:cs="Times New Roman"/>
          <w:color w:val="auto"/>
          <w:sz w:val="22"/>
          <w:szCs w:val="22"/>
        </w:rPr>
        <w:t>os comunistas e republicanos d</w:t>
      </w:r>
      <w:r w:rsidR="003E6F4B" w:rsidRPr="00373704">
        <w:rPr>
          <w:rFonts w:ascii="Times New Roman" w:hAnsi="Times New Roman" w:cs="Times New Roman"/>
          <w:color w:val="auto"/>
          <w:sz w:val="22"/>
          <w:szCs w:val="22"/>
        </w:rPr>
        <w:t xml:space="preserve">e </w:t>
      </w:r>
      <w:r w:rsidR="008E01CA">
        <w:rPr>
          <w:rFonts w:ascii="Times New Roman" w:hAnsi="Times New Roman" w:cs="Times New Roman"/>
          <w:color w:val="auto"/>
          <w:sz w:val="22"/>
          <w:szCs w:val="22"/>
        </w:rPr>
        <w:t>“vencer</w:t>
      </w:r>
      <w:r w:rsidR="003E6F4B" w:rsidRPr="00373704">
        <w:rPr>
          <w:rFonts w:ascii="Times New Roman" w:hAnsi="Times New Roman" w:cs="Times New Roman"/>
          <w:color w:val="auto"/>
          <w:sz w:val="22"/>
          <w:szCs w:val="22"/>
        </w:rPr>
        <w:t xml:space="preserve"> a guerra</w:t>
      </w:r>
      <w:r w:rsidR="008E01CA">
        <w:rPr>
          <w:rFonts w:ascii="Times New Roman" w:hAnsi="Times New Roman" w:cs="Times New Roman"/>
          <w:color w:val="auto"/>
          <w:sz w:val="22"/>
          <w:szCs w:val="22"/>
        </w:rPr>
        <w:t xml:space="preserve">” </w:t>
      </w:r>
      <w:r w:rsidR="00887DF7">
        <w:rPr>
          <w:rFonts w:ascii="Times New Roman" w:hAnsi="Times New Roman" w:cs="Times New Roman"/>
          <w:color w:val="auto"/>
          <w:sz w:val="22"/>
          <w:szCs w:val="22"/>
        </w:rPr>
        <w:t>derrotou</w:t>
      </w:r>
      <w:r w:rsidR="008E01CA">
        <w:rPr>
          <w:rFonts w:ascii="Times New Roman" w:hAnsi="Times New Roman" w:cs="Times New Roman"/>
          <w:color w:val="auto"/>
          <w:sz w:val="22"/>
          <w:szCs w:val="22"/>
        </w:rPr>
        <w:t xml:space="preserve"> a </w:t>
      </w:r>
      <w:r w:rsidR="00E6264B">
        <w:rPr>
          <w:rFonts w:ascii="Times New Roman" w:hAnsi="Times New Roman" w:cs="Times New Roman"/>
          <w:color w:val="auto"/>
          <w:sz w:val="22"/>
          <w:szCs w:val="22"/>
        </w:rPr>
        <w:t xml:space="preserve">bandeira anarquista </w:t>
      </w:r>
      <w:r w:rsidR="008E01CA">
        <w:rPr>
          <w:rFonts w:ascii="Times New Roman" w:hAnsi="Times New Roman" w:cs="Times New Roman"/>
          <w:color w:val="auto"/>
          <w:sz w:val="22"/>
          <w:szCs w:val="22"/>
        </w:rPr>
        <w:t>de fazer a revolução</w:t>
      </w:r>
      <w:r w:rsidR="00E6264B">
        <w:rPr>
          <w:rFonts w:ascii="Times New Roman" w:hAnsi="Times New Roman" w:cs="Times New Roman"/>
          <w:color w:val="auto"/>
          <w:sz w:val="22"/>
          <w:szCs w:val="22"/>
        </w:rPr>
        <w:t xml:space="preserve"> </w:t>
      </w:r>
      <w:r w:rsidR="00517061">
        <w:rPr>
          <w:rFonts w:ascii="Times New Roman" w:hAnsi="Times New Roman" w:cs="Times New Roman"/>
          <w:color w:val="auto"/>
          <w:sz w:val="22"/>
          <w:szCs w:val="22"/>
        </w:rPr>
        <w:t xml:space="preserve">e </w:t>
      </w:r>
      <w:r w:rsidR="00E6264B">
        <w:rPr>
          <w:rFonts w:ascii="Times New Roman" w:hAnsi="Times New Roman" w:cs="Times New Roman"/>
          <w:color w:val="auto"/>
          <w:sz w:val="22"/>
          <w:szCs w:val="22"/>
        </w:rPr>
        <w:t xml:space="preserve">ao </w:t>
      </w:r>
      <w:r w:rsidR="008330D5">
        <w:rPr>
          <w:rFonts w:ascii="Times New Roman" w:hAnsi="Times New Roman" w:cs="Times New Roman"/>
          <w:color w:val="auto"/>
          <w:sz w:val="22"/>
          <w:szCs w:val="22"/>
        </w:rPr>
        <w:t>m</w:t>
      </w:r>
      <w:r w:rsidR="008E01CA">
        <w:rPr>
          <w:rFonts w:ascii="Times New Roman" w:hAnsi="Times New Roman" w:cs="Times New Roman"/>
          <w:color w:val="auto"/>
          <w:sz w:val="22"/>
          <w:szCs w:val="22"/>
        </w:rPr>
        <w:t>esmo tempo derrotar o fas</w:t>
      </w:r>
      <w:r w:rsidR="00E6264B">
        <w:rPr>
          <w:rFonts w:ascii="Times New Roman" w:hAnsi="Times New Roman" w:cs="Times New Roman"/>
          <w:color w:val="auto"/>
          <w:sz w:val="22"/>
          <w:szCs w:val="22"/>
        </w:rPr>
        <w:t>c</w:t>
      </w:r>
      <w:r w:rsidR="008E01CA">
        <w:rPr>
          <w:rFonts w:ascii="Times New Roman" w:hAnsi="Times New Roman" w:cs="Times New Roman"/>
          <w:color w:val="auto"/>
          <w:sz w:val="22"/>
          <w:szCs w:val="22"/>
        </w:rPr>
        <w:t xml:space="preserve">ismo. </w:t>
      </w:r>
    </w:p>
    <w:p w14:paraId="666F0309" w14:textId="77777777" w:rsidR="0015411E" w:rsidRDefault="00700520" w:rsidP="008B316A">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i/>
          <w:sz w:val="22"/>
          <w:szCs w:val="22"/>
        </w:rPr>
        <w:t>Anarquismo barcelonês. Continuidade e descontinuidade</w:t>
      </w:r>
      <w:r w:rsidRPr="00373704">
        <w:rPr>
          <w:rFonts w:ascii="Times New Roman" w:hAnsi="Times New Roman" w:cs="Times New Roman"/>
          <w:sz w:val="22"/>
          <w:szCs w:val="22"/>
        </w:rPr>
        <w:t>.</w:t>
      </w:r>
    </w:p>
    <w:p w14:paraId="01D42160" w14:textId="7DBB6077" w:rsidR="001871BE" w:rsidRDefault="001F07E1" w:rsidP="008B316A">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color w:val="auto"/>
          <w:sz w:val="22"/>
          <w:szCs w:val="22"/>
        </w:rPr>
        <w:t xml:space="preserve"> </w:t>
      </w:r>
      <w:r w:rsidR="0015411E">
        <w:rPr>
          <w:rFonts w:ascii="Times New Roman" w:hAnsi="Times New Roman" w:cs="Times New Roman"/>
          <w:color w:val="auto"/>
          <w:sz w:val="22"/>
          <w:szCs w:val="22"/>
        </w:rPr>
        <w:t>A</w:t>
      </w:r>
      <w:r w:rsidRPr="00373704">
        <w:rPr>
          <w:rFonts w:ascii="Times New Roman" w:hAnsi="Times New Roman" w:cs="Times New Roman"/>
          <w:color w:val="auto"/>
          <w:sz w:val="22"/>
          <w:szCs w:val="22"/>
        </w:rPr>
        <w:t xml:space="preserve"> partir das entrevistas e </w:t>
      </w:r>
      <w:r w:rsidR="0015411E">
        <w:rPr>
          <w:rFonts w:ascii="Times New Roman" w:hAnsi="Times New Roman" w:cs="Times New Roman"/>
          <w:color w:val="auto"/>
          <w:sz w:val="22"/>
          <w:szCs w:val="22"/>
        </w:rPr>
        <w:t>d</w:t>
      </w:r>
      <w:r w:rsidR="00F51506" w:rsidRPr="00373704">
        <w:rPr>
          <w:rFonts w:ascii="Times New Roman" w:hAnsi="Times New Roman" w:cs="Times New Roman"/>
          <w:color w:val="auto"/>
          <w:sz w:val="22"/>
          <w:szCs w:val="22"/>
        </w:rPr>
        <w:t xml:space="preserve">as </w:t>
      </w:r>
      <w:r w:rsidRPr="00373704">
        <w:rPr>
          <w:rFonts w:ascii="Times New Roman" w:hAnsi="Times New Roman" w:cs="Times New Roman"/>
          <w:color w:val="auto"/>
          <w:sz w:val="22"/>
          <w:szCs w:val="22"/>
        </w:rPr>
        <w:t xml:space="preserve">visitas aos ateneus e cooperativas, </w:t>
      </w:r>
      <w:r w:rsidR="0015411E">
        <w:rPr>
          <w:rFonts w:ascii="Times New Roman" w:hAnsi="Times New Roman" w:cs="Times New Roman"/>
          <w:color w:val="auto"/>
          <w:sz w:val="22"/>
          <w:szCs w:val="22"/>
        </w:rPr>
        <w:t xml:space="preserve">pode-se depreender </w:t>
      </w:r>
      <w:r w:rsidRPr="00373704">
        <w:rPr>
          <w:rFonts w:ascii="Times New Roman" w:hAnsi="Times New Roman" w:cs="Times New Roman"/>
          <w:color w:val="auto"/>
          <w:sz w:val="22"/>
          <w:szCs w:val="22"/>
        </w:rPr>
        <w:t xml:space="preserve">que hoje em Barcelona existem muitas maneiras de ser anarquista. </w:t>
      </w:r>
      <w:r w:rsidR="00F51506" w:rsidRPr="00373704">
        <w:rPr>
          <w:rFonts w:ascii="Times New Roman" w:hAnsi="Times New Roman" w:cs="Times New Roman"/>
          <w:color w:val="auto"/>
          <w:sz w:val="22"/>
          <w:szCs w:val="22"/>
        </w:rPr>
        <w:t>De volta do exílio, a</w:t>
      </w:r>
      <w:r w:rsidRPr="00373704">
        <w:rPr>
          <w:rFonts w:ascii="Times New Roman" w:hAnsi="Times New Roman" w:cs="Times New Roman"/>
          <w:color w:val="auto"/>
          <w:sz w:val="22"/>
          <w:szCs w:val="22"/>
        </w:rPr>
        <w:t xml:space="preserve"> ministra </w:t>
      </w:r>
      <w:proofErr w:type="spellStart"/>
      <w:r w:rsidRPr="00373704">
        <w:rPr>
          <w:rFonts w:ascii="Times New Roman" w:hAnsi="Times New Roman" w:cs="Times New Roman"/>
          <w:color w:val="auto"/>
          <w:sz w:val="22"/>
          <w:szCs w:val="22"/>
        </w:rPr>
        <w:t>cenetista</w:t>
      </w:r>
      <w:proofErr w:type="spellEnd"/>
      <w:r w:rsidRPr="00373704">
        <w:rPr>
          <w:rFonts w:ascii="Times New Roman" w:hAnsi="Times New Roman" w:cs="Times New Roman"/>
          <w:color w:val="auto"/>
          <w:sz w:val="22"/>
          <w:szCs w:val="22"/>
        </w:rPr>
        <w:t xml:space="preserve"> do governo da</w:t>
      </w:r>
      <w:r w:rsidR="00F51506" w:rsidRPr="00373704">
        <w:rPr>
          <w:rFonts w:ascii="Times New Roman" w:hAnsi="Times New Roman" w:cs="Times New Roman"/>
          <w:color w:val="auto"/>
          <w:sz w:val="22"/>
          <w:szCs w:val="22"/>
        </w:rPr>
        <w:t xml:space="preserve"> República, </w:t>
      </w:r>
      <w:proofErr w:type="spellStart"/>
      <w:r w:rsidR="00F51506" w:rsidRPr="00373704">
        <w:rPr>
          <w:rFonts w:ascii="Times New Roman" w:hAnsi="Times New Roman" w:cs="Times New Roman"/>
          <w:color w:val="auto"/>
          <w:sz w:val="22"/>
          <w:szCs w:val="22"/>
        </w:rPr>
        <w:t>Federica</w:t>
      </w:r>
      <w:proofErr w:type="spellEnd"/>
      <w:r w:rsidR="00F51506" w:rsidRPr="00373704">
        <w:rPr>
          <w:rFonts w:ascii="Times New Roman" w:hAnsi="Times New Roman" w:cs="Times New Roman"/>
          <w:color w:val="auto"/>
          <w:sz w:val="22"/>
          <w:szCs w:val="22"/>
        </w:rPr>
        <w:t xml:space="preserve"> </w:t>
      </w:r>
      <w:proofErr w:type="spellStart"/>
      <w:r w:rsidR="00F51506" w:rsidRPr="00373704">
        <w:rPr>
          <w:rFonts w:ascii="Times New Roman" w:hAnsi="Times New Roman" w:cs="Times New Roman"/>
          <w:color w:val="auto"/>
          <w:sz w:val="22"/>
          <w:szCs w:val="22"/>
        </w:rPr>
        <w:t>Montseny</w:t>
      </w:r>
      <w:proofErr w:type="spellEnd"/>
      <w:r w:rsidR="00F51506"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em entrevista ao programa televisivo La Clave</w:t>
      </w:r>
      <w:r w:rsidR="00F51506"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em junho de 1984, lembrou aos jovens entrevistadores que as bandeiras recentes e as liberdades que eles desfrutavam foram, no passado, bandeiras anarquistas. Se hoje a cidade convive com ateneus e formas de organização de ação direta, </w:t>
      </w:r>
      <w:r w:rsidRPr="00373704">
        <w:rPr>
          <w:rFonts w:ascii="Times New Roman" w:hAnsi="Times New Roman" w:cs="Times New Roman"/>
          <w:sz w:val="22"/>
          <w:szCs w:val="22"/>
        </w:rPr>
        <w:t>grupos de afinidades, uma malha associativa de inspiração libertária</w:t>
      </w:r>
      <w:r w:rsidR="004D45CC">
        <w:rPr>
          <w:rFonts w:ascii="Times New Roman" w:hAnsi="Times New Roman" w:cs="Times New Roman"/>
          <w:sz w:val="22"/>
          <w:szCs w:val="22"/>
        </w:rPr>
        <w:t xml:space="preserve">, </w:t>
      </w:r>
      <w:r w:rsidRPr="00373704">
        <w:rPr>
          <w:rFonts w:ascii="Times New Roman" w:hAnsi="Times New Roman" w:cs="Times New Roman"/>
          <w:sz w:val="22"/>
          <w:szCs w:val="22"/>
        </w:rPr>
        <w:t>suas raízes ficaram apagadas ou censuradas pela ditadura franquista e, segundo simpatizantes, sobretudo pela</w:t>
      </w:r>
      <w:r w:rsidR="0015411E">
        <w:rPr>
          <w:rFonts w:ascii="Times New Roman" w:hAnsi="Times New Roman" w:cs="Times New Roman"/>
          <w:sz w:val="22"/>
          <w:szCs w:val="22"/>
        </w:rPr>
        <w:t xml:space="preserve"> contra</w:t>
      </w:r>
      <w:r w:rsidRPr="00373704">
        <w:rPr>
          <w:rFonts w:ascii="Times New Roman" w:hAnsi="Times New Roman" w:cs="Times New Roman"/>
          <w:sz w:val="22"/>
          <w:szCs w:val="22"/>
        </w:rPr>
        <w:t xml:space="preserve">propaganda comunista. Hoje, </w:t>
      </w:r>
      <w:r w:rsidR="001871BE">
        <w:rPr>
          <w:rFonts w:ascii="Times New Roman" w:hAnsi="Times New Roman" w:cs="Times New Roman"/>
          <w:sz w:val="22"/>
          <w:szCs w:val="22"/>
        </w:rPr>
        <w:t xml:space="preserve">a maioria dos 59 ateneus </w:t>
      </w:r>
      <w:r w:rsidRPr="00373704">
        <w:rPr>
          <w:rFonts w:ascii="Times New Roman" w:hAnsi="Times New Roman" w:cs="Times New Roman"/>
          <w:sz w:val="22"/>
          <w:szCs w:val="22"/>
        </w:rPr>
        <w:t>se declara libertári</w:t>
      </w:r>
      <w:r w:rsidR="004D45CC">
        <w:rPr>
          <w:rFonts w:ascii="Times New Roman" w:hAnsi="Times New Roman" w:cs="Times New Roman"/>
          <w:sz w:val="22"/>
          <w:szCs w:val="22"/>
        </w:rPr>
        <w:t xml:space="preserve">a. Pode-se supor </w:t>
      </w:r>
      <w:r w:rsidRPr="00373704">
        <w:rPr>
          <w:rFonts w:ascii="Times New Roman" w:hAnsi="Times New Roman" w:cs="Times New Roman"/>
          <w:sz w:val="22"/>
          <w:szCs w:val="22"/>
        </w:rPr>
        <w:t>uma linha de continuidade no tempo, que sobreviv</w:t>
      </w:r>
      <w:r w:rsidR="00D677F9">
        <w:rPr>
          <w:rFonts w:ascii="Times New Roman" w:hAnsi="Times New Roman" w:cs="Times New Roman"/>
          <w:sz w:val="22"/>
          <w:szCs w:val="22"/>
        </w:rPr>
        <w:t>eu</w:t>
      </w:r>
      <w:r w:rsidRPr="00373704">
        <w:rPr>
          <w:rFonts w:ascii="Times New Roman" w:hAnsi="Times New Roman" w:cs="Times New Roman"/>
          <w:sz w:val="22"/>
          <w:szCs w:val="22"/>
        </w:rPr>
        <w:t xml:space="preserve"> clandestina e silenciosa nos 38 anos de ditadura</w:t>
      </w:r>
      <w:r w:rsidR="001871BE">
        <w:rPr>
          <w:rFonts w:ascii="Times New Roman" w:hAnsi="Times New Roman" w:cs="Times New Roman"/>
          <w:sz w:val="22"/>
          <w:szCs w:val="22"/>
        </w:rPr>
        <w:t>?</w:t>
      </w:r>
    </w:p>
    <w:p w14:paraId="607F362A" w14:textId="1870B1C4" w:rsidR="001F07E1" w:rsidRPr="00373704" w:rsidRDefault="0046281B" w:rsidP="008B316A">
      <w:pPr>
        <w:pStyle w:val="TextoCorrido-ENANPUR2017"/>
        <w:spacing w:line="360" w:lineRule="auto"/>
        <w:rPr>
          <w:rFonts w:ascii="Times New Roman" w:hAnsi="Times New Roman" w:cs="Times New Roman"/>
          <w:sz w:val="22"/>
          <w:szCs w:val="22"/>
        </w:rPr>
      </w:pPr>
      <w:r>
        <w:rPr>
          <w:rFonts w:ascii="Times New Roman" w:hAnsi="Times New Roman" w:cs="Times New Roman"/>
          <w:color w:val="auto"/>
          <w:sz w:val="22"/>
          <w:szCs w:val="22"/>
        </w:rPr>
        <w:t>Na transição à democracia, e</w:t>
      </w:r>
      <w:r w:rsidR="001F07E1" w:rsidRPr="00373704">
        <w:rPr>
          <w:rFonts w:ascii="Times New Roman" w:hAnsi="Times New Roman" w:cs="Times New Roman"/>
          <w:color w:val="auto"/>
          <w:sz w:val="22"/>
          <w:szCs w:val="22"/>
        </w:rPr>
        <w:t xml:space="preserve">m 1977, </w:t>
      </w:r>
      <w:r w:rsidR="001F07E1" w:rsidRPr="00373704">
        <w:rPr>
          <w:rFonts w:ascii="Times New Roman" w:hAnsi="Times New Roman" w:cs="Times New Roman"/>
          <w:sz w:val="22"/>
          <w:szCs w:val="22"/>
        </w:rPr>
        <w:t xml:space="preserve">a CNT </w:t>
      </w:r>
      <w:r w:rsidR="001F07E1" w:rsidRPr="00373704">
        <w:rPr>
          <w:rFonts w:ascii="Times New Roman" w:hAnsi="Times New Roman" w:cs="Times New Roman"/>
          <w:color w:val="auto"/>
          <w:sz w:val="22"/>
          <w:szCs w:val="22"/>
        </w:rPr>
        <w:t>chegou a ter</w:t>
      </w:r>
      <w:r w:rsidR="00F51506" w:rsidRPr="00373704">
        <w:rPr>
          <w:rFonts w:ascii="Times New Roman" w:hAnsi="Times New Roman" w:cs="Times New Roman"/>
          <w:color w:val="auto"/>
          <w:sz w:val="22"/>
          <w:szCs w:val="22"/>
        </w:rPr>
        <w:t>,</w:t>
      </w:r>
      <w:r w:rsidR="001F07E1" w:rsidRPr="00373704">
        <w:rPr>
          <w:rFonts w:ascii="Times New Roman" w:hAnsi="Times New Roman" w:cs="Times New Roman"/>
          <w:color w:val="auto"/>
          <w:sz w:val="22"/>
          <w:szCs w:val="22"/>
        </w:rPr>
        <w:t xml:space="preserve"> só em Barcelona</w:t>
      </w:r>
      <w:r w:rsidR="00F51506" w:rsidRPr="00373704">
        <w:rPr>
          <w:rFonts w:ascii="Times New Roman" w:hAnsi="Times New Roman" w:cs="Times New Roman"/>
          <w:color w:val="auto"/>
          <w:sz w:val="22"/>
          <w:szCs w:val="22"/>
        </w:rPr>
        <w:t>,</w:t>
      </w:r>
      <w:r w:rsidR="001F07E1" w:rsidRPr="00373704">
        <w:rPr>
          <w:rFonts w:ascii="Times New Roman" w:hAnsi="Times New Roman" w:cs="Times New Roman"/>
          <w:color w:val="auto"/>
          <w:sz w:val="22"/>
          <w:szCs w:val="22"/>
        </w:rPr>
        <w:t xml:space="preserve"> </w:t>
      </w:r>
      <w:r w:rsidR="00BA7B60">
        <w:rPr>
          <w:rFonts w:ascii="Times New Roman" w:hAnsi="Times New Roman" w:cs="Times New Roman"/>
          <w:color w:val="auto"/>
          <w:sz w:val="22"/>
          <w:szCs w:val="22"/>
        </w:rPr>
        <w:t>cerca</w:t>
      </w:r>
      <w:r w:rsidR="001F07E1" w:rsidRPr="00373704">
        <w:rPr>
          <w:rFonts w:ascii="Times New Roman" w:hAnsi="Times New Roman" w:cs="Times New Roman"/>
          <w:color w:val="auto"/>
          <w:sz w:val="22"/>
          <w:szCs w:val="22"/>
        </w:rPr>
        <w:t xml:space="preserve"> de </w:t>
      </w:r>
      <w:r w:rsidR="00F51506" w:rsidRPr="00373704">
        <w:rPr>
          <w:rFonts w:ascii="Times New Roman" w:hAnsi="Times New Roman" w:cs="Times New Roman"/>
          <w:color w:val="auto"/>
          <w:sz w:val="22"/>
          <w:szCs w:val="22"/>
        </w:rPr>
        <w:t>200 mil adeptos</w:t>
      </w:r>
      <w:r w:rsidR="001F07E1" w:rsidRPr="00373704">
        <w:rPr>
          <w:rFonts w:ascii="Times New Roman" w:hAnsi="Times New Roman" w:cs="Times New Roman"/>
          <w:color w:val="auto"/>
          <w:sz w:val="22"/>
          <w:szCs w:val="22"/>
        </w:rPr>
        <w:t xml:space="preserve">. O novo </w:t>
      </w:r>
      <w:proofErr w:type="spellStart"/>
      <w:r w:rsidR="001F07E1" w:rsidRPr="00373704">
        <w:rPr>
          <w:rFonts w:ascii="Times New Roman" w:hAnsi="Times New Roman" w:cs="Times New Roman"/>
          <w:color w:val="auto"/>
          <w:sz w:val="22"/>
          <w:szCs w:val="22"/>
        </w:rPr>
        <w:t>anarco</w:t>
      </w:r>
      <w:proofErr w:type="spellEnd"/>
      <w:r w:rsidR="001F07E1" w:rsidRPr="00373704">
        <w:rPr>
          <w:rFonts w:ascii="Times New Roman" w:hAnsi="Times New Roman" w:cs="Times New Roman"/>
          <w:color w:val="auto"/>
          <w:sz w:val="22"/>
          <w:szCs w:val="22"/>
        </w:rPr>
        <w:t>-sindicalismo, além de ter um ingrediente de renovação geracional</w:t>
      </w:r>
      <w:r w:rsidR="009C6849" w:rsidRPr="00373704">
        <w:rPr>
          <w:rFonts w:ascii="Times New Roman" w:hAnsi="Times New Roman" w:cs="Times New Roman"/>
          <w:color w:val="auto"/>
          <w:sz w:val="22"/>
          <w:szCs w:val="22"/>
        </w:rPr>
        <w:t>,</w:t>
      </w:r>
      <w:r w:rsidR="001F07E1" w:rsidRPr="00373704">
        <w:rPr>
          <w:rFonts w:ascii="Times New Roman" w:hAnsi="Times New Roman" w:cs="Times New Roman"/>
          <w:color w:val="auto"/>
          <w:sz w:val="22"/>
          <w:szCs w:val="22"/>
        </w:rPr>
        <w:t xml:space="preserve"> </w:t>
      </w:r>
      <w:r w:rsidR="009C6849" w:rsidRPr="00373704">
        <w:rPr>
          <w:rFonts w:ascii="Times New Roman" w:hAnsi="Times New Roman" w:cs="Times New Roman"/>
          <w:color w:val="auto"/>
          <w:sz w:val="22"/>
          <w:szCs w:val="22"/>
        </w:rPr>
        <w:t>traz</w:t>
      </w:r>
      <w:r w:rsidR="00BA7B60">
        <w:rPr>
          <w:rFonts w:ascii="Times New Roman" w:hAnsi="Times New Roman" w:cs="Times New Roman"/>
          <w:color w:val="auto"/>
          <w:sz w:val="22"/>
          <w:szCs w:val="22"/>
        </w:rPr>
        <w:t>ia</w:t>
      </w:r>
      <w:r w:rsidR="009C6849" w:rsidRPr="00373704">
        <w:rPr>
          <w:rFonts w:ascii="Times New Roman" w:hAnsi="Times New Roman" w:cs="Times New Roman"/>
          <w:color w:val="auto"/>
          <w:sz w:val="22"/>
          <w:szCs w:val="22"/>
        </w:rPr>
        <w:t xml:space="preserve"> </w:t>
      </w:r>
      <w:r w:rsidR="001F07E1" w:rsidRPr="00373704">
        <w:rPr>
          <w:rFonts w:ascii="Times New Roman" w:hAnsi="Times New Roman" w:cs="Times New Roman"/>
          <w:color w:val="auto"/>
          <w:sz w:val="22"/>
          <w:szCs w:val="22"/>
        </w:rPr>
        <w:t xml:space="preserve">uma nova forma de viver e pensar a tradição libertária. As “Jornadas Libertárias de 1977” que tiveram lugar no Parque </w:t>
      </w:r>
      <w:proofErr w:type="spellStart"/>
      <w:r w:rsidR="001F07E1" w:rsidRPr="00373704">
        <w:rPr>
          <w:rFonts w:ascii="Times New Roman" w:hAnsi="Times New Roman" w:cs="Times New Roman"/>
          <w:color w:val="auto"/>
          <w:sz w:val="22"/>
          <w:szCs w:val="22"/>
        </w:rPr>
        <w:t>Güell</w:t>
      </w:r>
      <w:proofErr w:type="spellEnd"/>
      <w:r w:rsidR="001F07E1" w:rsidRPr="00373704">
        <w:rPr>
          <w:rFonts w:ascii="Times New Roman" w:hAnsi="Times New Roman" w:cs="Times New Roman"/>
          <w:color w:val="auto"/>
          <w:sz w:val="22"/>
          <w:szCs w:val="22"/>
        </w:rPr>
        <w:t>, assim como a revista “</w:t>
      </w:r>
      <w:proofErr w:type="spellStart"/>
      <w:r w:rsidR="001F07E1" w:rsidRPr="00373704">
        <w:rPr>
          <w:rFonts w:ascii="Times New Roman" w:hAnsi="Times New Roman" w:cs="Times New Roman"/>
          <w:color w:val="auto"/>
          <w:sz w:val="22"/>
          <w:szCs w:val="22"/>
        </w:rPr>
        <w:t>Ajoblanco</w:t>
      </w:r>
      <w:proofErr w:type="spellEnd"/>
      <w:r w:rsidR="001F07E1" w:rsidRPr="00373704">
        <w:rPr>
          <w:rFonts w:ascii="Times New Roman" w:hAnsi="Times New Roman" w:cs="Times New Roman"/>
          <w:color w:val="auto"/>
          <w:sz w:val="22"/>
          <w:szCs w:val="22"/>
        </w:rPr>
        <w:t xml:space="preserve">”, são a expressão do choque de gerações e de visões diferentes </w:t>
      </w:r>
      <w:r w:rsidR="009C6849" w:rsidRPr="00373704">
        <w:rPr>
          <w:rFonts w:ascii="Times New Roman" w:hAnsi="Times New Roman" w:cs="Times New Roman"/>
          <w:color w:val="auto"/>
          <w:sz w:val="22"/>
          <w:szCs w:val="22"/>
        </w:rPr>
        <w:t xml:space="preserve">da </w:t>
      </w:r>
      <w:r w:rsidR="001F07E1" w:rsidRPr="00373704">
        <w:rPr>
          <w:rFonts w:ascii="Times New Roman" w:hAnsi="Times New Roman" w:cs="Times New Roman"/>
          <w:color w:val="auto"/>
          <w:sz w:val="22"/>
          <w:szCs w:val="22"/>
        </w:rPr>
        <w:t xml:space="preserve">vida libertária </w:t>
      </w:r>
      <w:r w:rsidR="009C6849" w:rsidRPr="00373704">
        <w:rPr>
          <w:rFonts w:ascii="Times New Roman" w:hAnsi="Times New Roman" w:cs="Times New Roman"/>
          <w:color w:val="auto"/>
          <w:sz w:val="22"/>
          <w:szCs w:val="22"/>
        </w:rPr>
        <w:t>na década de 1970</w:t>
      </w:r>
      <w:r w:rsidR="001F07E1" w:rsidRPr="00373704">
        <w:rPr>
          <w:rFonts w:ascii="Times New Roman" w:hAnsi="Times New Roman" w:cs="Times New Roman"/>
          <w:color w:val="auto"/>
          <w:sz w:val="22"/>
          <w:szCs w:val="22"/>
        </w:rPr>
        <w:t xml:space="preserve">. Muito mais individualistas do que seus antecessores do </w:t>
      </w:r>
      <w:proofErr w:type="spellStart"/>
      <w:r w:rsidR="001F07E1" w:rsidRPr="00373704">
        <w:rPr>
          <w:rFonts w:ascii="Times New Roman" w:hAnsi="Times New Roman" w:cs="Times New Roman"/>
          <w:color w:val="auto"/>
          <w:sz w:val="22"/>
          <w:szCs w:val="22"/>
        </w:rPr>
        <w:t>anarco</w:t>
      </w:r>
      <w:proofErr w:type="spellEnd"/>
      <w:r w:rsidR="001F07E1" w:rsidRPr="00373704">
        <w:rPr>
          <w:rFonts w:ascii="Times New Roman" w:hAnsi="Times New Roman" w:cs="Times New Roman"/>
          <w:color w:val="auto"/>
          <w:sz w:val="22"/>
          <w:szCs w:val="22"/>
        </w:rPr>
        <w:t xml:space="preserve">-sindicalismo, as novas gerações </w:t>
      </w:r>
      <w:r w:rsidR="0015411E">
        <w:rPr>
          <w:rFonts w:ascii="Times New Roman" w:hAnsi="Times New Roman" w:cs="Times New Roman"/>
          <w:color w:val="auto"/>
          <w:sz w:val="22"/>
          <w:szCs w:val="22"/>
        </w:rPr>
        <w:t xml:space="preserve">dos membros da CNT praticavam </w:t>
      </w:r>
      <w:r w:rsidR="001F07E1" w:rsidRPr="00373704">
        <w:rPr>
          <w:rFonts w:ascii="Times New Roman" w:hAnsi="Times New Roman" w:cs="Times New Roman"/>
          <w:color w:val="auto"/>
          <w:sz w:val="22"/>
          <w:szCs w:val="22"/>
        </w:rPr>
        <w:t xml:space="preserve">o princípio da ortodoxia anarquista segundo o qual “no </w:t>
      </w:r>
      <w:proofErr w:type="spellStart"/>
      <w:r w:rsidR="001F07E1" w:rsidRPr="00373704">
        <w:rPr>
          <w:rFonts w:ascii="Times New Roman" w:hAnsi="Times New Roman" w:cs="Times New Roman"/>
          <w:color w:val="auto"/>
          <w:sz w:val="22"/>
          <w:szCs w:val="22"/>
        </w:rPr>
        <w:t>hay</w:t>
      </w:r>
      <w:proofErr w:type="spellEnd"/>
      <w:r w:rsidR="001F07E1" w:rsidRPr="00373704">
        <w:rPr>
          <w:rFonts w:ascii="Times New Roman" w:hAnsi="Times New Roman" w:cs="Times New Roman"/>
          <w:color w:val="auto"/>
          <w:sz w:val="22"/>
          <w:szCs w:val="22"/>
        </w:rPr>
        <w:t xml:space="preserve"> </w:t>
      </w:r>
      <w:proofErr w:type="spellStart"/>
      <w:r w:rsidR="001F07E1" w:rsidRPr="00373704">
        <w:rPr>
          <w:rFonts w:ascii="Times New Roman" w:hAnsi="Times New Roman" w:cs="Times New Roman"/>
          <w:color w:val="auto"/>
          <w:sz w:val="22"/>
          <w:szCs w:val="22"/>
        </w:rPr>
        <w:t>derechos</w:t>
      </w:r>
      <w:proofErr w:type="spellEnd"/>
      <w:r w:rsidR="001F07E1" w:rsidRPr="00373704">
        <w:rPr>
          <w:rFonts w:ascii="Times New Roman" w:hAnsi="Times New Roman" w:cs="Times New Roman"/>
          <w:color w:val="auto"/>
          <w:sz w:val="22"/>
          <w:szCs w:val="22"/>
        </w:rPr>
        <w:t xml:space="preserve">, se </w:t>
      </w:r>
      <w:proofErr w:type="spellStart"/>
      <w:r w:rsidR="001F07E1" w:rsidRPr="00373704">
        <w:rPr>
          <w:rFonts w:ascii="Times New Roman" w:hAnsi="Times New Roman" w:cs="Times New Roman"/>
          <w:color w:val="auto"/>
          <w:sz w:val="22"/>
          <w:szCs w:val="22"/>
        </w:rPr>
        <w:t>ejercen</w:t>
      </w:r>
      <w:proofErr w:type="spellEnd"/>
      <w:r w:rsidR="001F07E1" w:rsidRPr="00373704">
        <w:rPr>
          <w:rFonts w:ascii="Times New Roman" w:hAnsi="Times New Roman" w:cs="Times New Roman"/>
          <w:color w:val="auto"/>
          <w:sz w:val="22"/>
          <w:szCs w:val="22"/>
        </w:rPr>
        <w:t>” de uma maneira muito mais individualista e próxima aos padrões da juventude</w:t>
      </w:r>
      <w:r w:rsidR="00BA7B60">
        <w:rPr>
          <w:rFonts w:ascii="Times New Roman" w:hAnsi="Times New Roman" w:cs="Times New Roman"/>
          <w:color w:val="auto"/>
          <w:sz w:val="22"/>
          <w:szCs w:val="22"/>
        </w:rPr>
        <w:t xml:space="preserve"> de</w:t>
      </w:r>
      <w:r w:rsidR="00EE702F" w:rsidRPr="00373704">
        <w:rPr>
          <w:rFonts w:ascii="Times New Roman" w:hAnsi="Times New Roman" w:cs="Times New Roman"/>
          <w:color w:val="auto"/>
          <w:sz w:val="22"/>
          <w:szCs w:val="22"/>
        </w:rPr>
        <w:t xml:space="preserve"> </w:t>
      </w:r>
      <w:r w:rsidR="0015411E">
        <w:rPr>
          <w:rFonts w:ascii="Times New Roman" w:hAnsi="Times New Roman" w:cs="Times New Roman"/>
          <w:color w:val="auto"/>
          <w:sz w:val="22"/>
          <w:szCs w:val="22"/>
        </w:rPr>
        <w:t xml:space="preserve">maio de </w:t>
      </w:r>
      <w:r w:rsidR="001F07E1" w:rsidRPr="00373704">
        <w:rPr>
          <w:rFonts w:ascii="Times New Roman" w:hAnsi="Times New Roman" w:cs="Times New Roman"/>
          <w:sz w:val="22"/>
          <w:szCs w:val="22"/>
        </w:rPr>
        <w:t xml:space="preserve">1968 </w:t>
      </w:r>
      <w:r w:rsidR="00443D20" w:rsidRPr="00373704">
        <w:rPr>
          <w:rFonts w:ascii="Times New Roman" w:hAnsi="Times New Roman" w:cs="Times New Roman"/>
          <w:sz w:val="22"/>
          <w:szCs w:val="22"/>
        </w:rPr>
        <w:t>francês.</w:t>
      </w:r>
    </w:p>
    <w:p w14:paraId="415686D9" w14:textId="52826F42" w:rsidR="001F07E1" w:rsidRPr="00FD2FAC" w:rsidRDefault="001F07E1" w:rsidP="002C39C4">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color w:val="auto"/>
          <w:sz w:val="22"/>
          <w:szCs w:val="22"/>
        </w:rPr>
        <w:t xml:space="preserve">Pode-se dizer, segundo um </w:t>
      </w:r>
      <w:proofErr w:type="spellStart"/>
      <w:r w:rsidRPr="00373704">
        <w:rPr>
          <w:rFonts w:ascii="Times New Roman" w:hAnsi="Times New Roman" w:cs="Times New Roman"/>
          <w:color w:val="auto"/>
          <w:sz w:val="22"/>
          <w:szCs w:val="22"/>
        </w:rPr>
        <w:t>ex-militante</w:t>
      </w:r>
      <w:proofErr w:type="spellEnd"/>
      <w:r w:rsidRPr="00373704">
        <w:rPr>
          <w:rFonts w:ascii="Times New Roman" w:hAnsi="Times New Roman" w:cs="Times New Roman"/>
          <w:color w:val="auto"/>
          <w:sz w:val="22"/>
          <w:szCs w:val="22"/>
        </w:rPr>
        <w:t xml:space="preserve"> expulso em 1977, que “éramos mais libertários do que anarquistas”</w:t>
      </w:r>
      <w:r w:rsidR="00B63841" w:rsidRPr="00373704">
        <w:rPr>
          <w:rFonts w:ascii="Times New Roman" w:hAnsi="Times New Roman" w:cs="Times New Roman"/>
          <w:color w:val="auto"/>
          <w:sz w:val="22"/>
          <w:szCs w:val="22"/>
        </w:rPr>
        <w:t>.</w:t>
      </w:r>
      <w:r w:rsidR="0038618B" w:rsidRPr="00373704">
        <w:rPr>
          <w:rFonts w:ascii="Times New Roman" w:hAnsi="Times New Roman" w:cs="Times New Roman"/>
          <w:color w:val="auto"/>
          <w:sz w:val="22"/>
          <w:szCs w:val="22"/>
        </w:rPr>
        <w:t xml:space="preserve"> </w:t>
      </w:r>
      <w:r w:rsidR="00B63841" w:rsidRPr="00FD2FAC">
        <w:rPr>
          <w:rFonts w:ascii="Times New Roman" w:hAnsi="Times New Roman" w:cs="Times New Roman"/>
          <w:color w:val="auto"/>
          <w:sz w:val="22"/>
          <w:szCs w:val="22"/>
        </w:rPr>
        <w:t>E</w:t>
      </w:r>
      <w:r w:rsidR="0038618B" w:rsidRPr="00FD2FAC">
        <w:rPr>
          <w:rFonts w:ascii="Times New Roman" w:hAnsi="Times New Roman" w:cs="Times New Roman"/>
          <w:color w:val="auto"/>
          <w:sz w:val="22"/>
          <w:szCs w:val="22"/>
        </w:rPr>
        <w:t xml:space="preserve">m entrevista </w:t>
      </w:r>
      <w:r w:rsidR="00B63841" w:rsidRPr="00FD2FAC">
        <w:rPr>
          <w:rFonts w:ascii="Times New Roman" w:hAnsi="Times New Roman" w:cs="Times New Roman"/>
          <w:color w:val="auto"/>
          <w:sz w:val="22"/>
          <w:szCs w:val="22"/>
        </w:rPr>
        <w:t xml:space="preserve">ele </w:t>
      </w:r>
      <w:r w:rsidR="0038618B" w:rsidRPr="00FD2FAC">
        <w:rPr>
          <w:rFonts w:ascii="Times New Roman" w:hAnsi="Times New Roman" w:cs="Times New Roman"/>
          <w:color w:val="auto"/>
          <w:sz w:val="22"/>
          <w:szCs w:val="22"/>
        </w:rPr>
        <w:t>assim se expressa:</w:t>
      </w:r>
      <w:r w:rsidRPr="00FD2FAC">
        <w:rPr>
          <w:rFonts w:ascii="Times New Roman" w:hAnsi="Times New Roman" w:cs="Times New Roman"/>
          <w:color w:val="auto"/>
          <w:sz w:val="22"/>
          <w:szCs w:val="22"/>
        </w:rPr>
        <w:t xml:space="preserve"> </w:t>
      </w:r>
    </w:p>
    <w:p w14:paraId="2F8015BD" w14:textId="4B076FB9" w:rsidR="001F07E1" w:rsidRPr="00915D25" w:rsidRDefault="001F07E1" w:rsidP="00D677F9">
      <w:pPr>
        <w:pStyle w:val="CitaaoLonga-ENANPUR2017"/>
        <w:spacing w:line="240" w:lineRule="auto"/>
        <w:rPr>
          <w:rFonts w:ascii="Times New Roman" w:hAnsi="Times New Roman" w:cs="Times New Roman"/>
          <w:sz w:val="20"/>
        </w:rPr>
      </w:pPr>
      <w:r w:rsidRPr="00915D25">
        <w:rPr>
          <w:rFonts w:ascii="Times New Roman" w:hAnsi="Times New Roman" w:cs="Times New Roman"/>
          <w:sz w:val="20"/>
          <w:lang w:val="es-ES_tradnl"/>
        </w:rPr>
        <w:t xml:space="preserve">No hay continuidad en el anarquismo. La CNT ha crecido en la transición porque estaba fuera de los partidos, las nuevas generaciones entendieron que los partidos tradicionales de izquierdas o los republicanos e nacionalistas estaban lejos de poner en jaque el orden jerárquico. (...) Hoy las </w:t>
      </w:r>
      <w:proofErr w:type="spellStart"/>
      <w:r w:rsidRPr="00915D25">
        <w:rPr>
          <w:rFonts w:ascii="Times New Roman" w:hAnsi="Times New Roman" w:cs="Times New Roman"/>
          <w:sz w:val="20"/>
          <w:lang w:val="es-ES_tradnl"/>
        </w:rPr>
        <w:t>conecciones</w:t>
      </w:r>
      <w:proofErr w:type="spellEnd"/>
      <w:r w:rsidRPr="00915D25">
        <w:rPr>
          <w:rFonts w:ascii="Times New Roman" w:hAnsi="Times New Roman" w:cs="Times New Roman"/>
          <w:sz w:val="20"/>
          <w:lang w:val="es-ES_tradnl"/>
        </w:rPr>
        <w:t xml:space="preserve"> libertarias están en los barrios y en los </w:t>
      </w:r>
      <w:proofErr w:type="spellStart"/>
      <w:r w:rsidRPr="00915D25">
        <w:rPr>
          <w:rFonts w:ascii="Times New Roman" w:hAnsi="Times New Roman" w:cs="Times New Roman"/>
          <w:sz w:val="20"/>
          <w:lang w:val="es-ES_tradnl"/>
        </w:rPr>
        <w:t>ateneus</w:t>
      </w:r>
      <w:proofErr w:type="spellEnd"/>
      <w:r w:rsidRPr="00915D25">
        <w:rPr>
          <w:rFonts w:ascii="Times New Roman" w:hAnsi="Times New Roman" w:cs="Times New Roman"/>
          <w:sz w:val="20"/>
          <w:lang w:val="es-ES_tradnl"/>
        </w:rPr>
        <w:t xml:space="preserve">, son espacios de convivencia. El anarquismo es un lugar de encuentro, no hay un cuerpo central de la </w:t>
      </w:r>
      <w:r w:rsidRPr="00915D25">
        <w:rPr>
          <w:rFonts w:ascii="Times New Roman" w:hAnsi="Times New Roman" w:cs="Times New Roman"/>
          <w:sz w:val="20"/>
          <w:lang w:val="es-ES_tradnl"/>
        </w:rPr>
        <w:lastRenderedPageBreak/>
        <w:t xml:space="preserve">teoría, se puede ser anarquista de muchas maneras. </w:t>
      </w:r>
      <w:proofErr w:type="spellStart"/>
      <w:r w:rsidRPr="00915D25">
        <w:rPr>
          <w:rFonts w:ascii="Times New Roman" w:hAnsi="Times New Roman" w:cs="Times New Roman"/>
          <w:sz w:val="20"/>
        </w:rPr>
        <w:t>Después</w:t>
      </w:r>
      <w:proofErr w:type="spellEnd"/>
      <w:r w:rsidRPr="00915D25">
        <w:rPr>
          <w:rFonts w:ascii="Times New Roman" w:hAnsi="Times New Roman" w:cs="Times New Roman"/>
          <w:sz w:val="20"/>
        </w:rPr>
        <w:t xml:space="preserve"> </w:t>
      </w:r>
      <w:proofErr w:type="spellStart"/>
      <w:r w:rsidRPr="00915D25">
        <w:rPr>
          <w:rFonts w:ascii="Times New Roman" w:hAnsi="Times New Roman" w:cs="Times New Roman"/>
          <w:sz w:val="20"/>
        </w:rPr>
        <w:t>del</w:t>
      </w:r>
      <w:proofErr w:type="spellEnd"/>
      <w:r w:rsidRPr="00915D25">
        <w:rPr>
          <w:rFonts w:ascii="Times New Roman" w:hAnsi="Times New Roman" w:cs="Times New Roman"/>
          <w:sz w:val="20"/>
        </w:rPr>
        <w:t xml:space="preserve"> 15 M todo ha mudado</w:t>
      </w:r>
      <w:r w:rsidR="00D03603" w:rsidRPr="00915D25">
        <w:rPr>
          <w:rFonts w:ascii="Times New Roman" w:hAnsi="Times New Roman" w:cs="Times New Roman"/>
          <w:sz w:val="20"/>
        </w:rPr>
        <w:t xml:space="preserve">. </w:t>
      </w:r>
      <w:r w:rsidRPr="00915D25">
        <w:rPr>
          <w:rFonts w:ascii="Times New Roman" w:hAnsi="Times New Roman" w:cs="Times New Roman"/>
          <w:sz w:val="20"/>
        </w:rPr>
        <w:t>(</w:t>
      </w:r>
      <w:r w:rsidR="0038618B" w:rsidRPr="00915D25">
        <w:rPr>
          <w:rFonts w:ascii="Times New Roman" w:hAnsi="Times New Roman" w:cs="Times New Roman"/>
          <w:sz w:val="20"/>
        </w:rPr>
        <w:t>E</w:t>
      </w:r>
      <w:r w:rsidRPr="00915D25">
        <w:rPr>
          <w:rFonts w:ascii="Times New Roman" w:hAnsi="Times New Roman" w:cs="Times New Roman"/>
          <w:sz w:val="20"/>
        </w:rPr>
        <w:t xml:space="preserve">ntrevista à autora no Ateneu </w:t>
      </w:r>
      <w:proofErr w:type="spellStart"/>
      <w:r w:rsidRPr="00915D25">
        <w:rPr>
          <w:rFonts w:ascii="Times New Roman" w:hAnsi="Times New Roman" w:cs="Times New Roman"/>
          <w:sz w:val="20"/>
        </w:rPr>
        <w:t>Barcelonés</w:t>
      </w:r>
      <w:proofErr w:type="spellEnd"/>
      <w:r w:rsidRPr="00915D25">
        <w:rPr>
          <w:rFonts w:ascii="Times New Roman" w:hAnsi="Times New Roman" w:cs="Times New Roman"/>
          <w:sz w:val="20"/>
        </w:rPr>
        <w:t>, 18</w:t>
      </w:r>
      <w:r w:rsidR="00EE702F" w:rsidRPr="00915D25">
        <w:rPr>
          <w:rFonts w:ascii="Times New Roman" w:hAnsi="Times New Roman" w:cs="Times New Roman"/>
          <w:sz w:val="20"/>
        </w:rPr>
        <w:t>/04/2017).</w:t>
      </w:r>
      <w:r w:rsidRPr="00915D25">
        <w:rPr>
          <w:rStyle w:val="FootnoteReference"/>
          <w:rFonts w:ascii="Times New Roman" w:hAnsi="Times New Roman" w:cs="Times New Roman"/>
          <w:sz w:val="20"/>
          <w:lang w:val="es-ES_tradnl"/>
        </w:rPr>
        <w:footnoteReference w:id="8"/>
      </w:r>
    </w:p>
    <w:p w14:paraId="302679BD" w14:textId="1A9B1971" w:rsidR="00D03603" w:rsidRPr="00373704" w:rsidRDefault="001F07E1" w:rsidP="00D03603">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sz w:val="22"/>
          <w:szCs w:val="22"/>
        </w:rPr>
        <w:t xml:space="preserve">Para </w:t>
      </w:r>
      <w:proofErr w:type="spellStart"/>
      <w:r w:rsidRPr="00373704">
        <w:rPr>
          <w:rFonts w:ascii="Times New Roman" w:hAnsi="Times New Roman" w:cs="Times New Roman"/>
          <w:sz w:val="22"/>
          <w:szCs w:val="22"/>
        </w:rPr>
        <w:t>Taibo</w:t>
      </w:r>
      <w:proofErr w:type="spellEnd"/>
      <w:r w:rsidR="00106AFC">
        <w:rPr>
          <w:rFonts w:ascii="Times New Roman" w:hAnsi="Times New Roman" w:cs="Times New Roman"/>
          <w:sz w:val="22"/>
          <w:szCs w:val="22"/>
        </w:rPr>
        <w:t>, teórico do anarquismo contemporâneo</w:t>
      </w:r>
      <w:r w:rsidRPr="00373704">
        <w:rPr>
          <w:rFonts w:ascii="Times New Roman" w:hAnsi="Times New Roman" w:cs="Times New Roman"/>
          <w:sz w:val="22"/>
          <w:szCs w:val="22"/>
        </w:rPr>
        <w:t xml:space="preserve"> (2015), hoje o anarquismo na Espanha se apresenta basicamente com duas caras: uma sob a bandeira do “municipalismo libertário”, cuja matriz teórica se encontra em Murray </w:t>
      </w:r>
      <w:proofErr w:type="spellStart"/>
      <w:r w:rsidRPr="00373704">
        <w:rPr>
          <w:rFonts w:ascii="Times New Roman" w:hAnsi="Times New Roman" w:cs="Times New Roman"/>
          <w:sz w:val="22"/>
          <w:szCs w:val="22"/>
        </w:rPr>
        <w:t>Bookchin</w:t>
      </w:r>
      <w:proofErr w:type="spellEnd"/>
      <w:r w:rsidR="0042684D" w:rsidRPr="00373704">
        <w:rPr>
          <w:rFonts w:ascii="Times New Roman" w:hAnsi="Times New Roman" w:cs="Times New Roman"/>
          <w:sz w:val="22"/>
          <w:szCs w:val="22"/>
        </w:rPr>
        <w:t xml:space="preserve"> </w:t>
      </w:r>
      <w:r w:rsidR="00866DA4" w:rsidRPr="00373704">
        <w:rPr>
          <w:rStyle w:val="FootnoteReference"/>
          <w:rFonts w:ascii="Times New Roman" w:hAnsi="Times New Roman" w:cs="Times New Roman"/>
          <w:sz w:val="22"/>
          <w:szCs w:val="22"/>
        </w:rPr>
        <w:footnoteReference w:id="9"/>
      </w:r>
      <w:r w:rsidRPr="00373704">
        <w:rPr>
          <w:rFonts w:ascii="Times New Roman" w:hAnsi="Times New Roman" w:cs="Times New Roman"/>
          <w:sz w:val="22"/>
          <w:szCs w:val="22"/>
        </w:rPr>
        <w:t>; a outra sob a bandeira da “ação direta”, que se encontra em alguns ateneus, livrarias e ocupações em bairros barceloneses.</w:t>
      </w:r>
      <w:r w:rsidR="00700DA0" w:rsidRPr="00373704">
        <w:rPr>
          <w:rFonts w:ascii="Times New Roman" w:hAnsi="Times New Roman" w:cs="Times New Roman"/>
          <w:sz w:val="22"/>
          <w:szCs w:val="22"/>
        </w:rPr>
        <w:t xml:space="preserve"> </w:t>
      </w:r>
      <w:r w:rsidRPr="00373704">
        <w:rPr>
          <w:rFonts w:ascii="Times New Roman" w:hAnsi="Times New Roman" w:cs="Times New Roman"/>
          <w:sz w:val="22"/>
          <w:szCs w:val="22"/>
        </w:rPr>
        <w:t xml:space="preserve">Quanto ao “municipalismo libertário”, é a experiência do Partido dos Trabalhadores do </w:t>
      </w:r>
      <w:proofErr w:type="spellStart"/>
      <w:r w:rsidRPr="00373704">
        <w:rPr>
          <w:rFonts w:ascii="Times New Roman" w:hAnsi="Times New Roman" w:cs="Times New Roman"/>
          <w:sz w:val="22"/>
          <w:szCs w:val="22"/>
        </w:rPr>
        <w:t>Kurdistão</w:t>
      </w:r>
      <w:proofErr w:type="spellEnd"/>
      <w:r w:rsidRPr="00373704">
        <w:rPr>
          <w:rFonts w:ascii="Times New Roman" w:hAnsi="Times New Roman" w:cs="Times New Roman"/>
          <w:sz w:val="22"/>
          <w:szCs w:val="22"/>
        </w:rPr>
        <w:t xml:space="preserve">/PKK a que tem entusiasmado e influenciado quase como moda a juventude libertária espanhola, configurando-se como a experiência mais emblemática das teses de Murray </w:t>
      </w:r>
      <w:proofErr w:type="spellStart"/>
      <w:r w:rsidRPr="00373704">
        <w:rPr>
          <w:rFonts w:ascii="Times New Roman" w:hAnsi="Times New Roman" w:cs="Times New Roman"/>
          <w:sz w:val="22"/>
          <w:szCs w:val="22"/>
        </w:rPr>
        <w:t>Bookchin</w:t>
      </w:r>
      <w:proofErr w:type="spellEnd"/>
      <w:r w:rsidRPr="00373704">
        <w:rPr>
          <w:rFonts w:ascii="Times New Roman" w:hAnsi="Times New Roman" w:cs="Times New Roman"/>
          <w:sz w:val="22"/>
          <w:szCs w:val="22"/>
        </w:rPr>
        <w:t xml:space="preserve">, formulador da “ecologia social” adotada pelo PKK. Fundado no </w:t>
      </w:r>
      <w:proofErr w:type="spellStart"/>
      <w:r w:rsidRPr="00373704">
        <w:rPr>
          <w:rFonts w:ascii="Times New Roman" w:hAnsi="Times New Roman" w:cs="Times New Roman"/>
          <w:sz w:val="22"/>
          <w:szCs w:val="22"/>
        </w:rPr>
        <w:t>Kusdistão</w:t>
      </w:r>
      <w:proofErr w:type="spellEnd"/>
      <w:r w:rsidRPr="00373704">
        <w:rPr>
          <w:rFonts w:ascii="Times New Roman" w:hAnsi="Times New Roman" w:cs="Times New Roman"/>
          <w:sz w:val="22"/>
          <w:szCs w:val="22"/>
        </w:rPr>
        <w:t xml:space="preserve"> Norte, território dentro da Turquia</w:t>
      </w:r>
      <w:r w:rsidR="001775E7">
        <w:rPr>
          <w:rFonts w:ascii="Times New Roman" w:hAnsi="Times New Roman" w:cs="Times New Roman"/>
          <w:sz w:val="22"/>
          <w:szCs w:val="22"/>
        </w:rPr>
        <w:t>, e</w:t>
      </w:r>
      <w:r w:rsidRPr="00373704">
        <w:rPr>
          <w:rFonts w:ascii="Times New Roman" w:hAnsi="Times New Roman" w:cs="Times New Roman"/>
          <w:sz w:val="22"/>
          <w:szCs w:val="22"/>
        </w:rPr>
        <w:t>ssa experiência tem sensibilizado a juventude libertária tanto na Europa como no Brasil. Segundo compilação</w:t>
      </w:r>
      <w:r w:rsidR="00D03603" w:rsidRPr="00373704">
        <w:rPr>
          <w:rFonts w:ascii="Times New Roman" w:hAnsi="Times New Roman" w:cs="Times New Roman"/>
          <w:sz w:val="22"/>
          <w:szCs w:val="22"/>
        </w:rPr>
        <w:t xml:space="preserve"> espanhola</w:t>
      </w:r>
      <w:r w:rsidRPr="00373704">
        <w:rPr>
          <w:rFonts w:ascii="Times New Roman" w:hAnsi="Times New Roman" w:cs="Times New Roman"/>
          <w:sz w:val="22"/>
          <w:szCs w:val="22"/>
        </w:rPr>
        <w:t xml:space="preserve"> dos textos de Abdullah Öcalan, líder do PKK, suas ideias principais se expressam no “</w:t>
      </w:r>
      <w:proofErr w:type="spellStart"/>
      <w:r w:rsidRPr="00373704">
        <w:rPr>
          <w:rFonts w:ascii="Times New Roman" w:hAnsi="Times New Roman" w:cs="Times New Roman"/>
          <w:sz w:val="22"/>
          <w:szCs w:val="22"/>
        </w:rPr>
        <w:t>confederalismo</w:t>
      </w:r>
      <w:proofErr w:type="spellEnd"/>
      <w:r w:rsidRPr="00373704">
        <w:rPr>
          <w:rFonts w:ascii="Times New Roman" w:hAnsi="Times New Roman" w:cs="Times New Roman"/>
          <w:sz w:val="22"/>
          <w:szCs w:val="22"/>
        </w:rPr>
        <w:t xml:space="preserve"> democrático”, cujos eixos são o </w:t>
      </w:r>
      <w:proofErr w:type="spellStart"/>
      <w:r w:rsidRPr="00373704">
        <w:rPr>
          <w:rFonts w:ascii="Times New Roman" w:hAnsi="Times New Roman" w:cs="Times New Roman"/>
          <w:sz w:val="22"/>
          <w:szCs w:val="22"/>
        </w:rPr>
        <w:t>ecologismo</w:t>
      </w:r>
      <w:proofErr w:type="spellEnd"/>
      <w:r w:rsidRPr="00373704">
        <w:rPr>
          <w:rFonts w:ascii="Times New Roman" w:hAnsi="Times New Roman" w:cs="Times New Roman"/>
          <w:sz w:val="22"/>
          <w:szCs w:val="22"/>
        </w:rPr>
        <w:t xml:space="preserve"> e o feminismo. </w:t>
      </w:r>
    </w:p>
    <w:p w14:paraId="2BCAD7BC" w14:textId="4B2BD5A6" w:rsidR="001F07E1" w:rsidRPr="00373704" w:rsidRDefault="00027346" w:rsidP="008B316A">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color w:val="auto"/>
          <w:sz w:val="22"/>
          <w:szCs w:val="22"/>
        </w:rPr>
        <w:t>Sobre o anarquismo barcelonês hoje, como j</w:t>
      </w:r>
      <w:r w:rsidR="001F07E1" w:rsidRPr="00373704">
        <w:rPr>
          <w:rFonts w:ascii="Times New Roman" w:hAnsi="Times New Roman" w:cs="Times New Roman"/>
          <w:color w:val="auto"/>
          <w:sz w:val="22"/>
          <w:szCs w:val="22"/>
        </w:rPr>
        <w:t>á foi dito</w:t>
      </w:r>
      <w:r w:rsidRPr="00373704">
        <w:rPr>
          <w:rFonts w:ascii="Times New Roman" w:hAnsi="Times New Roman" w:cs="Times New Roman"/>
          <w:color w:val="auto"/>
          <w:sz w:val="22"/>
          <w:szCs w:val="22"/>
        </w:rPr>
        <w:t xml:space="preserve">, </w:t>
      </w:r>
      <w:r w:rsidR="001F07E1" w:rsidRPr="00373704">
        <w:rPr>
          <w:rFonts w:ascii="Times New Roman" w:hAnsi="Times New Roman" w:cs="Times New Roman"/>
          <w:color w:val="auto"/>
          <w:sz w:val="22"/>
          <w:szCs w:val="22"/>
        </w:rPr>
        <w:t xml:space="preserve">pode ser </w:t>
      </w:r>
      <w:r w:rsidRPr="00373704">
        <w:rPr>
          <w:rFonts w:ascii="Times New Roman" w:hAnsi="Times New Roman" w:cs="Times New Roman"/>
          <w:color w:val="auto"/>
          <w:sz w:val="22"/>
          <w:szCs w:val="22"/>
        </w:rPr>
        <w:t xml:space="preserve">vivido </w:t>
      </w:r>
      <w:r w:rsidR="001F07E1" w:rsidRPr="00373704">
        <w:rPr>
          <w:rFonts w:ascii="Times New Roman" w:hAnsi="Times New Roman" w:cs="Times New Roman"/>
          <w:color w:val="auto"/>
          <w:sz w:val="22"/>
          <w:szCs w:val="22"/>
        </w:rPr>
        <w:t xml:space="preserve">de várias maneiras e os ateneus podem ser entendidos como espaços de convivência. </w:t>
      </w:r>
      <w:r w:rsidR="0038618B" w:rsidRPr="00373704">
        <w:rPr>
          <w:rFonts w:ascii="Times New Roman" w:hAnsi="Times New Roman" w:cs="Times New Roman"/>
          <w:color w:val="auto"/>
          <w:sz w:val="22"/>
          <w:szCs w:val="22"/>
        </w:rPr>
        <w:t>Se</w:t>
      </w:r>
      <w:r w:rsidR="001F07E1" w:rsidRPr="00373704">
        <w:rPr>
          <w:rFonts w:ascii="Times New Roman" w:hAnsi="Times New Roman" w:cs="Times New Roman"/>
          <w:color w:val="auto"/>
          <w:sz w:val="22"/>
          <w:szCs w:val="22"/>
        </w:rPr>
        <w:t xml:space="preserve"> de um lado existem experiências de “ação direta” e “redes de afinidades” dos que hoje se autodeclaram anarquistas, </w:t>
      </w:r>
      <w:r w:rsidR="003B41D5" w:rsidRPr="00373704">
        <w:rPr>
          <w:rFonts w:ascii="Times New Roman" w:hAnsi="Times New Roman" w:cs="Times New Roman"/>
          <w:color w:val="auto"/>
          <w:sz w:val="22"/>
          <w:szCs w:val="22"/>
        </w:rPr>
        <w:t xml:space="preserve">de outro, </w:t>
      </w:r>
      <w:r w:rsidR="00106AFC">
        <w:rPr>
          <w:rFonts w:ascii="Times New Roman" w:hAnsi="Times New Roman" w:cs="Times New Roman"/>
          <w:color w:val="auto"/>
          <w:sz w:val="22"/>
          <w:szCs w:val="22"/>
        </w:rPr>
        <w:t>ainda se</w:t>
      </w:r>
      <w:r w:rsidR="001F07E1" w:rsidRPr="00373704">
        <w:rPr>
          <w:rFonts w:ascii="Times New Roman" w:hAnsi="Times New Roman" w:cs="Times New Roman"/>
          <w:color w:val="auto"/>
          <w:sz w:val="22"/>
          <w:szCs w:val="22"/>
        </w:rPr>
        <w:t xml:space="preserve"> fazem presentes militantes e associações que, não se declarando anarquistas, se inspiram nes</w:t>
      </w:r>
      <w:r w:rsidR="0042684D" w:rsidRPr="00373704">
        <w:rPr>
          <w:rFonts w:ascii="Times New Roman" w:hAnsi="Times New Roman" w:cs="Times New Roman"/>
          <w:color w:val="auto"/>
          <w:sz w:val="22"/>
          <w:szCs w:val="22"/>
        </w:rPr>
        <w:t>s</w:t>
      </w:r>
      <w:r w:rsidR="001F07E1" w:rsidRPr="00373704">
        <w:rPr>
          <w:rFonts w:ascii="Times New Roman" w:hAnsi="Times New Roman" w:cs="Times New Roman"/>
          <w:color w:val="auto"/>
          <w:sz w:val="22"/>
          <w:szCs w:val="22"/>
        </w:rPr>
        <w:t xml:space="preserve">a fonte e a praticam de modo a se </w:t>
      </w:r>
      <w:r w:rsidR="00D03603" w:rsidRPr="00373704">
        <w:rPr>
          <w:rFonts w:ascii="Times New Roman" w:hAnsi="Times New Roman" w:cs="Times New Roman"/>
          <w:color w:val="auto"/>
          <w:sz w:val="22"/>
          <w:szCs w:val="22"/>
        </w:rPr>
        <w:t>reconhecerem como</w:t>
      </w:r>
      <w:r w:rsidR="001F07E1" w:rsidRPr="00373704">
        <w:rPr>
          <w:rFonts w:ascii="Times New Roman" w:hAnsi="Times New Roman" w:cs="Times New Roman"/>
          <w:color w:val="auto"/>
          <w:sz w:val="22"/>
          <w:szCs w:val="22"/>
        </w:rPr>
        <w:t xml:space="preserve"> libertários. O caso das “Cooperativas do bairro de </w:t>
      </w:r>
      <w:proofErr w:type="spellStart"/>
      <w:r w:rsidR="001F07E1" w:rsidRPr="00373704">
        <w:rPr>
          <w:rFonts w:ascii="Times New Roman" w:hAnsi="Times New Roman" w:cs="Times New Roman"/>
          <w:color w:val="auto"/>
          <w:sz w:val="22"/>
          <w:szCs w:val="22"/>
        </w:rPr>
        <w:t>Sants</w:t>
      </w:r>
      <w:proofErr w:type="spellEnd"/>
      <w:r w:rsidR="001F07E1" w:rsidRPr="00373704">
        <w:rPr>
          <w:rFonts w:ascii="Times New Roman" w:hAnsi="Times New Roman" w:cs="Times New Roman"/>
          <w:color w:val="auto"/>
          <w:sz w:val="22"/>
          <w:szCs w:val="22"/>
        </w:rPr>
        <w:t xml:space="preserve">” corresponde aos que se </w:t>
      </w:r>
      <w:proofErr w:type="spellStart"/>
      <w:r w:rsidR="001F07E1" w:rsidRPr="00373704">
        <w:rPr>
          <w:rFonts w:ascii="Times New Roman" w:hAnsi="Times New Roman" w:cs="Times New Roman"/>
          <w:color w:val="auto"/>
          <w:sz w:val="22"/>
          <w:szCs w:val="22"/>
        </w:rPr>
        <w:t>autointitulam</w:t>
      </w:r>
      <w:proofErr w:type="spellEnd"/>
      <w:r w:rsidR="001F07E1" w:rsidRPr="00373704">
        <w:rPr>
          <w:rFonts w:ascii="Times New Roman" w:hAnsi="Times New Roman" w:cs="Times New Roman"/>
          <w:color w:val="auto"/>
          <w:sz w:val="22"/>
          <w:szCs w:val="22"/>
        </w:rPr>
        <w:t xml:space="preserve"> anarquistas</w:t>
      </w:r>
      <w:r w:rsidR="0038618B" w:rsidRPr="00373704">
        <w:rPr>
          <w:rFonts w:ascii="Times New Roman" w:hAnsi="Times New Roman" w:cs="Times New Roman"/>
          <w:color w:val="auto"/>
          <w:sz w:val="22"/>
          <w:szCs w:val="22"/>
        </w:rPr>
        <w:t xml:space="preserve"> e </w:t>
      </w:r>
      <w:r w:rsidR="00106AFC">
        <w:rPr>
          <w:rFonts w:ascii="Times New Roman" w:hAnsi="Times New Roman" w:cs="Times New Roman"/>
          <w:color w:val="auto"/>
          <w:sz w:val="22"/>
          <w:szCs w:val="22"/>
        </w:rPr>
        <w:t xml:space="preserve">alguns </w:t>
      </w:r>
      <w:r w:rsidR="0038618B" w:rsidRPr="00373704">
        <w:rPr>
          <w:rFonts w:ascii="Times New Roman" w:hAnsi="Times New Roman" w:cs="Times New Roman"/>
          <w:color w:val="auto"/>
          <w:sz w:val="22"/>
          <w:szCs w:val="22"/>
        </w:rPr>
        <w:t>comunistas libertários</w:t>
      </w:r>
      <w:r w:rsidR="001F07E1" w:rsidRPr="00373704">
        <w:rPr>
          <w:rFonts w:ascii="Times New Roman" w:hAnsi="Times New Roman" w:cs="Times New Roman"/>
          <w:color w:val="auto"/>
          <w:sz w:val="22"/>
          <w:szCs w:val="22"/>
        </w:rPr>
        <w:t>.</w:t>
      </w:r>
      <w:r w:rsidR="0038618B" w:rsidRPr="00373704">
        <w:rPr>
          <w:rFonts w:ascii="Times New Roman" w:hAnsi="Times New Roman" w:cs="Times New Roman"/>
          <w:color w:val="auto"/>
          <w:sz w:val="22"/>
          <w:szCs w:val="22"/>
        </w:rPr>
        <w:t xml:space="preserve"> </w:t>
      </w:r>
      <w:r w:rsidR="00C6755E" w:rsidRPr="00373704">
        <w:rPr>
          <w:rFonts w:ascii="Times New Roman" w:hAnsi="Times New Roman" w:cs="Times New Roman"/>
          <w:color w:val="auto"/>
          <w:sz w:val="22"/>
          <w:szCs w:val="22"/>
        </w:rPr>
        <w:t>Apresentam</w:t>
      </w:r>
      <w:r w:rsidR="0038618B" w:rsidRPr="00373704">
        <w:rPr>
          <w:rFonts w:ascii="Times New Roman" w:hAnsi="Times New Roman" w:cs="Times New Roman"/>
          <w:color w:val="auto"/>
          <w:sz w:val="22"/>
          <w:szCs w:val="22"/>
        </w:rPr>
        <w:t xml:space="preserve"> as cooperativas </w:t>
      </w:r>
      <w:r w:rsidR="00C6755E" w:rsidRPr="00373704">
        <w:rPr>
          <w:rFonts w:ascii="Times New Roman" w:hAnsi="Times New Roman" w:cs="Times New Roman"/>
          <w:color w:val="auto"/>
          <w:sz w:val="22"/>
          <w:szCs w:val="22"/>
        </w:rPr>
        <w:t xml:space="preserve">como </w:t>
      </w:r>
      <w:r w:rsidR="001F07E1" w:rsidRPr="00373704">
        <w:rPr>
          <w:rFonts w:ascii="Times New Roman" w:hAnsi="Times New Roman" w:cs="Times New Roman"/>
          <w:color w:val="auto"/>
          <w:sz w:val="22"/>
          <w:szCs w:val="22"/>
        </w:rPr>
        <w:t xml:space="preserve">“um espaço de encontros e </w:t>
      </w:r>
      <w:proofErr w:type="spellStart"/>
      <w:r w:rsidR="001F07E1" w:rsidRPr="00373704">
        <w:rPr>
          <w:rFonts w:ascii="Times New Roman" w:hAnsi="Times New Roman" w:cs="Times New Roman"/>
          <w:color w:val="auto"/>
          <w:sz w:val="22"/>
          <w:szCs w:val="22"/>
        </w:rPr>
        <w:t>intercooperação</w:t>
      </w:r>
      <w:proofErr w:type="spellEnd"/>
      <w:r w:rsidR="001F07E1" w:rsidRPr="00373704">
        <w:rPr>
          <w:rFonts w:ascii="Times New Roman" w:hAnsi="Times New Roman" w:cs="Times New Roman"/>
          <w:color w:val="auto"/>
          <w:sz w:val="22"/>
          <w:szCs w:val="22"/>
        </w:rPr>
        <w:t xml:space="preserve"> de iniciativas socioeconômicas transformadoras, com cooperativas, entidades de economia social e solidária e projetos de autogestão comunitária” (SANTS COOPS, 2016). </w:t>
      </w:r>
      <w:r w:rsidR="001F07E1" w:rsidRPr="00373704">
        <w:rPr>
          <w:rFonts w:ascii="Times New Roman" w:hAnsi="Times New Roman" w:cs="Times New Roman"/>
          <w:color w:val="auto"/>
          <w:sz w:val="22"/>
          <w:szCs w:val="22"/>
        </w:rPr>
        <w:lastRenderedPageBreak/>
        <w:t xml:space="preserve">O </w:t>
      </w:r>
      <w:r w:rsidR="0038618B" w:rsidRPr="00373704">
        <w:rPr>
          <w:rFonts w:ascii="Times New Roman" w:hAnsi="Times New Roman" w:cs="Times New Roman"/>
          <w:color w:val="auto"/>
          <w:sz w:val="22"/>
          <w:szCs w:val="22"/>
        </w:rPr>
        <w:t xml:space="preserve">projeto </w:t>
      </w:r>
      <w:proofErr w:type="spellStart"/>
      <w:r w:rsidR="001F07E1" w:rsidRPr="00373704">
        <w:rPr>
          <w:rFonts w:ascii="Times New Roman" w:hAnsi="Times New Roman" w:cs="Times New Roman"/>
          <w:i/>
          <w:color w:val="auto"/>
          <w:sz w:val="22"/>
          <w:szCs w:val="22"/>
        </w:rPr>
        <w:t>Impuls</w:t>
      </w:r>
      <w:proofErr w:type="spellEnd"/>
      <w:r w:rsidR="001F07E1" w:rsidRPr="00373704">
        <w:rPr>
          <w:rFonts w:ascii="Times New Roman" w:hAnsi="Times New Roman" w:cs="Times New Roman"/>
          <w:i/>
          <w:color w:val="auto"/>
          <w:sz w:val="22"/>
          <w:szCs w:val="22"/>
        </w:rPr>
        <w:t xml:space="preserve"> Coop</w:t>
      </w:r>
      <w:r w:rsidR="001F07E1" w:rsidRPr="00373704">
        <w:rPr>
          <w:rFonts w:ascii="Times New Roman" w:hAnsi="Times New Roman" w:cs="Times New Roman"/>
          <w:color w:val="auto"/>
          <w:sz w:val="22"/>
          <w:szCs w:val="22"/>
        </w:rPr>
        <w:t xml:space="preserve"> reúne a bagagem do </w:t>
      </w:r>
      <w:r w:rsidR="001F07E1" w:rsidRPr="00373704">
        <w:rPr>
          <w:rFonts w:ascii="Times New Roman" w:hAnsi="Times New Roman" w:cs="Times New Roman"/>
          <w:i/>
          <w:color w:val="auto"/>
          <w:sz w:val="22"/>
          <w:szCs w:val="22"/>
        </w:rPr>
        <w:t xml:space="preserve">Barri </w:t>
      </w:r>
      <w:proofErr w:type="spellStart"/>
      <w:r w:rsidR="001F07E1" w:rsidRPr="00373704">
        <w:rPr>
          <w:rFonts w:ascii="Times New Roman" w:hAnsi="Times New Roman" w:cs="Times New Roman"/>
          <w:i/>
          <w:color w:val="auto"/>
          <w:sz w:val="22"/>
          <w:szCs w:val="22"/>
        </w:rPr>
        <w:t>Cooperatiu</w:t>
      </w:r>
      <w:proofErr w:type="spellEnd"/>
      <w:r w:rsidR="001F07E1" w:rsidRPr="00373704">
        <w:rPr>
          <w:rFonts w:ascii="Times New Roman" w:hAnsi="Times New Roman" w:cs="Times New Roman"/>
          <w:color w:val="auto"/>
          <w:sz w:val="22"/>
          <w:szCs w:val="22"/>
        </w:rPr>
        <w:t xml:space="preserve">, projeto de promoção de cooperativismo impulsionado em </w:t>
      </w:r>
      <w:proofErr w:type="spellStart"/>
      <w:r w:rsidR="001F07E1" w:rsidRPr="00373704">
        <w:rPr>
          <w:rFonts w:ascii="Times New Roman" w:hAnsi="Times New Roman" w:cs="Times New Roman"/>
          <w:color w:val="auto"/>
          <w:sz w:val="22"/>
          <w:szCs w:val="22"/>
        </w:rPr>
        <w:t>Sants</w:t>
      </w:r>
      <w:proofErr w:type="spellEnd"/>
      <w:r w:rsidR="001F07E1" w:rsidRPr="00373704">
        <w:rPr>
          <w:rFonts w:ascii="Times New Roman" w:hAnsi="Times New Roman" w:cs="Times New Roman"/>
          <w:color w:val="auto"/>
          <w:sz w:val="22"/>
          <w:szCs w:val="22"/>
        </w:rPr>
        <w:t xml:space="preserve"> entre 2009 e 20013 pela </w:t>
      </w:r>
      <w:proofErr w:type="spellStart"/>
      <w:r w:rsidR="001F07E1" w:rsidRPr="00373704">
        <w:rPr>
          <w:rFonts w:ascii="Times New Roman" w:hAnsi="Times New Roman" w:cs="Times New Roman"/>
          <w:i/>
          <w:color w:val="auto"/>
          <w:sz w:val="22"/>
          <w:szCs w:val="22"/>
        </w:rPr>
        <w:t>Federació</w:t>
      </w:r>
      <w:proofErr w:type="spellEnd"/>
      <w:r w:rsidR="001F07E1" w:rsidRPr="00373704">
        <w:rPr>
          <w:rFonts w:ascii="Times New Roman" w:hAnsi="Times New Roman" w:cs="Times New Roman"/>
          <w:i/>
          <w:color w:val="auto"/>
          <w:sz w:val="22"/>
          <w:szCs w:val="22"/>
        </w:rPr>
        <w:t xml:space="preserve"> de </w:t>
      </w:r>
      <w:proofErr w:type="spellStart"/>
      <w:r w:rsidR="001F07E1" w:rsidRPr="00373704">
        <w:rPr>
          <w:rFonts w:ascii="Times New Roman" w:hAnsi="Times New Roman" w:cs="Times New Roman"/>
          <w:i/>
          <w:color w:val="auto"/>
          <w:sz w:val="22"/>
          <w:szCs w:val="22"/>
        </w:rPr>
        <w:t>Cooperatives</w:t>
      </w:r>
      <w:proofErr w:type="spellEnd"/>
      <w:r w:rsidR="001F07E1" w:rsidRPr="00373704">
        <w:rPr>
          <w:rFonts w:ascii="Times New Roman" w:hAnsi="Times New Roman" w:cs="Times New Roman"/>
          <w:i/>
          <w:color w:val="auto"/>
          <w:sz w:val="22"/>
          <w:szCs w:val="22"/>
        </w:rPr>
        <w:t xml:space="preserve"> de </w:t>
      </w:r>
      <w:proofErr w:type="spellStart"/>
      <w:r w:rsidR="001F07E1" w:rsidRPr="00373704">
        <w:rPr>
          <w:rFonts w:ascii="Times New Roman" w:hAnsi="Times New Roman" w:cs="Times New Roman"/>
          <w:i/>
          <w:color w:val="auto"/>
          <w:sz w:val="22"/>
          <w:szCs w:val="22"/>
        </w:rPr>
        <w:t>Treball</w:t>
      </w:r>
      <w:proofErr w:type="spellEnd"/>
      <w:r w:rsidR="001F07E1" w:rsidRPr="00373704">
        <w:rPr>
          <w:rFonts w:ascii="Times New Roman" w:hAnsi="Times New Roman" w:cs="Times New Roman"/>
          <w:i/>
          <w:color w:val="auto"/>
          <w:sz w:val="22"/>
          <w:szCs w:val="22"/>
        </w:rPr>
        <w:t xml:space="preserve"> de </w:t>
      </w:r>
      <w:proofErr w:type="spellStart"/>
      <w:r w:rsidR="001F07E1" w:rsidRPr="00373704">
        <w:rPr>
          <w:rFonts w:ascii="Times New Roman" w:hAnsi="Times New Roman" w:cs="Times New Roman"/>
          <w:i/>
          <w:color w:val="auto"/>
          <w:sz w:val="22"/>
          <w:szCs w:val="22"/>
        </w:rPr>
        <w:t>Catalunya</w:t>
      </w:r>
      <w:proofErr w:type="spellEnd"/>
      <w:r w:rsidR="001F07E1" w:rsidRPr="00373704">
        <w:rPr>
          <w:rFonts w:ascii="Times New Roman" w:hAnsi="Times New Roman" w:cs="Times New Roman"/>
          <w:i/>
          <w:color w:val="auto"/>
          <w:sz w:val="22"/>
          <w:szCs w:val="22"/>
        </w:rPr>
        <w:t xml:space="preserve"> e La </w:t>
      </w:r>
      <w:proofErr w:type="spellStart"/>
      <w:r w:rsidR="001F07E1" w:rsidRPr="00373704">
        <w:rPr>
          <w:rFonts w:ascii="Times New Roman" w:hAnsi="Times New Roman" w:cs="Times New Roman"/>
          <w:i/>
          <w:color w:val="auto"/>
          <w:sz w:val="22"/>
          <w:szCs w:val="22"/>
        </w:rPr>
        <w:t>Ciutat</w:t>
      </w:r>
      <w:proofErr w:type="spellEnd"/>
      <w:r w:rsidR="001F07E1" w:rsidRPr="00373704">
        <w:rPr>
          <w:rFonts w:ascii="Times New Roman" w:hAnsi="Times New Roman" w:cs="Times New Roman"/>
          <w:i/>
          <w:color w:val="auto"/>
          <w:sz w:val="22"/>
          <w:szCs w:val="22"/>
        </w:rPr>
        <w:t xml:space="preserve"> </w:t>
      </w:r>
      <w:proofErr w:type="spellStart"/>
      <w:r w:rsidR="001F07E1" w:rsidRPr="00373704">
        <w:rPr>
          <w:rFonts w:ascii="Times New Roman" w:hAnsi="Times New Roman" w:cs="Times New Roman"/>
          <w:i/>
          <w:color w:val="auto"/>
          <w:sz w:val="22"/>
          <w:szCs w:val="22"/>
        </w:rPr>
        <w:t>Invisible</w:t>
      </w:r>
      <w:proofErr w:type="spellEnd"/>
      <w:r w:rsidR="001F07E1" w:rsidRPr="00373704">
        <w:rPr>
          <w:rFonts w:ascii="Times New Roman" w:hAnsi="Times New Roman" w:cs="Times New Roman"/>
          <w:color w:val="auto"/>
          <w:sz w:val="22"/>
          <w:szCs w:val="22"/>
        </w:rPr>
        <w:t xml:space="preserve">. Foram </w:t>
      </w:r>
      <w:r w:rsidR="001F07E1" w:rsidRPr="00373704">
        <w:rPr>
          <w:rFonts w:ascii="Times New Roman" w:hAnsi="Times New Roman" w:cs="Times New Roman"/>
          <w:sz w:val="22"/>
          <w:szCs w:val="22"/>
        </w:rPr>
        <w:t xml:space="preserve">entrevistados </w:t>
      </w:r>
      <w:proofErr w:type="spellStart"/>
      <w:r w:rsidR="00D03603" w:rsidRPr="00373704">
        <w:rPr>
          <w:rFonts w:ascii="Times New Roman" w:hAnsi="Times New Roman" w:cs="Times New Roman"/>
          <w:sz w:val="22"/>
          <w:szCs w:val="22"/>
        </w:rPr>
        <w:t>tres</w:t>
      </w:r>
      <w:proofErr w:type="spellEnd"/>
      <w:r w:rsidR="001F07E1" w:rsidRPr="00373704">
        <w:rPr>
          <w:rFonts w:ascii="Times New Roman" w:hAnsi="Times New Roman" w:cs="Times New Roman"/>
          <w:sz w:val="22"/>
          <w:szCs w:val="22"/>
        </w:rPr>
        <w:t xml:space="preserve"> dirigentes do projeto: Ivan Miró</w:t>
      </w:r>
      <w:r w:rsidR="00D03603" w:rsidRPr="00373704">
        <w:rPr>
          <w:rFonts w:ascii="Times New Roman" w:hAnsi="Times New Roman" w:cs="Times New Roman"/>
          <w:sz w:val="22"/>
          <w:szCs w:val="22"/>
        </w:rPr>
        <w:t xml:space="preserve"> e Marc </w:t>
      </w:r>
      <w:proofErr w:type="spellStart"/>
      <w:r w:rsidR="00D03603" w:rsidRPr="00373704">
        <w:rPr>
          <w:rFonts w:ascii="Times New Roman" w:hAnsi="Times New Roman" w:cs="Times New Roman"/>
          <w:sz w:val="22"/>
          <w:szCs w:val="22"/>
        </w:rPr>
        <w:t>Dalmau</w:t>
      </w:r>
      <w:proofErr w:type="spellEnd"/>
      <w:r w:rsidR="00D03603" w:rsidRPr="00373704">
        <w:rPr>
          <w:rFonts w:ascii="Times New Roman" w:hAnsi="Times New Roman" w:cs="Times New Roman"/>
          <w:sz w:val="22"/>
          <w:szCs w:val="22"/>
        </w:rPr>
        <w:t>, coordenadores</w:t>
      </w:r>
      <w:r w:rsidR="001F07E1" w:rsidRPr="00373704">
        <w:rPr>
          <w:rFonts w:ascii="Times New Roman" w:hAnsi="Times New Roman" w:cs="Times New Roman"/>
          <w:sz w:val="22"/>
          <w:szCs w:val="22"/>
        </w:rPr>
        <w:t xml:space="preserve"> da </w:t>
      </w:r>
      <w:proofErr w:type="spellStart"/>
      <w:r w:rsidR="001F07E1" w:rsidRPr="00373704">
        <w:rPr>
          <w:rFonts w:ascii="Times New Roman" w:hAnsi="Times New Roman" w:cs="Times New Roman"/>
          <w:sz w:val="22"/>
          <w:szCs w:val="22"/>
        </w:rPr>
        <w:t>Livraría</w:t>
      </w:r>
      <w:proofErr w:type="spellEnd"/>
      <w:r w:rsidR="001F07E1" w:rsidRPr="00373704">
        <w:rPr>
          <w:rFonts w:ascii="Times New Roman" w:hAnsi="Times New Roman" w:cs="Times New Roman"/>
          <w:sz w:val="22"/>
          <w:szCs w:val="22"/>
        </w:rPr>
        <w:t xml:space="preserve"> </w:t>
      </w:r>
      <w:proofErr w:type="spellStart"/>
      <w:r w:rsidR="001F07E1" w:rsidRPr="00373704">
        <w:rPr>
          <w:rFonts w:ascii="Times New Roman" w:hAnsi="Times New Roman" w:cs="Times New Roman"/>
          <w:sz w:val="22"/>
          <w:szCs w:val="22"/>
        </w:rPr>
        <w:t>Ciutat</w:t>
      </w:r>
      <w:proofErr w:type="spellEnd"/>
      <w:r w:rsidR="001F07E1" w:rsidRPr="00373704">
        <w:rPr>
          <w:rFonts w:ascii="Times New Roman" w:hAnsi="Times New Roman" w:cs="Times New Roman"/>
          <w:sz w:val="22"/>
          <w:szCs w:val="22"/>
        </w:rPr>
        <w:t xml:space="preserve"> </w:t>
      </w:r>
      <w:proofErr w:type="spellStart"/>
      <w:r w:rsidR="001F07E1" w:rsidRPr="00373704">
        <w:rPr>
          <w:rFonts w:ascii="Times New Roman" w:hAnsi="Times New Roman" w:cs="Times New Roman"/>
          <w:sz w:val="22"/>
          <w:szCs w:val="22"/>
        </w:rPr>
        <w:t>Invisible</w:t>
      </w:r>
      <w:proofErr w:type="spellEnd"/>
      <w:r w:rsidR="001F07E1" w:rsidRPr="00373704">
        <w:rPr>
          <w:rFonts w:ascii="Times New Roman" w:hAnsi="Times New Roman" w:cs="Times New Roman"/>
          <w:sz w:val="22"/>
          <w:szCs w:val="22"/>
        </w:rPr>
        <w:t xml:space="preserve"> e diretor</w:t>
      </w:r>
      <w:r w:rsidR="00D03603" w:rsidRPr="00373704">
        <w:rPr>
          <w:rFonts w:ascii="Times New Roman" w:hAnsi="Times New Roman" w:cs="Times New Roman"/>
          <w:sz w:val="22"/>
          <w:szCs w:val="22"/>
        </w:rPr>
        <w:t>es</w:t>
      </w:r>
      <w:r w:rsidR="001F07E1" w:rsidRPr="00373704">
        <w:rPr>
          <w:rFonts w:ascii="Times New Roman" w:hAnsi="Times New Roman" w:cs="Times New Roman"/>
          <w:sz w:val="22"/>
          <w:szCs w:val="22"/>
        </w:rPr>
        <w:t xml:space="preserve"> do projeto, e Joan Costa, coordenador das oficinas coletivas</w:t>
      </w:r>
      <w:r w:rsidR="0038618B" w:rsidRPr="00373704">
        <w:rPr>
          <w:rFonts w:ascii="Times New Roman" w:hAnsi="Times New Roman" w:cs="Times New Roman"/>
          <w:sz w:val="22"/>
          <w:szCs w:val="22"/>
        </w:rPr>
        <w:t xml:space="preserve"> de </w:t>
      </w:r>
      <w:proofErr w:type="spellStart"/>
      <w:r w:rsidR="0038618B" w:rsidRPr="00373704">
        <w:rPr>
          <w:rFonts w:ascii="Times New Roman" w:hAnsi="Times New Roman" w:cs="Times New Roman"/>
          <w:sz w:val="22"/>
          <w:szCs w:val="22"/>
        </w:rPr>
        <w:t>Can</w:t>
      </w:r>
      <w:proofErr w:type="spellEnd"/>
      <w:r w:rsidR="0038618B" w:rsidRPr="00373704">
        <w:rPr>
          <w:rFonts w:ascii="Times New Roman" w:hAnsi="Times New Roman" w:cs="Times New Roman"/>
          <w:sz w:val="22"/>
          <w:szCs w:val="22"/>
        </w:rPr>
        <w:t xml:space="preserve"> </w:t>
      </w:r>
      <w:proofErr w:type="spellStart"/>
      <w:r w:rsidR="0038618B" w:rsidRPr="00373704">
        <w:rPr>
          <w:rFonts w:ascii="Times New Roman" w:hAnsi="Times New Roman" w:cs="Times New Roman"/>
          <w:sz w:val="22"/>
          <w:szCs w:val="22"/>
        </w:rPr>
        <w:t>Batlló</w:t>
      </w:r>
      <w:proofErr w:type="spellEnd"/>
      <w:r w:rsidR="001F07E1" w:rsidRPr="00373704">
        <w:rPr>
          <w:rFonts w:ascii="Times New Roman" w:hAnsi="Times New Roman" w:cs="Times New Roman"/>
          <w:sz w:val="22"/>
          <w:szCs w:val="22"/>
        </w:rPr>
        <w:t xml:space="preserve">. </w:t>
      </w:r>
      <w:r w:rsidR="00DA7996" w:rsidRPr="00373704">
        <w:rPr>
          <w:rStyle w:val="FootnoteReference"/>
          <w:rFonts w:ascii="Times New Roman" w:hAnsi="Times New Roman" w:cs="Times New Roman"/>
          <w:sz w:val="22"/>
          <w:szCs w:val="22"/>
        </w:rPr>
        <w:footnoteReference w:id="10"/>
      </w:r>
    </w:p>
    <w:p w14:paraId="19745B9A" w14:textId="38B7F0DD" w:rsidR="001F07E1" w:rsidRPr="00373704" w:rsidRDefault="001F07E1" w:rsidP="008B316A">
      <w:pPr>
        <w:pStyle w:val="TextoCorrido-ENANPUR2017"/>
        <w:spacing w:line="360" w:lineRule="auto"/>
        <w:rPr>
          <w:rFonts w:ascii="Times New Roman" w:hAnsi="Times New Roman" w:cs="Times New Roman"/>
          <w:sz w:val="22"/>
          <w:szCs w:val="22"/>
          <w:lang w:val="es-ES_tradnl"/>
        </w:rPr>
      </w:pPr>
      <w:r w:rsidRPr="00373704">
        <w:rPr>
          <w:rFonts w:ascii="Times New Roman" w:hAnsi="Times New Roman" w:cs="Times New Roman"/>
          <w:sz w:val="22"/>
          <w:szCs w:val="22"/>
        </w:rPr>
        <w:t>A entrevista com Ivan Miró foi realizada em 22</w:t>
      </w:r>
      <w:r w:rsidR="004B2C61" w:rsidRPr="00373704">
        <w:rPr>
          <w:rFonts w:ascii="Times New Roman" w:hAnsi="Times New Roman" w:cs="Times New Roman"/>
          <w:sz w:val="22"/>
          <w:szCs w:val="22"/>
        </w:rPr>
        <w:t>/04/</w:t>
      </w:r>
      <w:r w:rsidRPr="00373704">
        <w:rPr>
          <w:rFonts w:ascii="Times New Roman" w:hAnsi="Times New Roman" w:cs="Times New Roman"/>
          <w:sz w:val="22"/>
          <w:szCs w:val="22"/>
        </w:rPr>
        <w:t>2016 na Livraria “</w:t>
      </w:r>
      <w:proofErr w:type="spellStart"/>
      <w:r w:rsidRPr="00373704">
        <w:rPr>
          <w:rFonts w:ascii="Times New Roman" w:hAnsi="Times New Roman" w:cs="Times New Roman"/>
          <w:sz w:val="22"/>
          <w:szCs w:val="22"/>
        </w:rPr>
        <w:t>Ciudad</w:t>
      </w:r>
      <w:proofErr w:type="spellEnd"/>
      <w:r w:rsidRPr="00373704">
        <w:rPr>
          <w:rFonts w:ascii="Times New Roman" w:hAnsi="Times New Roman" w:cs="Times New Roman"/>
          <w:sz w:val="22"/>
          <w:szCs w:val="22"/>
        </w:rPr>
        <w:t xml:space="preserve"> </w:t>
      </w:r>
      <w:proofErr w:type="spellStart"/>
      <w:r w:rsidRPr="00373704">
        <w:rPr>
          <w:rFonts w:ascii="Times New Roman" w:hAnsi="Times New Roman" w:cs="Times New Roman"/>
          <w:sz w:val="22"/>
          <w:szCs w:val="22"/>
        </w:rPr>
        <w:t>Invisible</w:t>
      </w:r>
      <w:proofErr w:type="spellEnd"/>
      <w:r w:rsidRPr="00373704">
        <w:rPr>
          <w:rFonts w:ascii="Times New Roman" w:hAnsi="Times New Roman" w:cs="Times New Roman"/>
          <w:sz w:val="22"/>
          <w:szCs w:val="22"/>
        </w:rPr>
        <w:t xml:space="preserve">”, Barrio de </w:t>
      </w:r>
      <w:proofErr w:type="spellStart"/>
      <w:r w:rsidRPr="00373704">
        <w:rPr>
          <w:rFonts w:ascii="Times New Roman" w:hAnsi="Times New Roman" w:cs="Times New Roman"/>
          <w:sz w:val="22"/>
          <w:szCs w:val="22"/>
        </w:rPr>
        <w:t>Sants</w:t>
      </w:r>
      <w:proofErr w:type="spellEnd"/>
      <w:r w:rsidRPr="00373704">
        <w:rPr>
          <w:rFonts w:ascii="Times New Roman" w:hAnsi="Times New Roman" w:cs="Times New Roman"/>
          <w:sz w:val="22"/>
          <w:szCs w:val="22"/>
        </w:rPr>
        <w:t>, em Barcelona.</w:t>
      </w:r>
      <w:r w:rsidR="00700DA0" w:rsidRPr="00373704">
        <w:rPr>
          <w:rFonts w:ascii="Times New Roman" w:hAnsi="Times New Roman" w:cs="Times New Roman"/>
          <w:sz w:val="22"/>
          <w:szCs w:val="22"/>
        </w:rPr>
        <w:t xml:space="preserve"> </w:t>
      </w:r>
      <w:r w:rsidRPr="00373704">
        <w:rPr>
          <w:rFonts w:ascii="Times New Roman" w:hAnsi="Times New Roman" w:cs="Times New Roman"/>
          <w:sz w:val="22"/>
          <w:szCs w:val="22"/>
        </w:rPr>
        <w:t>Segundo</w:t>
      </w:r>
      <w:r w:rsidR="004B2C61" w:rsidRPr="00373704">
        <w:rPr>
          <w:rFonts w:ascii="Times New Roman" w:hAnsi="Times New Roman" w:cs="Times New Roman"/>
          <w:sz w:val="22"/>
          <w:szCs w:val="22"/>
        </w:rPr>
        <w:t xml:space="preserve"> </w:t>
      </w:r>
      <w:r w:rsidR="001775E7">
        <w:rPr>
          <w:rFonts w:ascii="Times New Roman" w:hAnsi="Times New Roman" w:cs="Times New Roman"/>
          <w:sz w:val="22"/>
          <w:szCs w:val="22"/>
        </w:rPr>
        <w:t>ele</w:t>
      </w:r>
      <w:r w:rsidR="004B2C61" w:rsidRPr="00373704">
        <w:rPr>
          <w:rFonts w:ascii="Times New Roman" w:hAnsi="Times New Roman" w:cs="Times New Roman"/>
          <w:sz w:val="22"/>
          <w:szCs w:val="22"/>
        </w:rPr>
        <w:t xml:space="preserve">, </w:t>
      </w:r>
      <w:r w:rsidRPr="00373704">
        <w:rPr>
          <w:rFonts w:ascii="Times New Roman" w:hAnsi="Times New Roman" w:cs="Times New Roman"/>
          <w:sz w:val="22"/>
          <w:szCs w:val="22"/>
        </w:rPr>
        <w:t xml:space="preserve">sobre </w:t>
      </w:r>
      <w:r w:rsidR="00BE4FD5" w:rsidRPr="00373704">
        <w:rPr>
          <w:rFonts w:ascii="Times New Roman" w:hAnsi="Times New Roman" w:cs="Times New Roman"/>
          <w:sz w:val="22"/>
          <w:szCs w:val="22"/>
        </w:rPr>
        <w:t xml:space="preserve">as Cooperativas de </w:t>
      </w:r>
      <w:proofErr w:type="spellStart"/>
      <w:r w:rsidRPr="00373704">
        <w:rPr>
          <w:rFonts w:ascii="Times New Roman" w:hAnsi="Times New Roman" w:cs="Times New Roman"/>
          <w:sz w:val="22"/>
          <w:szCs w:val="22"/>
        </w:rPr>
        <w:t>Can</w:t>
      </w:r>
      <w:proofErr w:type="spellEnd"/>
      <w:r w:rsidRPr="00373704">
        <w:rPr>
          <w:rFonts w:ascii="Times New Roman" w:hAnsi="Times New Roman" w:cs="Times New Roman"/>
          <w:sz w:val="22"/>
          <w:szCs w:val="22"/>
        </w:rPr>
        <w:t xml:space="preserve"> </w:t>
      </w:r>
      <w:proofErr w:type="spellStart"/>
      <w:r w:rsidRPr="00373704">
        <w:rPr>
          <w:rFonts w:ascii="Times New Roman" w:hAnsi="Times New Roman" w:cs="Times New Roman"/>
          <w:sz w:val="22"/>
          <w:szCs w:val="22"/>
        </w:rPr>
        <w:t>Batlló</w:t>
      </w:r>
      <w:proofErr w:type="spellEnd"/>
      <w:r w:rsidR="00BE4FD5" w:rsidRPr="00373704">
        <w:rPr>
          <w:rStyle w:val="FootnoteReference"/>
          <w:rFonts w:ascii="Times New Roman" w:hAnsi="Times New Roman" w:cs="Times New Roman"/>
          <w:sz w:val="22"/>
          <w:szCs w:val="22"/>
        </w:rPr>
        <w:footnoteReference w:id="11"/>
      </w:r>
      <w:r w:rsidR="0083309F" w:rsidRPr="00373704">
        <w:rPr>
          <w:rFonts w:ascii="Times New Roman" w:hAnsi="Times New Roman" w:cs="Times New Roman"/>
          <w:sz w:val="22"/>
          <w:szCs w:val="22"/>
        </w:rPr>
        <w:t>,</w:t>
      </w:r>
      <w:r w:rsidRPr="00373704">
        <w:rPr>
          <w:rFonts w:ascii="Times New Roman" w:hAnsi="Times New Roman" w:cs="Times New Roman"/>
          <w:sz w:val="22"/>
          <w:szCs w:val="22"/>
        </w:rPr>
        <w:t xml:space="preserve"> são dois os aspectos a serem considerados. </w:t>
      </w:r>
      <w:proofErr w:type="spellStart"/>
      <w:r w:rsidRPr="00373704">
        <w:rPr>
          <w:rFonts w:ascii="Times New Roman" w:hAnsi="Times New Roman" w:cs="Times New Roman"/>
          <w:sz w:val="22"/>
          <w:szCs w:val="22"/>
          <w:lang w:val="es-ES_tradnl"/>
        </w:rPr>
        <w:t>Em</w:t>
      </w:r>
      <w:proofErr w:type="spellEnd"/>
      <w:r w:rsidRPr="00373704">
        <w:rPr>
          <w:rFonts w:ascii="Times New Roman" w:hAnsi="Times New Roman" w:cs="Times New Roman"/>
          <w:sz w:val="22"/>
          <w:szCs w:val="22"/>
          <w:lang w:val="es-ES_tradnl"/>
        </w:rPr>
        <w:t xml:space="preserve"> </w:t>
      </w:r>
      <w:proofErr w:type="spellStart"/>
      <w:r w:rsidRPr="00373704">
        <w:rPr>
          <w:rFonts w:ascii="Times New Roman" w:hAnsi="Times New Roman" w:cs="Times New Roman"/>
          <w:sz w:val="22"/>
          <w:szCs w:val="22"/>
          <w:lang w:val="es-ES_tradnl"/>
        </w:rPr>
        <w:t>primeiro</w:t>
      </w:r>
      <w:proofErr w:type="spellEnd"/>
      <w:r w:rsidRPr="00373704">
        <w:rPr>
          <w:rFonts w:ascii="Times New Roman" w:hAnsi="Times New Roman" w:cs="Times New Roman"/>
          <w:sz w:val="22"/>
          <w:szCs w:val="22"/>
          <w:lang w:val="es-ES_tradnl"/>
        </w:rPr>
        <w:t xml:space="preserve"> lugar:</w:t>
      </w:r>
    </w:p>
    <w:p w14:paraId="1FEAE8C8" w14:textId="32356728" w:rsidR="001F07E1" w:rsidRPr="00915D25" w:rsidRDefault="001F07E1" w:rsidP="001775E7">
      <w:pPr>
        <w:pStyle w:val="CitaaoLonga-ENANPUR2017"/>
        <w:spacing w:line="240" w:lineRule="auto"/>
        <w:rPr>
          <w:rFonts w:ascii="Times New Roman" w:hAnsi="Times New Roman" w:cs="Times New Roman"/>
          <w:color w:val="auto"/>
          <w:sz w:val="20"/>
          <w:lang w:val="es-ES_tradnl"/>
        </w:rPr>
      </w:pPr>
      <w:r w:rsidRPr="00915D25">
        <w:rPr>
          <w:rFonts w:ascii="Times New Roman" w:hAnsi="Times New Roman" w:cs="Times New Roman"/>
          <w:sz w:val="20"/>
          <w:lang w:val="es-ES_tradnl"/>
        </w:rPr>
        <w:t>[…] desde el punto de vista histórico el anarquismo fue muy fuerte en Cataluña, no teniendo un Estado fuerte, la sociedad se proyecta en el mercado</w:t>
      </w:r>
      <w:r w:rsidR="00D67E37" w:rsidRPr="00915D25">
        <w:rPr>
          <w:rFonts w:ascii="Times New Roman" w:hAnsi="Times New Roman" w:cs="Times New Roman"/>
          <w:color w:val="FF0000"/>
          <w:sz w:val="20"/>
          <w:lang w:val="es-ES_tradnl"/>
        </w:rPr>
        <w:t>.</w:t>
      </w:r>
      <w:r w:rsidRPr="00915D25">
        <w:rPr>
          <w:rFonts w:ascii="Times New Roman" w:hAnsi="Times New Roman" w:cs="Times New Roman"/>
          <w:sz w:val="20"/>
          <w:lang w:val="es-ES_tradnl"/>
        </w:rPr>
        <w:t xml:space="preserve"> Cataluña es una colectividad nacional sin Estado. No hay latifundio, no hay un tejido agrario y tampoco hay terratenientes.</w:t>
      </w:r>
      <w:r w:rsidR="00700DA0" w:rsidRPr="00915D25">
        <w:rPr>
          <w:rFonts w:ascii="Times New Roman" w:hAnsi="Times New Roman" w:cs="Times New Roman"/>
          <w:sz w:val="20"/>
          <w:lang w:val="es-ES_tradnl"/>
        </w:rPr>
        <w:t xml:space="preserve"> </w:t>
      </w:r>
      <w:r w:rsidRPr="00915D25">
        <w:rPr>
          <w:rFonts w:ascii="Times New Roman" w:hAnsi="Times New Roman" w:cs="Times New Roman"/>
          <w:sz w:val="20"/>
          <w:lang w:val="es-ES_tradnl"/>
        </w:rPr>
        <w:t>La Cataluña es industrial, en el siglo XIX la idea que se tenía para Cataluña es de una República Federativa. Se puede decir que la matriz social de Cataluña es federalista</w:t>
      </w:r>
      <w:r w:rsidR="004B2C61" w:rsidRPr="00915D25">
        <w:rPr>
          <w:rFonts w:ascii="Times New Roman" w:hAnsi="Times New Roman" w:cs="Times New Roman"/>
          <w:sz w:val="20"/>
          <w:lang w:val="es-ES_tradnl"/>
        </w:rPr>
        <w:t xml:space="preserve"> y también </w:t>
      </w:r>
      <w:r w:rsidRPr="00915D25">
        <w:rPr>
          <w:rFonts w:ascii="Times New Roman" w:hAnsi="Times New Roman" w:cs="Times New Roman"/>
          <w:sz w:val="20"/>
          <w:lang w:val="es-ES_tradnl"/>
        </w:rPr>
        <w:t xml:space="preserve">la manera como la sociedad se organiza es federalista. En </w:t>
      </w:r>
      <w:proofErr w:type="spellStart"/>
      <w:r w:rsidRPr="00915D25">
        <w:rPr>
          <w:rFonts w:ascii="Times New Roman" w:hAnsi="Times New Roman" w:cs="Times New Roman"/>
          <w:sz w:val="20"/>
          <w:lang w:val="es-ES_tradnl"/>
        </w:rPr>
        <w:t>Sants</w:t>
      </w:r>
      <w:proofErr w:type="spellEnd"/>
      <w:r w:rsidRPr="00915D25">
        <w:rPr>
          <w:rFonts w:ascii="Times New Roman" w:hAnsi="Times New Roman" w:cs="Times New Roman"/>
          <w:sz w:val="20"/>
          <w:lang w:val="es-ES_tradnl"/>
        </w:rPr>
        <w:t xml:space="preserve"> había un nuevo proletariado, era una sociedad de resistencia. En 1855, la asociación</w:t>
      </w:r>
      <w:r w:rsidRPr="00373704">
        <w:rPr>
          <w:rFonts w:ascii="Times New Roman" w:hAnsi="Times New Roman" w:cs="Times New Roman"/>
          <w:sz w:val="22"/>
          <w:szCs w:val="22"/>
          <w:lang w:val="es-ES_tradnl"/>
        </w:rPr>
        <w:t xml:space="preserve"> </w:t>
      </w:r>
      <w:r w:rsidRPr="00915D25">
        <w:rPr>
          <w:rFonts w:ascii="Times New Roman" w:hAnsi="Times New Roman" w:cs="Times New Roman"/>
          <w:sz w:val="20"/>
          <w:lang w:val="es-ES_tradnl"/>
        </w:rPr>
        <w:t xml:space="preserve">estaba prohibida, sin embargo en </w:t>
      </w:r>
      <w:proofErr w:type="spellStart"/>
      <w:r w:rsidRPr="00915D25">
        <w:rPr>
          <w:rFonts w:ascii="Times New Roman" w:hAnsi="Times New Roman" w:cs="Times New Roman"/>
          <w:sz w:val="20"/>
          <w:lang w:val="es-ES_tradnl"/>
        </w:rPr>
        <w:t>Sants</w:t>
      </w:r>
      <w:proofErr w:type="spellEnd"/>
      <w:r w:rsidRPr="00915D25">
        <w:rPr>
          <w:rFonts w:ascii="Times New Roman" w:hAnsi="Times New Roman" w:cs="Times New Roman"/>
          <w:sz w:val="20"/>
          <w:lang w:val="es-ES_tradnl"/>
        </w:rPr>
        <w:t xml:space="preserve">, en la primera Huelga General, 1855, los </w:t>
      </w:r>
      <w:r w:rsidRPr="00915D25">
        <w:rPr>
          <w:rFonts w:ascii="Times New Roman" w:hAnsi="Times New Roman" w:cs="Times New Roman"/>
          <w:color w:val="auto"/>
          <w:sz w:val="20"/>
          <w:lang w:val="es-ES_tradnl"/>
        </w:rPr>
        <w:t>trabajadores declararon: “</w:t>
      </w:r>
      <w:proofErr w:type="spellStart"/>
      <w:r w:rsidRPr="00915D25">
        <w:rPr>
          <w:rFonts w:ascii="Times New Roman" w:hAnsi="Times New Roman" w:cs="Times New Roman"/>
          <w:color w:val="auto"/>
          <w:sz w:val="20"/>
          <w:lang w:val="es-ES_tradnl"/>
        </w:rPr>
        <w:t>Associació</w:t>
      </w:r>
      <w:proofErr w:type="spellEnd"/>
      <w:r w:rsidRPr="00915D25">
        <w:rPr>
          <w:rFonts w:ascii="Times New Roman" w:hAnsi="Times New Roman" w:cs="Times New Roman"/>
          <w:color w:val="auto"/>
          <w:sz w:val="20"/>
          <w:lang w:val="es-ES_tradnl"/>
        </w:rPr>
        <w:t xml:space="preserve"> o </w:t>
      </w:r>
      <w:proofErr w:type="spellStart"/>
      <w:r w:rsidRPr="00915D25">
        <w:rPr>
          <w:rFonts w:ascii="Times New Roman" w:hAnsi="Times New Roman" w:cs="Times New Roman"/>
          <w:color w:val="auto"/>
          <w:sz w:val="20"/>
          <w:lang w:val="es-ES_tradnl"/>
        </w:rPr>
        <w:t>mort</w:t>
      </w:r>
      <w:proofErr w:type="spellEnd"/>
      <w:r w:rsidRPr="00915D25">
        <w:rPr>
          <w:rFonts w:ascii="Times New Roman" w:hAnsi="Times New Roman" w:cs="Times New Roman"/>
          <w:color w:val="auto"/>
          <w:sz w:val="20"/>
          <w:lang w:val="es-ES_tradnl"/>
        </w:rPr>
        <w:t xml:space="preserve">”. </w:t>
      </w:r>
    </w:p>
    <w:p w14:paraId="303D2F53" w14:textId="0E69AFF8" w:rsidR="004B2C61" w:rsidRPr="00373704" w:rsidRDefault="001F07E1"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O entrevistado realça aspectos que considera importantes para se entender o desenvolvimento da luta dos trabalhadores. Recorda que em 1918, período de crescimento da CNT</w:t>
      </w:r>
      <w:r w:rsidR="00D67E37" w:rsidRPr="00373704">
        <w:rPr>
          <w:rFonts w:ascii="Times New Roman" w:hAnsi="Times New Roman" w:cs="Times New Roman"/>
          <w:color w:val="auto"/>
          <w:sz w:val="22"/>
          <w:szCs w:val="22"/>
        </w:rPr>
        <w:t>, “</w:t>
      </w:r>
      <w:proofErr w:type="spellStart"/>
      <w:r w:rsidR="00D67E37" w:rsidRPr="00373704">
        <w:rPr>
          <w:rFonts w:ascii="Times New Roman" w:hAnsi="Times New Roman" w:cs="Times New Roman"/>
          <w:color w:val="auto"/>
          <w:sz w:val="22"/>
          <w:szCs w:val="22"/>
        </w:rPr>
        <w:t>t</w:t>
      </w:r>
      <w:r w:rsidRPr="00373704">
        <w:rPr>
          <w:rFonts w:ascii="Times New Roman" w:hAnsi="Times New Roman" w:cs="Times New Roman"/>
          <w:color w:val="auto"/>
          <w:sz w:val="22"/>
          <w:szCs w:val="22"/>
        </w:rPr>
        <w:t>iene</w:t>
      </w:r>
      <w:proofErr w:type="spellEnd"/>
      <w:r w:rsidRPr="00373704">
        <w:rPr>
          <w:rFonts w:ascii="Times New Roman" w:hAnsi="Times New Roman" w:cs="Times New Roman"/>
          <w:color w:val="auto"/>
          <w:sz w:val="22"/>
          <w:szCs w:val="22"/>
        </w:rPr>
        <w:t xml:space="preserve"> lugar </w:t>
      </w:r>
      <w:proofErr w:type="spellStart"/>
      <w:r w:rsidRPr="00373704">
        <w:rPr>
          <w:rFonts w:ascii="Times New Roman" w:hAnsi="Times New Roman" w:cs="Times New Roman"/>
          <w:color w:val="auto"/>
          <w:sz w:val="22"/>
          <w:szCs w:val="22"/>
        </w:rPr>
        <w:t>el</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Congreso</w:t>
      </w:r>
      <w:proofErr w:type="spellEnd"/>
      <w:r w:rsidRPr="00373704">
        <w:rPr>
          <w:rFonts w:ascii="Times New Roman" w:hAnsi="Times New Roman" w:cs="Times New Roman"/>
          <w:color w:val="auto"/>
          <w:sz w:val="22"/>
          <w:szCs w:val="22"/>
        </w:rPr>
        <w:t xml:space="preserve"> de </w:t>
      </w:r>
      <w:proofErr w:type="spellStart"/>
      <w:r w:rsidRPr="00373704">
        <w:rPr>
          <w:rFonts w:ascii="Times New Roman" w:hAnsi="Times New Roman" w:cs="Times New Roman"/>
          <w:color w:val="auto"/>
          <w:sz w:val="22"/>
          <w:szCs w:val="22"/>
        </w:rPr>
        <w:t>Sants</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cuando</w:t>
      </w:r>
      <w:proofErr w:type="spellEnd"/>
      <w:r w:rsidRPr="00373704">
        <w:rPr>
          <w:rFonts w:ascii="Times New Roman" w:hAnsi="Times New Roman" w:cs="Times New Roman"/>
          <w:color w:val="auto"/>
          <w:sz w:val="22"/>
          <w:szCs w:val="22"/>
        </w:rPr>
        <w:t xml:space="preserve"> se </w:t>
      </w:r>
      <w:proofErr w:type="spellStart"/>
      <w:r w:rsidRPr="00373704">
        <w:rPr>
          <w:rFonts w:ascii="Times New Roman" w:hAnsi="Times New Roman" w:cs="Times New Roman"/>
          <w:color w:val="auto"/>
          <w:sz w:val="22"/>
          <w:szCs w:val="22"/>
        </w:rPr>
        <w:t>crean</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los</w:t>
      </w:r>
      <w:proofErr w:type="spellEnd"/>
      <w:r w:rsidRPr="00373704">
        <w:rPr>
          <w:rFonts w:ascii="Times New Roman" w:hAnsi="Times New Roman" w:cs="Times New Roman"/>
          <w:color w:val="auto"/>
          <w:sz w:val="22"/>
          <w:szCs w:val="22"/>
        </w:rPr>
        <w:t xml:space="preserve"> </w:t>
      </w:r>
      <w:r w:rsidR="00127503"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sindicatos cívicos</w:t>
      </w:r>
      <w:r w:rsidR="00127503"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Após a greve da </w:t>
      </w:r>
      <w:proofErr w:type="spellStart"/>
      <w:r w:rsidRPr="00373704">
        <w:rPr>
          <w:rFonts w:ascii="Times New Roman" w:hAnsi="Times New Roman" w:cs="Times New Roman"/>
          <w:color w:val="auto"/>
          <w:sz w:val="22"/>
          <w:szCs w:val="22"/>
        </w:rPr>
        <w:t>Canadence</w:t>
      </w:r>
      <w:proofErr w:type="spellEnd"/>
      <w:r w:rsidR="00D67E37" w:rsidRPr="00373704">
        <w:rPr>
          <w:rFonts w:ascii="Times New Roman" w:hAnsi="Times New Roman" w:cs="Times New Roman"/>
          <w:color w:val="auto"/>
          <w:sz w:val="22"/>
          <w:szCs w:val="22"/>
        </w:rPr>
        <w:t xml:space="preserve"> – </w:t>
      </w:r>
      <w:r w:rsidRPr="00373704">
        <w:rPr>
          <w:rFonts w:ascii="Times New Roman" w:hAnsi="Times New Roman" w:cs="Times New Roman"/>
          <w:color w:val="auto"/>
          <w:sz w:val="22"/>
          <w:szCs w:val="22"/>
        </w:rPr>
        <w:t xml:space="preserve">a Companhia Light </w:t>
      </w:r>
      <w:proofErr w:type="spellStart"/>
      <w:r w:rsidRPr="00373704">
        <w:rPr>
          <w:rFonts w:ascii="Times New Roman" w:hAnsi="Times New Roman" w:cs="Times New Roman"/>
          <w:color w:val="auto"/>
          <w:sz w:val="22"/>
          <w:szCs w:val="22"/>
        </w:rPr>
        <w:t>and</w:t>
      </w:r>
      <w:proofErr w:type="spellEnd"/>
      <w:r w:rsidRPr="00373704">
        <w:rPr>
          <w:rFonts w:ascii="Times New Roman" w:hAnsi="Times New Roman" w:cs="Times New Roman"/>
          <w:color w:val="auto"/>
          <w:sz w:val="22"/>
          <w:szCs w:val="22"/>
        </w:rPr>
        <w:t xml:space="preserve"> Power</w:t>
      </w:r>
      <w:r w:rsidR="00D67E37"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d</w:t>
      </w:r>
      <w:r w:rsidR="00D67E37" w:rsidRPr="00373704">
        <w:rPr>
          <w:rFonts w:ascii="Times New Roman" w:hAnsi="Times New Roman" w:cs="Times New Roman"/>
          <w:color w:val="auto"/>
          <w:sz w:val="22"/>
          <w:szCs w:val="22"/>
        </w:rPr>
        <w:t>o</w:t>
      </w:r>
      <w:r w:rsidRPr="00373704">
        <w:rPr>
          <w:rFonts w:ascii="Times New Roman" w:hAnsi="Times New Roman" w:cs="Times New Roman"/>
          <w:color w:val="auto"/>
          <w:sz w:val="22"/>
          <w:szCs w:val="22"/>
        </w:rPr>
        <w:t xml:space="preserve"> </w:t>
      </w:r>
      <w:r w:rsidR="0057743F" w:rsidRPr="00373704">
        <w:rPr>
          <w:rStyle w:val="FootnoteReference"/>
          <w:rFonts w:ascii="Times New Roman" w:hAnsi="Times New Roman" w:cs="Times New Roman"/>
          <w:color w:val="auto"/>
          <w:sz w:val="22"/>
          <w:szCs w:val="22"/>
        </w:rPr>
        <w:footnoteReference w:id="12"/>
      </w:r>
      <w:r w:rsidR="00A70962">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Canadá</w:t>
      </w:r>
      <w:r w:rsidR="00D67E37"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 aparece o </w:t>
      </w:r>
      <w:r w:rsidR="00D67E37" w:rsidRPr="00373704">
        <w:rPr>
          <w:rFonts w:ascii="Times New Roman" w:hAnsi="Times New Roman" w:cs="Times New Roman"/>
          <w:color w:val="auto"/>
          <w:sz w:val="22"/>
          <w:szCs w:val="22"/>
        </w:rPr>
        <w:t>“</w:t>
      </w:r>
      <w:proofErr w:type="spellStart"/>
      <w:r w:rsidRPr="00373704">
        <w:rPr>
          <w:rFonts w:ascii="Times New Roman" w:hAnsi="Times New Roman" w:cs="Times New Roman"/>
          <w:color w:val="auto"/>
          <w:sz w:val="22"/>
          <w:szCs w:val="22"/>
        </w:rPr>
        <w:t>pistolerismo</w:t>
      </w:r>
      <w:proofErr w:type="spellEnd"/>
      <w:r w:rsidR="00D67E37"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milicias</w:t>
      </w:r>
      <w:proofErr w:type="spellEnd"/>
      <w:r w:rsidRPr="00373704">
        <w:rPr>
          <w:rFonts w:ascii="Times New Roman" w:hAnsi="Times New Roman" w:cs="Times New Roman"/>
          <w:color w:val="auto"/>
          <w:sz w:val="22"/>
          <w:szCs w:val="22"/>
        </w:rPr>
        <w:t xml:space="preserve"> privadas d</w:t>
      </w:r>
      <w:r w:rsidR="00D67E37" w:rsidRPr="00373704">
        <w:rPr>
          <w:rFonts w:ascii="Times New Roman" w:hAnsi="Times New Roman" w:cs="Times New Roman"/>
          <w:color w:val="auto"/>
          <w:sz w:val="22"/>
          <w:szCs w:val="22"/>
        </w:rPr>
        <w:t>o</w:t>
      </w:r>
      <w:r w:rsidRPr="00373704">
        <w:rPr>
          <w:rFonts w:ascii="Times New Roman" w:hAnsi="Times New Roman" w:cs="Times New Roman"/>
          <w:color w:val="auto"/>
          <w:sz w:val="22"/>
          <w:szCs w:val="22"/>
        </w:rPr>
        <w:t xml:space="preserve"> patrona</w:t>
      </w:r>
      <w:r w:rsidR="00D67E37" w:rsidRPr="00373704">
        <w:rPr>
          <w:rFonts w:ascii="Times New Roman" w:hAnsi="Times New Roman" w:cs="Times New Roman"/>
          <w:color w:val="auto"/>
          <w:sz w:val="22"/>
          <w:szCs w:val="22"/>
        </w:rPr>
        <w:t>to</w:t>
      </w:r>
      <w:r w:rsidRPr="00373704">
        <w:rPr>
          <w:rFonts w:ascii="Times New Roman" w:hAnsi="Times New Roman" w:cs="Times New Roman"/>
          <w:color w:val="auto"/>
          <w:sz w:val="22"/>
          <w:szCs w:val="22"/>
        </w:rPr>
        <w:t>, e</w:t>
      </w:r>
      <w:r w:rsidR="00700DA0"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em 1931 a CNT é considerada </w:t>
      </w:r>
      <w:proofErr w:type="spellStart"/>
      <w:r w:rsidRPr="00373704">
        <w:rPr>
          <w:rFonts w:ascii="Times New Roman" w:hAnsi="Times New Roman" w:cs="Times New Roman"/>
          <w:color w:val="auto"/>
          <w:sz w:val="22"/>
          <w:szCs w:val="22"/>
        </w:rPr>
        <w:t>insurreccional</w:t>
      </w:r>
      <w:proofErr w:type="spellEnd"/>
      <w:r w:rsidRPr="00373704">
        <w:rPr>
          <w:rFonts w:ascii="Times New Roman" w:hAnsi="Times New Roman" w:cs="Times New Roman"/>
          <w:color w:val="auto"/>
          <w:sz w:val="22"/>
          <w:szCs w:val="22"/>
        </w:rPr>
        <w:t xml:space="preserve"> e não</w:t>
      </w:r>
      <w:r w:rsidR="00700DA0" w:rsidRPr="00373704">
        <w:rPr>
          <w:rFonts w:ascii="Times New Roman" w:hAnsi="Times New Roman" w:cs="Times New Roman"/>
          <w:color w:val="auto"/>
          <w:sz w:val="22"/>
          <w:szCs w:val="22"/>
        </w:rPr>
        <w:t xml:space="preserve"> </w:t>
      </w:r>
      <w:r w:rsidR="00D67E37" w:rsidRPr="00373704">
        <w:rPr>
          <w:rFonts w:ascii="Times New Roman" w:hAnsi="Times New Roman" w:cs="Times New Roman"/>
          <w:color w:val="auto"/>
          <w:sz w:val="22"/>
          <w:szCs w:val="22"/>
        </w:rPr>
        <w:t>sindical.</w:t>
      </w:r>
      <w:r w:rsidRPr="00373704">
        <w:rPr>
          <w:rFonts w:ascii="Times New Roman" w:hAnsi="Times New Roman" w:cs="Times New Roman"/>
          <w:color w:val="auto"/>
          <w:sz w:val="22"/>
          <w:szCs w:val="22"/>
        </w:rPr>
        <w:t xml:space="preserve"> </w:t>
      </w:r>
      <w:r w:rsidR="00D67E37" w:rsidRPr="00373704">
        <w:rPr>
          <w:rFonts w:ascii="Times New Roman" w:hAnsi="Times New Roman" w:cs="Times New Roman"/>
          <w:color w:val="auto"/>
          <w:sz w:val="22"/>
          <w:szCs w:val="22"/>
        </w:rPr>
        <w:t>O</w:t>
      </w:r>
      <w:r w:rsidRPr="00373704">
        <w:rPr>
          <w:rFonts w:ascii="Times New Roman" w:hAnsi="Times New Roman" w:cs="Times New Roman"/>
          <w:color w:val="auto"/>
          <w:sz w:val="22"/>
          <w:szCs w:val="22"/>
        </w:rPr>
        <w:t xml:space="preserve">s </w:t>
      </w:r>
      <w:r w:rsidR="00D67E37" w:rsidRPr="00373704">
        <w:rPr>
          <w:rFonts w:ascii="Times New Roman" w:hAnsi="Times New Roman" w:cs="Times New Roman"/>
          <w:color w:val="auto"/>
          <w:sz w:val="22"/>
          <w:szCs w:val="22"/>
        </w:rPr>
        <w:t>“</w:t>
      </w:r>
      <w:proofErr w:type="spellStart"/>
      <w:r w:rsidRPr="00373704">
        <w:rPr>
          <w:rFonts w:ascii="Times New Roman" w:hAnsi="Times New Roman" w:cs="Times New Roman"/>
          <w:color w:val="auto"/>
          <w:sz w:val="22"/>
          <w:szCs w:val="22"/>
        </w:rPr>
        <w:t>pistoleros</w:t>
      </w:r>
      <w:proofErr w:type="spellEnd"/>
      <w:r w:rsidR="00D67E37"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passam</w:t>
      </w:r>
      <w:r w:rsidR="00D67E37" w:rsidRPr="00373704">
        <w:rPr>
          <w:rFonts w:ascii="Times New Roman" w:hAnsi="Times New Roman" w:cs="Times New Roman"/>
          <w:color w:val="auto"/>
          <w:sz w:val="22"/>
          <w:szCs w:val="22"/>
        </w:rPr>
        <w:t xml:space="preserve"> então </w:t>
      </w:r>
      <w:r w:rsidRPr="00373704">
        <w:rPr>
          <w:rFonts w:ascii="Times New Roman" w:hAnsi="Times New Roman" w:cs="Times New Roman"/>
          <w:color w:val="auto"/>
          <w:sz w:val="22"/>
          <w:szCs w:val="22"/>
        </w:rPr>
        <w:t xml:space="preserve">a matar os líderes </w:t>
      </w:r>
      <w:proofErr w:type="spellStart"/>
      <w:r w:rsidRPr="00373704">
        <w:rPr>
          <w:rFonts w:ascii="Times New Roman" w:hAnsi="Times New Roman" w:cs="Times New Roman"/>
          <w:color w:val="auto"/>
          <w:sz w:val="22"/>
          <w:szCs w:val="22"/>
        </w:rPr>
        <w:t>cenetistas</w:t>
      </w:r>
      <w:proofErr w:type="spellEnd"/>
      <w:r w:rsidRPr="00373704">
        <w:rPr>
          <w:rFonts w:ascii="Times New Roman" w:hAnsi="Times New Roman" w:cs="Times New Roman"/>
          <w:color w:val="auto"/>
          <w:sz w:val="22"/>
          <w:szCs w:val="22"/>
        </w:rPr>
        <w:t>.</w:t>
      </w:r>
      <w:r w:rsidR="00C6755E" w:rsidRPr="00373704">
        <w:rPr>
          <w:rFonts w:ascii="Times New Roman" w:hAnsi="Times New Roman" w:cs="Times New Roman"/>
          <w:color w:val="auto"/>
          <w:sz w:val="22"/>
          <w:szCs w:val="22"/>
        </w:rPr>
        <w:t xml:space="preserve"> </w:t>
      </w:r>
    </w:p>
    <w:p w14:paraId="4D0441DD" w14:textId="34DC375F" w:rsidR="00C513C3" w:rsidRPr="00373704" w:rsidRDefault="001F07E1" w:rsidP="008B316A">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color w:val="auto"/>
          <w:sz w:val="22"/>
          <w:szCs w:val="22"/>
        </w:rPr>
        <w:t>Buscando responder à p</w:t>
      </w:r>
      <w:r w:rsidR="002D3E9D" w:rsidRPr="00373704">
        <w:rPr>
          <w:rFonts w:ascii="Times New Roman" w:hAnsi="Times New Roman" w:cs="Times New Roman"/>
          <w:color w:val="auto"/>
          <w:sz w:val="22"/>
          <w:szCs w:val="22"/>
        </w:rPr>
        <w:t>e</w:t>
      </w:r>
      <w:r w:rsidRPr="00373704">
        <w:rPr>
          <w:rFonts w:ascii="Times New Roman" w:hAnsi="Times New Roman" w:cs="Times New Roman"/>
          <w:color w:val="auto"/>
          <w:sz w:val="22"/>
          <w:szCs w:val="22"/>
        </w:rPr>
        <w:t xml:space="preserve">rgunta formulada por ele mesmo, qual seja, </w:t>
      </w:r>
      <w:r w:rsidRPr="00373704" w:rsidDel="009D4C2F">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De </w:t>
      </w:r>
      <w:proofErr w:type="spellStart"/>
      <w:r w:rsidRPr="00373704">
        <w:rPr>
          <w:rFonts w:ascii="Times New Roman" w:hAnsi="Times New Roman" w:cs="Times New Roman"/>
          <w:color w:val="auto"/>
          <w:sz w:val="22"/>
          <w:szCs w:val="22"/>
        </w:rPr>
        <w:t>cual</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manera</w:t>
      </w:r>
      <w:proofErr w:type="spellEnd"/>
      <w:r w:rsidRPr="00373704">
        <w:rPr>
          <w:rFonts w:ascii="Times New Roman" w:hAnsi="Times New Roman" w:cs="Times New Roman"/>
          <w:color w:val="auto"/>
          <w:sz w:val="22"/>
          <w:szCs w:val="22"/>
        </w:rPr>
        <w:t xml:space="preserve"> se </w:t>
      </w:r>
      <w:proofErr w:type="spellStart"/>
      <w:r w:rsidRPr="00373704">
        <w:rPr>
          <w:rFonts w:ascii="Times New Roman" w:hAnsi="Times New Roman" w:cs="Times New Roman"/>
          <w:color w:val="auto"/>
          <w:sz w:val="22"/>
          <w:szCs w:val="22"/>
        </w:rPr>
        <w:t>hace</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la</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cadena</w:t>
      </w:r>
      <w:proofErr w:type="spellEnd"/>
      <w:r w:rsidRPr="00373704">
        <w:rPr>
          <w:rFonts w:ascii="Times New Roman" w:hAnsi="Times New Roman" w:cs="Times New Roman"/>
          <w:color w:val="auto"/>
          <w:sz w:val="22"/>
          <w:szCs w:val="22"/>
        </w:rPr>
        <w:t xml:space="preserve"> de </w:t>
      </w:r>
      <w:proofErr w:type="spellStart"/>
      <w:r w:rsidRPr="00373704">
        <w:rPr>
          <w:rFonts w:ascii="Times New Roman" w:hAnsi="Times New Roman" w:cs="Times New Roman"/>
          <w:color w:val="auto"/>
          <w:sz w:val="22"/>
          <w:szCs w:val="22"/>
        </w:rPr>
        <w:t>transmisión</w:t>
      </w:r>
      <w:proofErr w:type="spellEnd"/>
      <w:r w:rsidRPr="00373704">
        <w:rPr>
          <w:rFonts w:ascii="Times New Roman" w:hAnsi="Times New Roman" w:cs="Times New Roman"/>
          <w:color w:val="auto"/>
          <w:sz w:val="22"/>
          <w:szCs w:val="22"/>
        </w:rPr>
        <w:t>?”, relembra que</w:t>
      </w:r>
      <w:r w:rsidR="00700DA0" w:rsidRPr="00373704">
        <w:rPr>
          <w:rFonts w:ascii="Times New Roman" w:hAnsi="Times New Roman" w:cs="Times New Roman"/>
          <w:b/>
          <w:color w:val="auto"/>
          <w:sz w:val="22"/>
          <w:szCs w:val="22"/>
        </w:rPr>
        <w:t xml:space="preserve"> </w:t>
      </w:r>
      <w:r w:rsidRPr="00373704">
        <w:rPr>
          <w:rFonts w:ascii="Times New Roman" w:hAnsi="Times New Roman" w:cs="Times New Roman"/>
          <w:color w:val="auto"/>
          <w:sz w:val="22"/>
          <w:szCs w:val="22"/>
        </w:rPr>
        <w:t>na</w:t>
      </w:r>
      <w:r w:rsidR="00700DA0" w:rsidRPr="00373704">
        <w:rPr>
          <w:rFonts w:ascii="Times New Roman" w:hAnsi="Times New Roman" w:cs="Times New Roman"/>
          <w:color w:val="auto"/>
          <w:sz w:val="22"/>
          <w:szCs w:val="22"/>
        </w:rPr>
        <w:t xml:space="preserve"> </w:t>
      </w:r>
      <w:r w:rsidR="00D67E37" w:rsidRPr="00373704">
        <w:rPr>
          <w:rFonts w:ascii="Times New Roman" w:hAnsi="Times New Roman" w:cs="Times New Roman"/>
          <w:color w:val="auto"/>
          <w:sz w:val="22"/>
          <w:szCs w:val="22"/>
        </w:rPr>
        <w:t>Segunda</w:t>
      </w:r>
      <w:r w:rsidRPr="00373704">
        <w:rPr>
          <w:rFonts w:ascii="Times New Roman" w:hAnsi="Times New Roman" w:cs="Times New Roman"/>
          <w:color w:val="auto"/>
          <w:sz w:val="22"/>
          <w:szCs w:val="22"/>
        </w:rPr>
        <w:t xml:space="preserve"> República</w:t>
      </w:r>
      <w:r w:rsidR="00700DA0"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o </w:t>
      </w:r>
      <w:proofErr w:type="spellStart"/>
      <w:r w:rsidRPr="00373704">
        <w:rPr>
          <w:rFonts w:ascii="Times New Roman" w:hAnsi="Times New Roman" w:cs="Times New Roman"/>
          <w:color w:val="auto"/>
          <w:sz w:val="22"/>
          <w:szCs w:val="22"/>
        </w:rPr>
        <w:t>anarco</w:t>
      </w:r>
      <w:proofErr w:type="spellEnd"/>
      <w:r w:rsidRPr="00373704">
        <w:rPr>
          <w:rFonts w:ascii="Times New Roman" w:hAnsi="Times New Roman" w:cs="Times New Roman"/>
          <w:color w:val="auto"/>
          <w:sz w:val="22"/>
          <w:szCs w:val="22"/>
        </w:rPr>
        <w:t>-sindicalismo, com CNT e FAI, era muito forte, tanto pol</w:t>
      </w:r>
      <w:r w:rsidR="00A70962">
        <w:rPr>
          <w:rFonts w:ascii="Times New Roman" w:hAnsi="Times New Roman" w:cs="Times New Roman"/>
          <w:color w:val="auto"/>
          <w:sz w:val="22"/>
          <w:szCs w:val="22"/>
        </w:rPr>
        <w:t>í</w:t>
      </w:r>
      <w:r w:rsidRPr="00373704">
        <w:rPr>
          <w:rFonts w:ascii="Times New Roman" w:hAnsi="Times New Roman" w:cs="Times New Roman"/>
          <w:color w:val="auto"/>
          <w:sz w:val="22"/>
          <w:szCs w:val="22"/>
        </w:rPr>
        <w:t>tica quanto militarmente, tendo sido elas que, em 1936, através dos</w:t>
      </w:r>
      <w:r w:rsidR="00700DA0"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w:t>
      </w:r>
      <w:proofErr w:type="spellStart"/>
      <w:r w:rsidRPr="00373704">
        <w:rPr>
          <w:rFonts w:ascii="Times New Roman" w:hAnsi="Times New Roman" w:cs="Times New Roman"/>
          <w:color w:val="auto"/>
          <w:sz w:val="22"/>
          <w:szCs w:val="22"/>
        </w:rPr>
        <w:t>Hombres</w:t>
      </w:r>
      <w:proofErr w:type="spellEnd"/>
      <w:r w:rsidRPr="00373704">
        <w:rPr>
          <w:rFonts w:ascii="Times New Roman" w:hAnsi="Times New Roman" w:cs="Times New Roman"/>
          <w:color w:val="auto"/>
          <w:sz w:val="22"/>
          <w:szCs w:val="22"/>
        </w:rPr>
        <w:t xml:space="preserve"> de </w:t>
      </w:r>
      <w:proofErr w:type="spellStart"/>
      <w:r w:rsidRPr="00373704">
        <w:rPr>
          <w:rFonts w:ascii="Times New Roman" w:hAnsi="Times New Roman" w:cs="Times New Roman"/>
          <w:color w:val="auto"/>
          <w:sz w:val="22"/>
          <w:szCs w:val="22"/>
        </w:rPr>
        <w:t>Acción</w:t>
      </w:r>
      <w:proofErr w:type="spellEnd"/>
      <w:r w:rsidRPr="00373704">
        <w:rPr>
          <w:rFonts w:ascii="Times New Roman" w:hAnsi="Times New Roman" w:cs="Times New Roman"/>
          <w:color w:val="auto"/>
          <w:sz w:val="22"/>
          <w:szCs w:val="22"/>
        </w:rPr>
        <w:t xml:space="preserve">”, </w:t>
      </w:r>
      <w:r w:rsidR="006E15F0" w:rsidRPr="00373704">
        <w:rPr>
          <w:rFonts w:ascii="Times New Roman" w:hAnsi="Times New Roman" w:cs="Times New Roman"/>
          <w:color w:val="auto"/>
          <w:sz w:val="22"/>
          <w:szCs w:val="22"/>
        </w:rPr>
        <w:t xml:space="preserve">derrotaram </w:t>
      </w:r>
      <w:r w:rsidRPr="00373704">
        <w:rPr>
          <w:rFonts w:ascii="Times New Roman" w:hAnsi="Times New Roman" w:cs="Times New Roman"/>
          <w:color w:val="auto"/>
          <w:sz w:val="22"/>
          <w:szCs w:val="22"/>
        </w:rPr>
        <w:t>o golpe militar</w:t>
      </w:r>
      <w:r w:rsidR="006E15F0" w:rsidRPr="00373704">
        <w:rPr>
          <w:rFonts w:ascii="Times New Roman" w:hAnsi="Times New Roman" w:cs="Times New Roman"/>
          <w:color w:val="auto"/>
          <w:sz w:val="22"/>
          <w:szCs w:val="22"/>
        </w:rPr>
        <w:t xml:space="preserve"> na cidade</w:t>
      </w:r>
      <w:r w:rsidRPr="00373704">
        <w:rPr>
          <w:rFonts w:ascii="Times New Roman" w:hAnsi="Times New Roman" w:cs="Times New Roman"/>
          <w:color w:val="auto"/>
          <w:sz w:val="22"/>
          <w:szCs w:val="22"/>
        </w:rPr>
        <w:t xml:space="preserve">. </w:t>
      </w:r>
      <w:r w:rsidR="006E15F0" w:rsidRPr="00373704">
        <w:rPr>
          <w:rFonts w:ascii="Times New Roman" w:hAnsi="Times New Roman" w:cs="Times New Roman"/>
          <w:color w:val="auto"/>
          <w:sz w:val="22"/>
          <w:szCs w:val="22"/>
        </w:rPr>
        <w:t>Com suporte n</w:t>
      </w:r>
      <w:r w:rsidRPr="00373704">
        <w:rPr>
          <w:rFonts w:ascii="Times New Roman" w:hAnsi="Times New Roman" w:cs="Times New Roman"/>
          <w:color w:val="auto"/>
          <w:sz w:val="22"/>
          <w:szCs w:val="22"/>
        </w:rPr>
        <w:t xml:space="preserve">essa força são feitas 80% das coletivizações em Barcelona no governo da República. Na composição do governo </w:t>
      </w:r>
      <w:r w:rsidR="00E32EFB" w:rsidRPr="00373704">
        <w:rPr>
          <w:rFonts w:ascii="Times New Roman" w:hAnsi="Times New Roman" w:cs="Times New Roman"/>
          <w:color w:val="auto"/>
          <w:sz w:val="22"/>
          <w:szCs w:val="22"/>
        </w:rPr>
        <w:t>catalão</w:t>
      </w:r>
      <w:r w:rsidRPr="00373704">
        <w:rPr>
          <w:rFonts w:ascii="Times New Roman" w:hAnsi="Times New Roman" w:cs="Times New Roman"/>
          <w:color w:val="auto"/>
          <w:sz w:val="22"/>
          <w:szCs w:val="22"/>
        </w:rPr>
        <w:t xml:space="preserve"> são três os grupos:</w:t>
      </w:r>
      <w:r w:rsidRPr="00373704">
        <w:rPr>
          <w:rFonts w:ascii="Times New Roman" w:hAnsi="Times New Roman" w:cs="Times New Roman"/>
          <w:i/>
          <w:color w:val="auto"/>
          <w:sz w:val="22"/>
          <w:szCs w:val="22"/>
        </w:rPr>
        <w:t xml:space="preserve"> “Grupos de Defensa</w:t>
      </w:r>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organizan</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los</w:t>
      </w:r>
      <w:proofErr w:type="spellEnd"/>
      <w:r w:rsidRPr="00373704">
        <w:rPr>
          <w:rFonts w:ascii="Times New Roman" w:hAnsi="Times New Roman" w:cs="Times New Roman"/>
          <w:color w:val="auto"/>
          <w:sz w:val="22"/>
          <w:szCs w:val="22"/>
        </w:rPr>
        <w:t xml:space="preserve"> comités</w:t>
      </w:r>
      <w:r w:rsidRPr="00373704">
        <w:rPr>
          <w:rFonts w:ascii="Times New Roman" w:hAnsi="Times New Roman" w:cs="Times New Roman"/>
          <w:i/>
          <w:color w:val="auto"/>
          <w:sz w:val="22"/>
          <w:szCs w:val="22"/>
        </w:rPr>
        <w:t>), Comité Militar</w:t>
      </w:r>
      <w:r w:rsidRPr="00373704">
        <w:rPr>
          <w:rFonts w:ascii="Times New Roman" w:hAnsi="Times New Roman" w:cs="Times New Roman"/>
          <w:b/>
          <w:color w:val="auto"/>
          <w:sz w:val="22"/>
          <w:szCs w:val="22"/>
        </w:rPr>
        <w:t xml:space="preserve"> </w:t>
      </w:r>
      <w:r w:rsidRPr="00373704">
        <w:rPr>
          <w:rFonts w:ascii="Times New Roman" w:hAnsi="Times New Roman" w:cs="Times New Roman"/>
          <w:color w:val="auto"/>
          <w:sz w:val="22"/>
          <w:szCs w:val="22"/>
        </w:rPr>
        <w:t xml:space="preserve">y </w:t>
      </w:r>
      <w:proofErr w:type="spellStart"/>
      <w:r w:rsidRPr="00373704">
        <w:rPr>
          <w:rFonts w:ascii="Times New Roman" w:hAnsi="Times New Roman" w:cs="Times New Roman"/>
          <w:color w:val="auto"/>
          <w:sz w:val="22"/>
          <w:szCs w:val="22"/>
        </w:rPr>
        <w:t>el</w:t>
      </w:r>
      <w:proofErr w:type="spellEnd"/>
      <w:r w:rsidRPr="00373704">
        <w:rPr>
          <w:rFonts w:ascii="Times New Roman" w:hAnsi="Times New Roman" w:cs="Times New Roman"/>
          <w:color w:val="auto"/>
          <w:sz w:val="22"/>
          <w:szCs w:val="22"/>
        </w:rPr>
        <w:t xml:space="preserve"> Comité</w:t>
      </w:r>
      <w:r w:rsidRPr="00373704">
        <w:rPr>
          <w:rFonts w:ascii="Times New Roman" w:hAnsi="Times New Roman" w:cs="Times New Roman"/>
          <w:b/>
          <w:color w:val="auto"/>
          <w:sz w:val="22"/>
          <w:szCs w:val="22"/>
        </w:rPr>
        <w:t xml:space="preserve"> </w:t>
      </w:r>
      <w:proofErr w:type="spellStart"/>
      <w:r w:rsidRPr="00373704">
        <w:rPr>
          <w:rFonts w:ascii="Times New Roman" w:hAnsi="Times New Roman" w:cs="Times New Roman"/>
          <w:i/>
          <w:color w:val="auto"/>
          <w:sz w:val="22"/>
          <w:szCs w:val="22"/>
        </w:rPr>
        <w:t>Anti-fascista</w:t>
      </w:r>
      <w:proofErr w:type="spellEnd"/>
      <w:r w:rsidRPr="00373704">
        <w:rPr>
          <w:rFonts w:ascii="Times New Roman" w:hAnsi="Times New Roman" w:cs="Times New Roman"/>
          <w:i/>
          <w:color w:val="auto"/>
          <w:sz w:val="22"/>
          <w:szCs w:val="22"/>
        </w:rPr>
        <w:t xml:space="preserve"> (</w:t>
      </w:r>
      <w:r w:rsidRPr="00373704">
        <w:rPr>
          <w:rFonts w:ascii="Times New Roman" w:hAnsi="Times New Roman" w:cs="Times New Roman"/>
          <w:color w:val="auto"/>
          <w:sz w:val="22"/>
          <w:szCs w:val="22"/>
        </w:rPr>
        <w:t>a cargo de CNT</w:t>
      </w:r>
      <w:r w:rsidRPr="00373704">
        <w:rPr>
          <w:rFonts w:ascii="Times New Roman" w:hAnsi="Times New Roman" w:cs="Times New Roman"/>
          <w:b/>
          <w:color w:val="auto"/>
          <w:sz w:val="22"/>
          <w:szCs w:val="22"/>
        </w:rPr>
        <w:t>)</w:t>
      </w:r>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en</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estos</w:t>
      </w:r>
      <w:proofErr w:type="spellEnd"/>
      <w:r w:rsidRPr="00373704">
        <w:rPr>
          <w:rFonts w:ascii="Times New Roman" w:hAnsi="Times New Roman" w:cs="Times New Roman"/>
          <w:color w:val="auto"/>
          <w:sz w:val="22"/>
          <w:szCs w:val="22"/>
        </w:rPr>
        <w:t xml:space="preserve"> últimos </w:t>
      </w:r>
      <w:proofErr w:type="spellStart"/>
      <w:r w:rsidRPr="00373704">
        <w:rPr>
          <w:rFonts w:ascii="Times New Roman" w:hAnsi="Times New Roman" w:cs="Times New Roman"/>
          <w:color w:val="auto"/>
          <w:sz w:val="22"/>
          <w:szCs w:val="22"/>
        </w:rPr>
        <w:t>los</w:t>
      </w:r>
      <w:proofErr w:type="spellEnd"/>
      <w:r w:rsidRPr="00373704">
        <w:rPr>
          <w:rFonts w:ascii="Times New Roman" w:hAnsi="Times New Roman" w:cs="Times New Roman"/>
          <w:color w:val="auto"/>
          <w:sz w:val="22"/>
          <w:szCs w:val="22"/>
        </w:rPr>
        <w:t xml:space="preserve"> más importantes </w:t>
      </w:r>
      <w:proofErr w:type="spellStart"/>
      <w:r w:rsidRPr="00373704">
        <w:rPr>
          <w:rFonts w:ascii="Times New Roman" w:hAnsi="Times New Roman" w:cs="Times New Roman"/>
          <w:color w:val="auto"/>
          <w:sz w:val="22"/>
          <w:szCs w:val="22"/>
        </w:rPr>
        <w:t>son</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los</w:t>
      </w:r>
      <w:proofErr w:type="spellEnd"/>
      <w:r w:rsidRPr="00373704">
        <w:rPr>
          <w:rFonts w:ascii="Times New Roman" w:hAnsi="Times New Roman" w:cs="Times New Roman"/>
          <w:color w:val="auto"/>
          <w:sz w:val="22"/>
          <w:szCs w:val="22"/>
        </w:rPr>
        <w:t xml:space="preserve"> </w:t>
      </w:r>
      <w:r w:rsidRPr="00373704">
        <w:rPr>
          <w:rFonts w:ascii="Times New Roman" w:hAnsi="Times New Roman" w:cs="Times New Roman"/>
          <w:i/>
          <w:color w:val="auto"/>
          <w:sz w:val="22"/>
          <w:szCs w:val="22"/>
        </w:rPr>
        <w:lastRenderedPageBreak/>
        <w:t>Comités de</w:t>
      </w:r>
      <w:r w:rsidRPr="00373704">
        <w:rPr>
          <w:rFonts w:ascii="Times New Roman" w:hAnsi="Times New Roman" w:cs="Times New Roman"/>
          <w:b/>
          <w:color w:val="auto"/>
          <w:sz w:val="22"/>
          <w:szCs w:val="22"/>
        </w:rPr>
        <w:t xml:space="preserve"> </w:t>
      </w:r>
      <w:proofErr w:type="spellStart"/>
      <w:r w:rsidRPr="00373704">
        <w:rPr>
          <w:rFonts w:ascii="Times New Roman" w:hAnsi="Times New Roman" w:cs="Times New Roman"/>
          <w:i/>
          <w:color w:val="auto"/>
          <w:sz w:val="22"/>
          <w:szCs w:val="22"/>
        </w:rPr>
        <w:t>Colectivizaciones</w:t>
      </w:r>
      <w:proofErr w:type="spellEnd"/>
      <w:r w:rsidR="00700DA0" w:rsidRPr="00373704">
        <w:rPr>
          <w:rFonts w:ascii="Times New Roman" w:hAnsi="Times New Roman" w:cs="Times New Roman"/>
          <w:i/>
          <w:color w:val="auto"/>
          <w:sz w:val="22"/>
          <w:szCs w:val="22"/>
        </w:rPr>
        <w:t xml:space="preserve"> </w:t>
      </w:r>
      <w:proofErr w:type="spellStart"/>
      <w:r w:rsidRPr="00373704">
        <w:rPr>
          <w:rFonts w:ascii="Times New Roman" w:hAnsi="Times New Roman" w:cs="Times New Roman"/>
          <w:color w:val="auto"/>
          <w:sz w:val="22"/>
          <w:szCs w:val="22"/>
        </w:rPr>
        <w:t>en</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los</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barrios</w:t>
      </w:r>
      <w:proofErr w:type="spellEnd"/>
      <w:r w:rsidRPr="00373704">
        <w:rPr>
          <w:rFonts w:ascii="Times New Roman" w:hAnsi="Times New Roman" w:cs="Times New Roman"/>
          <w:color w:val="auto"/>
          <w:sz w:val="22"/>
          <w:szCs w:val="22"/>
        </w:rPr>
        <w:t xml:space="preserve">”. A criação do PSUC, comunista, </w:t>
      </w:r>
      <w:r w:rsidR="004B2C61" w:rsidRPr="00373704">
        <w:rPr>
          <w:rFonts w:ascii="Times New Roman" w:hAnsi="Times New Roman" w:cs="Times New Roman"/>
          <w:color w:val="auto"/>
          <w:sz w:val="22"/>
          <w:szCs w:val="22"/>
        </w:rPr>
        <w:t xml:space="preserve">em julho de 1936, </w:t>
      </w:r>
      <w:r w:rsidR="002C39C4" w:rsidRPr="00373704">
        <w:rPr>
          <w:rFonts w:ascii="Times New Roman" w:hAnsi="Times New Roman" w:cs="Times New Roman"/>
          <w:color w:val="auto"/>
          <w:sz w:val="22"/>
          <w:szCs w:val="22"/>
        </w:rPr>
        <w:t xml:space="preserve">segundo o entrevistado </w:t>
      </w:r>
      <w:r w:rsidRPr="00373704">
        <w:rPr>
          <w:rFonts w:ascii="Times New Roman" w:hAnsi="Times New Roman" w:cs="Times New Roman"/>
          <w:color w:val="auto"/>
          <w:sz w:val="22"/>
          <w:szCs w:val="22"/>
        </w:rPr>
        <w:t xml:space="preserve">é uma reação </w:t>
      </w:r>
      <w:r w:rsidR="00C513C3" w:rsidRPr="00373704">
        <w:rPr>
          <w:rFonts w:ascii="Times New Roman" w:hAnsi="Times New Roman" w:cs="Times New Roman"/>
          <w:color w:val="auto"/>
          <w:sz w:val="22"/>
          <w:szCs w:val="22"/>
        </w:rPr>
        <w:t>d</w:t>
      </w:r>
      <w:r w:rsidRPr="00373704">
        <w:rPr>
          <w:rFonts w:ascii="Times New Roman" w:hAnsi="Times New Roman" w:cs="Times New Roman"/>
          <w:color w:val="auto"/>
          <w:sz w:val="22"/>
          <w:szCs w:val="22"/>
        </w:rPr>
        <w:t>a pequena burguesia catalã à força da CNT</w:t>
      </w:r>
      <w:r w:rsidR="004B2C61" w:rsidRPr="00373704">
        <w:rPr>
          <w:rFonts w:ascii="Times New Roman" w:hAnsi="Times New Roman" w:cs="Times New Roman"/>
          <w:color w:val="auto"/>
          <w:sz w:val="22"/>
          <w:szCs w:val="22"/>
        </w:rPr>
        <w:t>.</w:t>
      </w:r>
      <w:r w:rsidR="00700DA0" w:rsidRPr="00373704">
        <w:rPr>
          <w:rFonts w:ascii="Times New Roman" w:hAnsi="Times New Roman" w:cs="Times New Roman"/>
          <w:color w:val="auto"/>
          <w:sz w:val="22"/>
          <w:szCs w:val="22"/>
        </w:rPr>
        <w:t xml:space="preserve"> </w:t>
      </w:r>
    </w:p>
    <w:p w14:paraId="26C0EE47" w14:textId="65941F24" w:rsidR="001F07E1" w:rsidRPr="00373704" w:rsidRDefault="001F07E1" w:rsidP="008B316A">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color w:val="auto"/>
          <w:sz w:val="22"/>
          <w:szCs w:val="22"/>
        </w:rPr>
        <w:t>Diante da questão</w:t>
      </w:r>
      <w:r w:rsidR="00E32EFB"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w:t>
      </w:r>
      <w:r w:rsidR="00E32EFB" w:rsidRPr="00373704">
        <w:rPr>
          <w:rFonts w:ascii="Times New Roman" w:hAnsi="Times New Roman" w:cs="Times New Roman"/>
          <w:color w:val="auto"/>
          <w:sz w:val="22"/>
          <w:szCs w:val="22"/>
        </w:rPr>
        <w:t>”O</w:t>
      </w:r>
      <w:r w:rsidRPr="00373704">
        <w:rPr>
          <w:rFonts w:ascii="Times New Roman" w:hAnsi="Times New Roman" w:cs="Times New Roman"/>
          <w:color w:val="auto"/>
          <w:sz w:val="22"/>
          <w:szCs w:val="22"/>
        </w:rPr>
        <w:t xml:space="preserve"> que é o anarquismo hoje</w:t>
      </w:r>
      <w:r w:rsidR="00E32EFB"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lang w:val="es-ES"/>
        </w:rPr>
        <w:t>Ivan</w:t>
      </w:r>
      <w:proofErr w:type="spellEnd"/>
      <w:r w:rsidRPr="00373704">
        <w:rPr>
          <w:rFonts w:ascii="Times New Roman" w:hAnsi="Times New Roman" w:cs="Times New Roman"/>
          <w:color w:val="auto"/>
          <w:sz w:val="22"/>
          <w:szCs w:val="22"/>
          <w:lang w:val="es-ES"/>
        </w:rPr>
        <w:t xml:space="preserve"> Miró explica:</w:t>
      </w:r>
      <w:r w:rsidR="00700DA0" w:rsidRPr="00373704">
        <w:rPr>
          <w:rFonts w:ascii="Times New Roman" w:hAnsi="Times New Roman" w:cs="Times New Roman"/>
          <w:color w:val="auto"/>
          <w:sz w:val="22"/>
          <w:szCs w:val="22"/>
          <w:lang w:val="es-ES"/>
        </w:rPr>
        <w:t xml:space="preserve"> </w:t>
      </w:r>
      <w:r w:rsidRPr="00373704">
        <w:rPr>
          <w:rFonts w:ascii="Times New Roman" w:hAnsi="Times New Roman" w:cs="Times New Roman"/>
          <w:color w:val="auto"/>
          <w:sz w:val="22"/>
          <w:szCs w:val="22"/>
          <w:lang w:val="es-ES"/>
        </w:rPr>
        <w:t xml:space="preserve">“Se puede </w:t>
      </w:r>
      <w:r w:rsidRPr="00373704">
        <w:rPr>
          <w:rFonts w:ascii="Times New Roman" w:hAnsi="Times New Roman" w:cs="Times New Roman"/>
          <w:sz w:val="22"/>
          <w:szCs w:val="22"/>
          <w:lang w:val="es-ES"/>
        </w:rPr>
        <w:t xml:space="preserve">decir que el </w:t>
      </w:r>
      <w:r w:rsidR="00E32EFB" w:rsidRPr="00373704">
        <w:rPr>
          <w:rFonts w:ascii="Times New Roman" w:hAnsi="Times New Roman" w:cs="Times New Roman"/>
          <w:color w:val="auto"/>
          <w:sz w:val="22"/>
          <w:szCs w:val="22"/>
          <w:lang w:val="es-ES"/>
        </w:rPr>
        <w:t>a</w:t>
      </w:r>
      <w:r w:rsidRPr="00373704">
        <w:rPr>
          <w:rFonts w:ascii="Times New Roman" w:hAnsi="Times New Roman" w:cs="Times New Roman"/>
          <w:sz w:val="22"/>
          <w:szCs w:val="22"/>
          <w:lang w:val="es-ES"/>
        </w:rPr>
        <w:t>narquismo es una expresión teórica de una organización social horizontal, no jerárquica y cooperativa”.</w:t>
      </w:r>
      <w:r w:rsidR="00700DA0" w:rsidRPr="00373704">
        <w:rPr>
          <w:rFonts w:ascii="Times New Roman" w:hAnsi="Times New Roman" w:cs="Times New Roman"/>
          <w:sz w:val="22"/>
          <w:szCs w:val="22"/>
          <w:lang w:val="es-ES"/>
        </w:rPr>
        <w:t xml:space="preserve"> </w:t>
      </w:r>
      <w:r w:rsidRPr="00373704">
        <w:rPr>
          <w:rFonts w:ascii="Times New Roman" w:hAnsi="Times New Roman" w:cs="Times New Roman"/>
          <w:sz w:val="22"/>
          <w:szCs w:val="22"/>
        </w:rPr>
        <w:t>Hoje são dois os elementos an</w:t>
      </w:r>
      <w:r w:rsidR="00C12AC2">
        <w:rPr>
          <w:rFonts w:ascii="Times New Roman" w:hAnsi="Times New Roman" w:cs="Times New Roman"/>
          <w:sz w:val="22"/>
          <w:szCs w:val="22"/>
        </w:rPr>
        <w:t xml:space="preserve">arquistas históricos: primeiro </w:t>
      </w:r>
      <w:r w:rsidRPr="00373704">
        <w:rPr>
          <w:rFonts w:ascii="Times New Roman" w:hAnsi="Times New Roman" w:cs="Times New Roman"/>
          <w:sz w:val="22"/>
          <w:szCs w:val="22"/>
        </w:rPr>
        <w:t xml:space="preserve">aqueles grupos que se </w:t>
      </w:r>
      <w:proofErr w:type="spellStart"/>
      <w:r w:rsidRPr="00373704">
        <w:rPr>
          <w:rFonts w:ascii="Times New Roman" w:hAnsi="Times New Roman" w:cs="Times New Roman"/>
          <w:sz w:val="22"/>
          <w:szCs w:val="22"/>
        </w:rPr>
        <w:t>autointitulam</w:t>
      </w:r>
      <w:proofErr w:type="spellEnd"/>
      <w:r w:rsidRPr="00373704">
        <w:rPr>
          <w:rFonts w:ascii="Times New Roman" w:hAnsi="Times New Roman" w:cs="Times New Roman"/>
          <w:sz w:val="22"/>
          <w:szCs w:val="22"/>
        </w:rPr>
        <w:t xml:space="preserve"> anarquistas e que se encontram nos ateneus e na FAI; e, segundo, os movimentos de cultura libertária e os cooperativistas.</w:t>
      </w:r>
      <w:r w:rsidR="00AF148C" w:rsidRPr="00373704">
        <w:rPr>
          <w:rFonts w:ascii="Times New Roman" w:hAnsi="Times New Roman" w:cs="Times New Roman"/>
          <w:sz w:val="22"/>
          <w:szCs w:val="22"/>
        </w:rPr>
        <w:t xml:space="preserve"> </w:t>
      </w:r>
      <w:r w:rsidRPr="00373704">
        <w:rPr>
          <w:rFonts w:ascii="Times New Roman" w:hAnsi="Times New Roman" w:cs="Times New Roman"/>
          <w:sz w:val="22"/>
          <w:szCs w:val="22"/>
        </w:rPr>
        <w:t xml:space="preserve">Sobre o caminho que essas forças têm tomando em Barcelona, Miró afirma: </w:t>
      </w:r>
    </w:p>
    <w:p w14:paraId="5281CF11" w14:textId="0086B81C" w:rsidR="001F07E1" w:rsidRPr="00915D25" w:rsidRDefault="001F07E1" w:rsidP="00A70962">
      <w:pPr>
        <w:pStyle w:val="CitaaoLonga-ENANPUR2017"/>
        <w:spacing w:line="240" w:lineRule="auto"/>
        <w:rPr>
          <w:rFonts w:ascii="Times New Roman" w:hAnsi="Times New Roman" w:cs="Times New Roman"/>
          <w:color w:val="auto"/>
          <w:sz w:val="20"/>
          <w:lang w:val="es-ES_tradnl"/>
        </w:rPr>
      </w:pPr>
      <w:r w:rsidRPr="00915D25">
        <w:rPr>
          <w:rFonts w:ascii="Times New Roman" w:hAnsi="Times New Roman" w:cs="Times New Roman"/>
          <w:sz w:val="20"/>
          <w:lang w:val="es-ES_tradnl"/>
        </w:rPr>
        <w:t xml:space="preserve">En 1990, hubo una implosión de grupos de </w:t>
      </w:r>
      <w:r w:rsidRPr="00915D25">
        <w:rPr>
          <w:rFonts w:ascii="Times New Roman" w:hAnsi="Times New Roman" w:cs="Times New Roman"/>
          <w:color w:val="auto"/>
          <w:sz w:val="20"/>
          <w:lang w:val="es-ES_tradnl"/>
        </w:rPr>
        <w:t>izquierdas.</w:t>
      </w:r>
      <w:r w:rsidR="00700DA0" w:rsidRPr="00915D25">
        <w:rPr>
          <w:rFonts w:ascii="Times New Roman" w:hAnsi="Times New Roman" w:cs="Times New Roman"/>
          <w:color w:val="auto"/>
          <w:sz w:val="20"/>
          <w:lang w:val="es-ES_tradnl"/>
        </w:rPr>
        <w:t xml:space="preserve"> </w:t>
      </w:r>
      <w:r w:rsidRPr="00915D25">
        <w:rPr>
          <w:rFonts w:ascii="Times New Roman" w:hAnsi="Times New Roman" w:cs="Times New Roman"/>
          <w:sz w:val="20"/>
          <w:lang w:val="es-ES_tradnl"/>
        </w:rPr>
        <w:t xml:space="preserve">Nascen no por ideologías, grandes ideas, sino por prácticas. La CNT ahora es una caricatura, es moralista y choca con las formas libertarias. En BCN la idea de territorio es importante, </w:t>
      </w:r>
      <w:r w:rsidRPr="00915D25">
        <w:rPr>
          <w:rFonts w:ascii="Times New Roman" w:hAnsi="Times New Roman" w:cs="Times New Roman"/>
          <w:color w:val="auto"/>
          <w:sz w:val="20"/>
          <w:lang w:val="es-ES_tradnl"/>
        </w:rPr>
        <w:t>recuperó el movimiento de barrio. Los</w:t>
      </w:r>
      <w:r w:rsidR="00B76736" w:rsidRPr="00915D25">
        <w:rPr>
          <w:rFonts w:ascii="Times New Roman" w:hAnsi="Times New Roman" w:cs="Times New Roman"/>
          <w:color w:val="auto"/>
          <w:sz w:val="20"/>
          <w:lang w:val="es-ES_tradnl"/>
        </w:rPr>
        <w:t xml:space="preserve"> </w:t>
      </w:r>
      <w:r w:rsidRPr="00915D25">
        <w:rPr>
          <w:rFonts w:ascii="Times New Roman" w:hAnsi="Times New Roman" w:cs="Times New Roman"/>
          <w:color w:val="auto"/>
          <w:sz w:val="20"/>
          <w:lang w:val="es-ES_tradnl"/>
        </w:rPr>
        <w:t>O</w:t>
      </w:r>
      <w:r w:rsidR="00B76736" w:rsidRPr="00915D25">
        <w:rPr>
          <w:rFonts w:ascii="Times New Roman" w:hAnsi="Times New Roman" w:cs="Times New Roman"/>
          <w:color w:val="auto"/>
          <w:sz w:val="20"/>
          <w:lang w:val="es-ES_tradnl"/>
        </w:rPr>
        <w:t>kupa</w:t>
      </w:r>
      <w:r w:rsidRPr="00915D25">
        <w:rPr>
          <w:rFonts w:ascii="Times New Roman" w:hAnsi="Times New Roman" w:cs="Times New Roman"/>
          <w:color w:val="auto"/>
          <w:sz w:val="20"/>
          <w:lang w:val="es-ES_tradnl"/>
        </w:rPr>
        <w:t xml:space="preserve"> </w:t>
      </w:r>
      <w:proofErr w:type="spellStart"/>
      <w:r w:rsidRPr="00915D25">
        <w:rPr>
          <w:rFonts w:ascii="Times New Roman" w:hAnsi="Times New Roman" w:cs="Times New Roman"/>
          <w:color w:val="auto"/>
          <w:sz w:val="20"/>
          <w:lang w:val="es-ES_tradnl"/>
        </w:rPr>
        <w:t>empezan</w:t>
      </w:r>
      <w:proofErr w:type="spellEnd"/>
      <w:r w:rsidRPr="00915D25">
        <w:rPr>
          <w:rFonts w:ascii="Times New Roman" w:hAnsi="Times New Roman" w:cs="Times New Roman"/>
          <w:color w:val="auto"/>
          <w:sz w:val="20"/>
          <w:lang w:val="es-ES_tradnl"/>
        </w:rPr>
        <w:t xml:space="preserve"> en los 90, una representación simbólica, copian ideas interesantes de cada tradición teórica.</w:t>
      </w:r>
    </w:p>
    <w:p w14:paraId="58F19EA2" w14:textId="62AF0934" w:rsidR="001F07E1" w:rsidRPr="00373704" w:rsidRDefault="001F07E1" w:rsidP="008B316A">
      <w:pPr>
        <w:pStyle w:val="TextoCorrido-ENANPUR2017"/>
        <w:spacing w:line="360" w:lineRule="auto"/>
        <w:rPr>
          <w:rFonts w:ascii="Times New Roman" w:hAnsi="Times New Roman" w:cs="Times New Roman"/>
          <w:color w:val="auto"/>
          <w:sz w:val="22"/>
          <w:szCs w:val="22"/>
          <w:lang w:val="es-ES_tradnl"/>
        </w:rPr>
      </w:pPr>
      <w:r w:rsidRPr="00373704">
        <w:rPr>
          <w:rFonts w:ascii="Times New Roman" w:hAnsi="Times New Roman" w:cs="Times New Roman"/>
          <w:color w:val="auto"/>
          <w:sz w:val="22"/>
          <w:szCs w:val="22"/>
        </w:rPr>
        <w:t>Ele esclarece que a democracia veio junto com a crise econômica e a precarização do trabalho, nessa nova realidade os sindicatos perderam força e passaram a não representar os interesses dos trabalhadores. Como exemplo cita a negociação feita em 1994 pela CCOO com a patronal para que os jovens tivessem salários menores, is</w:t>
      </w:r>
      <w:r w:rsidR="00A70962">
        <w:rPr>
          <w:rFonts w:ascii="Times New Roman" w:hAnsi="Times New Roman" w:cs="Times New Roman"/>
          <w:color w:val="auto"/>
          <w:sz w:val="22"/>
          <w:szCs w:val="22"/>
        </w:rPr>
        <w:t>s</w:t>
      </w:r>
      <w:r w:rsidRPr="00373704">
        <w:rPr>
          <w:rFonts w:ascii="Times New Roman" w:hAnsi="Times New Roman" w:cs="Times New Roman"/>
          <w:color w:val="auto"/>
          <w:sz w:val="22"/>
          <w:szCs w:val="22"/>
        </w:rPr>
        <w:t xml:space="preserve">o é, os velhos </w:t>
      </w:r>
      <w:r w:rsidR="00127503" w:rsidRPr="00373704">
        <w:rPr>
          <w:rFonts w:ascii="Times New Roman" w:hAnsi="Times New Roman" w:cs="Times New Roman"/>
          <w:color w:val="auto"/>
          <w:sz w:val="22"/>
          <w:szCs w:val="22"/>
        </w:rPr>
        <w:t xml:space="preserve">sindicalistas </w:t>
      </w:r>
      <w:r w:rsidRPr="00373704">
        <w:rPr>
          <w:rFonts w:ascii="Times New Roman" w:hAnsi="Times New Roman" w:cs="Times New Roman"/>
          <w:color w:val="auto"/>
          <w:sz w:val="22"/>
          <w:szCs w:val="22"/>
        </w:rPr>
        <w:t xml:space="preserve">promovendo a dualização do trabalho. Em 1992 a </w:t>
      </w:r>
      <w:r w:rsidR="00C513C3" w:rsidRPr="00373704">
        <w:rPr>
          <w:rFonts w:ascii="Times New Roman" w:hAnsi="Times New Roman" w:cs="Times New Roman"/>
          <w:color w:val="auto"/>
          <w:sz w:val="22"/>
          <w:szCs w:val="22"/>
        </w:rPr>
        <w:t>“</w:t>
      </w:r>
      <w:proofErr w:type="spellStart"/>
      <w:r w:rsidRPr="00373704">
        <w:rPr>
          <w:rFonts w:ascii="Times New Roman" w:hAnsi="Times New Roman" w:cs="Times New Roman"/>
          <w:i/>
          <w:color w:val="auto"/>
          <w:sz w:val="22"/>
          <w:szCs w:val="22"/>
        </w:rPr>
        <w:t>Pax</w:t>
      </w:r>
      <w:proofErr w:type="spellEnd"/>
      <w:r w:rsidRPr="00373704">
        <w:rPr>
          <w:rFonts w:ascii="Times New Roman" w:hAnsi="Times New Roman" w:cs="Times New Roman"/>
          <w:i/>
          <w:color w:val="auto"/>
          <w:sz w:val="22"/>
          <w:szCs w:val="22"/>
        </w:rPr>
        <w:t xml:space="preserve"> Olímpica</w:t>
      </w:r>
      <w:r w:rsidR="00C513C3" w:rsidRPr="00373704">
        <w:rPr>
          <w:rFonts w:ascii="Times New Roman" w:hAnsi="Times New Roman" w:cs="Times New Roman"/>
          <w:i/>
          <w:color w:val="auto"/>
          <w:sz w:val="22"/>
          <w:szCs w:val="22"/>
        </w:rPr>
        <w:t>”</w:t>
      </w:r>
      <w:r w:rsidRPr="00373704">
        <w:rPr>
          <w:rFonts w:ascii="Times New Roman" w:hAnsi="Times New Roman" w:cs="Times New Roman"/>
          <w:color w:val="auto"/>
          <w:sz w:val="22"/>
          <w:szCs w:val="22"/>
        </w:rPr>
        <w:t xml:space="preserve"> significou a destruição massiva dos movimentos sociais, e em 1994 as coisas mudam. De um lado aparece Chiapas e o </w:t>
      </w:r>
      <w:proofErr w:type="spellStart"/>
      <w:r w:rsidRPr="00373704">
        <w:rPr>
          <w:rFonts w:ascii="Times New Roman" w:hAnsi="Times New Roman" w:cs="Times New Roman"/>
          <w:color w:val="auto"/>
          <w:sz w:val="22"/>
          <w:szCs w:val="22"/>
        </w:rPr>
        <w:t>Kusdistão</w:t>
      </w:r>
      <w:proofErr w:type="spellEnd"/>
      <w:r w:rsidRPr="00373704">
        <w:rPr>
          <w:rFonts w:ascii="Times New Roman" w:hAnsi="Times New Roman" w:cs="Times New Roman"/>
          <w:color w:val="auto"/>
          <w:sz w:val="22"/>
          <w:szCs w:val="22"/>
        </w:rPr>
        <w:t>, que são referências nacionais; de outro a “</w:t>
      </w:r>
      <w:proofErr w:type="spellStart"/>
      <w:r w:rsidRPr="00373704">
        <w:rPr>
          <w:rFonts w:ascii="Times New Roman" w:hAnsi="Times New Roman" w:cs="Times New Roman"/>
          <w:color w:val="auto"/>
          <w:sz w:val="22"/>
          <w:szCs w:val="22"/>
        </w:rPr>
        <w:t>insumisión</w:t>
      </w:r>
      <w:proofErr w:type="spellEnd"/>
      <w:r w:rsidRPr="00373704">
        <w:rPr>
          <w:rFonts w:ascii="Times New Roman" w:hAnsi="Times New Roman" w:cs="Times New Roman"/>
          <w:color w:val="auto"/>
          <w:sz w:val="22"/>
          <w:szCs w:val="22"/>
        </w:rPr>
        <w:t xml:space="preserve"> de </w:t>
      </w:r>
      <w:proofErr w:type="spellStart"/>
      <w:r w:rsidRPr="00373704">
        <w:rPr>
          <w:rFonts w:ascii="Times New Roman" w:hAnsi="Times New Roman" w:cs="Times New Roman"/>
          <w:color w:val="auto"/>
          <w:sz w:val="22"/>
          <w:szCs w:val="22"/>
        </w:rPr>
        <w:t>consciencia</w:t>
      </w:r>
      <w:proofErr w:type="spellEnd"/>
      <w:r w:rsidRPr="00373704">
        <w:rPr>
          <w:rFonts w:ascii="Times New Roman" w:hAnsi="Times New Roman" w:cs="Times New Roman"/>
          <w:color w:val="auto"/>
          <w:sz w:val="22"/>
          <w:szCs w:val="22"/>
        </w:rPr>
        <w:t>” ao Exército leva os jovens à prisão – tudo isso faz com que as coisas mudem.</w:t>
      </w:r>
      <w:r w:rsidR="00700DA0"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lang w:val="es-ES_tradnl"/>
        </w:rPr>
        <w:t>Conclui</w:t>
      </w:r>
      <w:proofErr w:type="spellEnd"/>
      <w:r w:rsidRPr="00373704">
        <w:rPr>
          <w:rFonts w:ascii="Times New Roman" w:hAnsi="Times New Roman" w:cs="Times New Roman"/>
          <w:color w:val="auto"/>
          <w:sz w:val="22"/>
          <w:szCs w:val="22"/>
          <w:lang w:val="es-ES_tradnl"/>
        </w:rPr>
        <w:t xml:space="preserve">: “Bajo en nombre de anarquistas, la </w:t>
      </w:r>
      <w:r w:rsidR="008B42A6">
        <w:rPr>
          <w:rFonts w:ascii="Times New Roman" w:hAnsi="Times New Roman" w:cs="Times New Roman"/>
          <w:color w:val="auto"/>
          <w:sz w:val="22"/>
          <w:szCs w:val="22"/>
          <w:lang w:val="es-ES_tradnl"/>
        </w:rPr>
        <w:t>“</w:t>
      </w:r>
      <w:r w:rsidRPr="00373704">
        <w:rPr>
          <w:rFonts w:ascii="Times New Roman" w:hAnsi="Times New Roman" w:cs="Times New Roman"/>
          <w:color w:val="auto"/>
          <w:sz w:val="22"/>
          <w:szCs w:val="22"/>
          <w:lang w:val="es-ES_tradnl"/>
        </w:rPr>
        <w:t>Idea</w:t>
      </w:r>
      <w:r w:rsidR="008B42A6">
        <w:rPr>
          <w:rFonts w:ascii="Times New Roman" w:hAnsi="Times New Roman" w:cs="Times New Roman"/>
          <w:color w:val="auto"/>
          <w:sz w:val="22"/>
          <w:szCs w:val="22"/>
          <w:lang w:val="es-ES_tradnl"/>
        </w:rPr>
        <w:t>”</w:t>
      </w:r>
      <w:r w:rsidRPr="00373704">
        <w:rPr>
          <w:rFonts w:ascii="Times New Roman" w:hAnsi="Times New Roman" w:cs="Times New Roman"/>
          <w:color w:val="auto"/>
          <w:sz w:val="22"/>
          <w:szCs w:val="22"/>
          <w:lang w:val="es-ES_tradnl"/>
        </w:rPr>
        <w:t xml:space="preserve">, no hay más. Ahora sólo hay el trabajo con anarquistas, la </w:t>
      </w:r>
      <w:r w:rsidR="008B42A6">
        <w:rPr>
          <w:rFonts w:ascii="Times New Roman" w:hAnsi="Times New Roman" w:cs="Times New Roman"/>
          <w:color w:val="auto"/>
          <w:sz w:val="22"/>
          <w:szCs w:val="22"/>
          <w:lang w:val="es-ES_tradnl"/>
        </w:rPr>
        <w:t>“I</w:t>
      </w:r>
      <w:r w:rsidRPr="00373704">
        <w:rPr>
          <w:rFonts w:ascii="Times New Roman" w:hAnsi="Times New Roman" w:cs="Times New Roman"/>
          <w:color w:val="auto"/>
          <w:sz w:val="22"/>
          <w:szCs w:val="22"/>
          <w:lang w:val="es-ES_tradnl"/>
        </w:rPr>
        <w:t>dea</w:t>
      </w:r>
      <w:r w:rsidR="008B42A6">
        <w:rPr>
          <w:rFonts w:ascii="Times New Roman" w:hAnsi="Times New Roman" w:cs="Times New Roman"/>
          <w:color w:val="auto"/>
          <w:sz w:val="22"/>
          <w:szCs w:val="22"/>
          <w:lang w:val="es-ES_tradnl"/>
        </w:rPr>
        <w:t>”</w:t>
      </w:r>
      <w:r w:rsidRPr="00373704">
        <w:rPr>
          <w:rFonts w:ascii="Times New Roman" w:hAnsi="Times New Roman" w:cs="Times New Roman"/>
          <w:color w:val="auto"/>
          <w:sz w:val="22"/>
          <w:szCs w:val="22"/>
          <w:lang w:val="es-ES_tradnl"/>
        </w:rPr>
        <w:t xml:space="preserve"> es otra”. </w:t>
      </w:r>
    </w:p>
    <w:p w14:paraId="09C567F3" w14:textId="70D97CA9" w:rsidR="00E05E01" w:rsidRDefault="001F07E1" w:rsidP="00283165">
      <w:pPr>
        <w:pStyle w:val="TextoCorrido-ENANPUR2017"/>
        <w:spacing w:line="360" w:lineRule="auto"/>
        <w:rPr>
          <w:rFonts w:ascii="Times New Roman" w:hAnsi="Times New Roman" w:cs="Times New Roman"/>
          <w:sz w:val="22"/>
          <w:szCs w:val="22"/>
        </w:rPr>
      </w:pPr>
      <w:r w:rsidRPr="00373704">
        <w:rPr>
          <w:rFonts w:ascii="Times New Roman" w:hAnsi="Times New Roman" w:cs="Times New Roman"/>
          <w:color w:val="auto"/>
          <w:sz w:val="22"/>
          <w:szCs w:val="22"/>
        </w:rPr>
        <w:t>A história da ocupação</w:t>
      </w:r>
      <w:r w:rsidR="003B1A5D" w:rsidRPr="00373704">
        <w:rPr>
          <w:rFonts w:ascii="Times New Roman" w:hAnsi="Times New Roman" w:cs="Times New Roman"/>
          <w:color w:val="auto"/>
          <w:sz w:val="22"/>
          <w:szCs w:val="22"/>
        </w:rPr>
        <w:t xml:space="preserve"> do espaço onde se encontra o complexo de cooperativas do </w:t>
      </w:r>
      <w:r w:rsidR="001C2055" w:rsidRPr="00373704">
        <w:rPr>
          <w:rFonts w:ascii="Times New Roman" w:hAnsi="Times New Roman" w:cs="Times New Roman"/>
          <w:color w:val="auto"/>
          <w:sz w:val="22"/>
          <w:szCs w:val="22"/>
        </w:rPr>
        <w:t>b</w:t>
      </w:r>
      <w:r w:rsidR="003B1A5D" w:rsidRPr="00373704">
        <w:rPr>
          <w:rFonts w:ascii="Times New Roman" w:hAnsi="Times New Roman" w:cs="Times New Roman"/>
          <w:color w:val="auto"/>
          <w:sz w:val="22"/>
          <w:szCs w:val="22"/>
        </w:rPr>
        <w:t xml:space="preserve">airro de </w:t>
      </w:r>
      <w:proofErr w:type="spellStart"/>
      <w:r w:rsidR="003B1A5D" w:rsidRPr="00373704">
        <w:rPr>
          <w:rFonts w:ascii="Times New Roman" w:hAnsi="Times New Roman" w:cs="Times New Roman"/>
          <w:color w:val="auto"/>
          <w:sz w:val="22"/>
          <w:szCs w:val="22"/>
        </w:rPr>
        <w:t>Sants</w:t>
      </w:r>
      <w:proofErr w:type="spellEnd"/>
      <w:r w:rsidRPr="00373704">
        <w:rPr>
          <w:rFonts w:ascii="Times New Roman" w:hAnsi="Times New Roman" w:cs="Times New Roman"/>
          <w:color w:val="auto"/>
          <w:sz w:val="22"/>
          <w:szCs w:val="22"/>
        </w:rPr>
        <w:t xml:space="preserve"> de </w:t>
      </w:r>
      <w:proofErr w:type="spellStart"/>
      <w:r w:rsidRPr="00373704">
        <w:rPr>
          <w:rFonts w:ascii="Times New Roman" w:hAnsi="Times New Roman" w:cs="Times New Roman"/>
          <w:color w:val="auto"/>
          <w:sz w:val="22"/>
          <w:szCs w:val="22"/>
        </w:rPr>
        <w:t>Can</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Bartlló</w:t>
      </w:r>
      <w:proofErr w:type="spellEnd"/>
      <w:r w:rsidRPr="00373704">
        <w:rPr>
          <w:rFonts w:ascii="Times New Roman" w:hAnsi="Times New Roman" w:cs="Times New Roman"/>
          <w:color w:val="auto"/>
          <w:sz w:val="22"/>
          <w:szCs w:val="22"/>
        </w:rPr>
        <w:t xml:space="preserve"> foi narrada</w:t>
      </w:r>
      <w:r w:rsidR="001C2055"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em entrevista</w:t>
      </w:r>
      <w:r w:rsidR="001C2055"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w:t>
      </w:r>
      <w:r w:rsidR="001C2055" w:rsidRPr="00373704">
        <w:rPr>
          <w:rFonts w:ascii="Times New Roman" w:hAnsi="Times New Roman" w:cs="Times New Roman"/>
          <w:color w:val="auto"/>
          <w:sz w:val="22"/>
          <w:szCs w:val="22"/>
        </w:rPr>
        <w:t>por</w:t>
      </w:r>
      <w:r w:rsidRPr="00373704">
        <w:rPr>
          <w:rFonts w:ascii="Times New Roman" w:hAnsi="Times New Roman" w:cs="Times New Roman"/>
          <w:color w:val="auto"/>
          <w:sz w:val="22"/>
          <w:szCs w:val="22"/>
        </w:rPr>
        <w:t xml:space="preserve"> Joan Costa, diretor das oficinas, ativista de primeira hora e testemunha de sua ocupação e construção.</w:t>
      </w:r>
      <w:r w:rsidR="00C12AC2">
        <w:rPr>
          <w:rStyle w:val="FootnoteReference"/>
          <w:rFonts w:ascii="Times New Roman" w:hAnsi="Times New Roman" w:cs="Times New Roman"/>
          <w:color w:val="auto"/>
          <w:sz w:val="22"/>
          <w:szCs w:val="22"/>
        </w:rPr>
        <w:footnoteReference w:id="13"/>
      </w:r>
      <w:r w:rsidRPr="00373704">
        <w:rPr>
          <w:rFonts w:ascii="Times New Roman" w:hAnsi="Times New Roman" w:cs="Times New Roman"/>
          <w:color w:val="auto"/>
          <w:sz w:val="22"/>
          <w:szCs w:val="22"/>
        </w:rPr>
        <w:t xml:space="preserve"> </w:t>
      </w:r>
      <w:r w:rsidR="008B42A6">
        <w:rPr>
          <w:rFonts w:ascii="Times New Roman" w:hAnsi="Times New Roman" w:cs="Times New Roman"/>
          <w:color w:val="auto"/>
          <w:sz w:val="22"/>
          <w:szCs w:val="22"/>
        </w:rPr>
        <w:t>O bairro de</w:t>
      </w:r>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Sants</w:t>
      </w:r>
      <w:proofErr w:type="spellEnd"/>
      <w:r w:rsidRPr="00373704">
        <w:rPr>
          <w:rFonts w:ascii="Times New Roman" w:hAnsi="Times New Roman" w:cs="Times New Roman"/>
          <w:color w:val="auto"/>
          <w:sz w:val="22"/>
          <w:szCs w:val="22"/>
        </w:rPr>
        <w:t xml:space="preserve">, </w:t>
      </w:r>
      <w:r w:rsidR="008B42A6">
        <w:rPr>
          <w:rFonts w:ascii="Times New Roman" w:hAnsi="Times New Roman" w:cs="Times New Roman"/>
          <w:color w:val="auto"/>
          <w:sz w:val="22"/>
          <w:szCs w:val="22"/>
        </w:rPr>
        <w:t>fora da mur</w:t>
      </w:r>
      <w:r w:rsidRPr="00373704">
        <w:rPr>
          <w:rFonts w:ascii="Times New Roman" w:hAnsi="Times New Roman" w:cs="Times New Roman"/>
          <w:color w:val="auto"/>
          <w:sz w:val="22"/>
          <w:szCs w:val="22"/>
        </w:rPr>
        <w:t>a</w:t>
      </w:r>
      <w:r w:rsidR="008B42A6">
        <w:rPr>
          <w:rFonts w:ascii="Times New Roman" w:hAnsi="Times New Roman" w:cs="Times New Roman"/>
          <w:color w:val="auto"/>
          <w:sz w:val="22"/>
          <w:szCs w:val="22"/>
        </w:rPr>
        <w:t>lha, pertence</w:t>
      </w:r>
      <w:r w:rsidRPr="00373704">
        <w:rPr>
          <w:rFonts w:ascii="Times New Roman" w:hAnsi="Times New Roman" w:cs="Times New Roman"/>
          <w:color w:val="auto"/>
          <w:sz w:val="22"/>
          <w:szCs w:val="22"/>
        </w:rPr>
        <w:t xml:space="preserve"> à </w:t>
      </w:r>
      <w:r w:rsidR="008B42A6">
        <w:rPr>
          <w:rFonts w:ascii="Times New Roman" w:hAnsi="Times New Roman" w:cs="Times New Roman"/>
          <w:color w:val="auto"/>
          <w:sz w:val="22"/>
          <w:szCs w:val="22"/>
        </w:rPr>
        <w:t xml:space="preserve">fase da </w:t>
      </w:r>
      <w:r w:rsidRPr="00373704">
        <w:rPr>
          <w:rFonts w:ascii="Times New Roman" w:hAnsi="Times New Roman" w:cs="Times New Roman"/>
          <w:color w:val="auto"/>
          <w:sz w:val="22"/>
          <w:szCs w:val="22"/>
        </w:rPr>
        <w:t xml:space="preserve">grande industrialização </w:t>
      </w:r>
      <w:r w:rsidR="001C2055" w:rsidRPr="00373704">
        <w:rPr>
          <w:rFonts w:ascii="Times New Roman" w:hAnsi="Times New Roman" w:cs="Times New Roman"/>
          <w:color w:val="auto"/>
          <w:sz w:val="22"/>
          <w:szCs w:val="22"/>
        </w:rPr>
        <w:t>da cidade</w:t>
      </w:r>
      <w:r w:rsidRPr="00373704">
        <w:rPr>
          <w:rFonts w:ascii="Times New Roman" w:hAnsi="Times New Roman" w:cs="Times New Roman"/>
          <w:color w:val="auto"/>
          <w:sz w:val="22"/>
          <w:szCs w:val="22"/>
        </w:rPr>
        <w:t>, esp</w:t>
      </w:r>
      <w:r w:rsidR="008B42A6">
        <w:rPr>
          <w:rFonts w:ascii="Times New Roman" w:hAnsi="Times New Roman" w:cs="Times New Roman"/>
          <w:color w:val="auto"/>
          <w:sz w:val="22"/>
          <w:szCs w:val="22"/>
        </w:rPr>
        <w:t>ecialmente a indústria têxtil, também pertence à fase de</w:t>
      </w:r>
      <w:r w:rsidRPr="00373704">
        <w:rPr>
          <w:rFonts w:ascii="Times New Roman" w:hAnsi="Times New Roman" w:cs="Times New Roman"/>
          <w:color w:val="auto"/>
          <w:sz w:val="22"/>
          <w:szCs w:val="22"/>
        </w:rPr>
        <w:t xml:space="preserve"> lutas e resistência</w:t>
      </w:r>
      <w:r w:rsidR="008B42A6">
        <w:rPr>
          <w:rFonts w:ascii="Times New Roman" w:hAnsi="Times New Roman" w:cs="Times New Roman"/>
          <w:color w:val="auto"/>
          <w:sz w:val="22"/>
          <w:szCs w:val="22"/>
        </w:rPr>
        <w:t xml:space="preserve"> organizada</w:t>
      </w:r>
      <w:r w:rsidRPr="00373704">
        <w:rPr>
          <w:rFonts w:ascii="Times New Roman" w:hAnsi="Times New Roman" w:cs="Times New Roman"/>
          <w:color w:val="auto"/>
          <w:sz w:val="22"/>
          <w:szCs w:val="22"/>
        </w:rPr>
        <w:t xml:space="preserve"> desde o século XIX.</w:t>
      </w:r>
      <w:r w:rsidR="00700DA0" w:rsidRPr="00373704">
        <w:rPr>
          <w:rFonts w:ascii="Times New Roman" w:hAnsi="Times New Roman" w:cs="Times New Roman"/>
          <w:color w:val="auto"/>
          <w:sz w:val="22"/>
          <w:szCs w:val="22"/>
        </w:rPr>
        <w:t xml:space="preserve"> </w:t>
      </w:r>
      <w:r w:rsidRPr="00373704">
        <w:rPr>
          <w:rFonts w:ascii="Times New Roman" w:hAnsi="Times New Roman" w:cs="Times New Roman"/>
          <w:color w:val="auto"/>
          <w:sz w:val="22"/>
          <w:szCs w:val="22"/>
        </w:rPr>
        <w:t xml:space="preserve">Durante a Guerra Civil, a CNT socializou a fábrica de </w:t>
      </w:r>
      <w:proofErr w:type="spellStart"/>
      <w:r w:rsidRPr="00373704">
        <w:rPr>
          <w:rFonts w:ascii="Times New Roman" w:hAnsi="Times New Roman" w:cs="Times New Roman"/>
          <w:color w:val="auto"/>
          <w:sz w:val="22"/>
          <w:szCs w:val="22"/>
        </w:rPr>
        <w:t>Can</w:t>
      </w:r>
      <w:proofErr w:type="spellEnd"/>
      <w:r w:rsidRPr="00373704">
        <w:rPr>
          <w:rFonts w:ascii="Times New Roman" w:hAnsi="Times New Roman" w:cs="Times New Roman"/>
          <w:color w:val="auto"/>
          <w:sz w:val="22"/>
          <w:szCs w:val="22"/>
        </w:rPr>
        <w:t xml:space="preserve"> </w:t>
      </w:r>
      <w:proofErr w:type="spellStart"/>
      <w:r w:rsidRPr="00373704">
        <w:rPr>
          <w:rFonts w:ascii="Times New Roman" w:hAnsi="Times New Roman" w:cs="Times New Roman"/>
          <w:color w:val="auto"/>
          <w:sz w:val="22"/>
          <w:szCs w:val="22"/>
        </w:rPr>
        <w:t>Batlló</w:t>
      </w:r>
      <w:proofErr w:type="spellEnd"/>
      <w:r w:rsidR="003B1A5D" w:rsidRPr="00373704">
        <w:rPr>
          <w:rFonts w:ascii="Times New Roman" w:hAnsi="Times New Roman" w:cs="Times New Roman"/>
          <w:color w:val="auto"/>
          <w:sz w:val="22"/>
          <w:szCs w:val="22"/>
        </w:rPr>
        <w:t>, uma das maiores fábricas de tecidos da cidade</w:t>
      </w:r>
      <w:r w:rsidR="0097092A">
        <w:rPr>
          <w:rFonts w:ascii="Times New Roman" w:hAnsi="Times New Roman" w:cs="Times New Roman"/>
          <w:color w:val="auto"/>
          <w:sz w:val="22"/>
          <w:szCs w:val="22"/>
        </w:rPr>
        <w:t xml:space="preserve">. Durante a ditadura </w:t>
      </w:r>
      <w:r w:rsidR="008B42A6">
        <w:rPr>
          <w:rFonts w:ascii="Times New Roman" w:hAnsi="Times New Roman" w:cs="Times New Roman"/>
          <w:color w:val="auto"/>
          <w:sz w:val="22"/>
          <w:szCs w:val="22"/>
        </w:rPr>
        <w:t>o terreno foi negociado e ficou em m</w:t>
      </w:r>
      <w:r w:rsidR="0097092A">
        <w:rPr>
          <w:rFonts w:ascii="Times New Roman" w:hAnsi="Times New Roman" w:cs="Times New Roman"/>
          <w:color w:val="auto"/>
          <w:sz w:val="22"/>
          <w:szCs w:val="22"/>
        </w:rPr>
        <w:t>ãos de um</w:t>
      </w:r>
      <w:r w:rsidR="008B42A6">
        <w:rPr>
          <w:rFonts w:ascii="Times New Roman" w:hAnsi="Times New Roman" w:cs="Times New Roman"/>
          <w:color w:val="auto"/>
          <w:sz w:val="22"/>
          <w:szCs w:val="22"/>
        </w:rPr>
        <w:t xml:space="preserve"> industrial, amigo d</w:t>
      </w:r>
      <w:r w:rsidR="0097092A">
        <w:rPr>
          <w:rFonts w:ascii="Times New Roman" w:hAnsi="Times New Roman" w:cs="Times New Roman"/>
          <w:color w:val="auto"/>
          <w:sz w:val="22"/>
          <w:szCs w:val="22"/>
        </w:rPr>
        <w:t>e Franco</w:t>
      </w:r>
      <w:r w:rsidR="008B42A6">
        <w:rPr>
          <w:rFonts w:ascii="Times New Roman" w:hAnsi="Times New Roman" w:cs="Times New Roman"/>
          <w:color w:val="auto"/>
          <w:sz w:val="22"/>
          <w:szCs w:val="22"/>
        </w:rPr>
        <w:t>. Na década de 1960 foi considerado como de função social. A ocupação do espaço se deu em jul</w:t>
      </w:r>
      <w:r w:rsidR="0097092A">
        <w:rPr>
          <w:rFonts w:ascii="Times New Roman" w:hAnsi="Times New Roman" w:cs="Times New Roman"/>
          <w:color w:val="auto"/>
          <w:sz w:val="22"/>
          <w:szCs w:val="22"/>
        </w:rPr>
        <w:t>h</w:t>
      </w:r>
      <w:r w:rsidR="008B42A6">
        <w:rPr>
          <w:rFonts w:ascii="Times New Roman" w:hAnsi="Times New Roman" w:cs="Times New Roman"/>
          <w:color w:val="auto"/>
          <w:sz w:val="22"/>
          <w:szCs w:val="22"/>
        </w:rPr>
        <w:t>o de 2011,</w:t>
      </w:r>
      <w:r w:rsidR="0097092A">
        <w:rPr>
          <w:rFonts w:ascii="Times New Roman" w:hAnsi="Times New Roman" w:cs="Times New Roman"/>
          <w:color w:val="auto"/>
          <w:sz w:val="22"/>
          <w:szCs w:val="22"/>
        </w:rPr>
        <w:t xml:space="preserve"> segundo as palavras do diretor das oficinas: “</w:t>
      </w:r>
      <w:r w:rsidR="0097092A" w:rsidRPr="0097092A">
        <w:rPr>
          <w:rFonts w:ascii="Times New Roman" w:hAnsi="Times New Roman" w:cs="Times New Roman"/>
          <w:sz w:val="22"/>
          <w:szCs w:val="22"/>
        </w:rPr>
        <w:t xml:space="preserve">La </w:t>
      </w:r>
      <w:proofErr w:type="spellStart"/>
      <w:r w:rsidR="0097092A" w:rsidRPr="0097092A">
        <w:rPr>
          <w:rFonts w:ascii="Times New Roman" w:hAnsi="Times New Roman" w:cs="Times New Roman"/>
          <w:sz w:val="22"/>
          <w:szCs w:val="22"/>
        </w:rPr>
        <w:t>ocupación</w:t>
      </w:r>
      <w:proofErr w:type="spellEnd"/>
      <w:r w:rsidR="0097092A" w:rsidRPr="0097092A">
        <w:rPr>
          <w:rFonts w:ascii="Times New Roman" w:hAnsi="Times New Roman" w:cs="Times New Roman"/>
          <w:sz w:val="22"/>
          <w:szCs w:val="22"/>
        </w:rPr>
        <w:t xml:space="preserve"> </w:t>
      </w:r>
      <w:proofErr w:type="spellStart"/>
      <w:r w:rsidR="0097092A" w:rsidRPr="0097092A">
        <w:rPr>
          <w:rFonts w:ascii="Times New Roman" w:hAnsi="Times New Roman" w:cs="Times New Roman"/>
          <w:sz w:val="22"/>
          <w:szCs w:val="22"/>
        </w:rPr>
        <w:t>fue</w:t>
      </w:r>
      <w:proofErr w:type="spellEnd"/>
      <w:r w:rsidR="0097092A" w:rsidRPr="0097092A">
        <w:rPr>
          <w:rFonts w:ascii="Times New Roman" w:hAnsi="Times New Roman" w:cs="Times New Roman"/>
          <w:sz w:val="22"/>
          <w:szCs w:val="22"/>
        </w:rPr>
        <w:t xml:space="preserve"> festiva, a </w:t>
      </w:r>
      <w:proofErr w:type="spellStart"/>
      <w:r w:rsidR="0097092A" w:rsidRPr="0097092A">
        <w:rPr>
          <w:rFonts w:ascii="Times New Roman" w:hAnsi="Times New Roman" w:cs="Times New Roman"/>
          <w:sz w:val="22"/>
          <w:szCs w:val="22"/>
        </w:rPr>
        <w:t>las</w:t>
      </w:r>
      <w:proofErr w:type="spellEnd"/>
      <w:r w:rsidR="0097092A" w:rsidRPr="0097092A">
        <w:rPr>
          <w:rFonts w:ascii="Times New Roman" w:hAnsi="Times New Roman" w:cs="Times New Roman"/>
          <w:sz w:val="22"/>
          <w:szCs w:val="22"/>
        </w:rPr>
        <w:t xml:space="preserve"> doce horas </w:t>
      </w:r>
      <w:proofErr w:type="spellStart"/>
      <w:r w:rsidR="0097092A" w:rsidRPr="0097092A">
        <w:rPr>
          <w:rFonts w:ascii="Times New Roman" w:hAnsi="Times New Roman" w:cs="Times New Roman"/>
          <w:sz w:val="22"/>
          <w:szCs w:val="22"/>
        </w:rPr>
        <w:t>las</w:t>
      </w:r>
      <w:proofErr w:type="spellEnd"/>
      <w:r w:rsidR="0097092A" w:rsidRPr="0097092A">
        <w:rPr>
          <w:rFonts w:ascii="Times New Roman" w:hAnsi="Times New Roman" w:cs="Times New Roman"/>
          <w:sz w:val="22"/>
          <w:szCs w:val="22"/>
        </w:rPr>
        <w:t xml:space="preserve"> campanas de </w:t>
      </w:r>
      <w:proofErr w:type="spellStart"/>
      <w:r w:rsidR="0097092A" w:rsidRPr="0097092A">
        <w:rPr>
          <w:rFonts w:ascii="Times New Roman" w:hAnsi="Times New Roman" w:cs="Times New Roman"/>
          <w:sz w:val="22"/>
          <w:szCs w:val="22"/>
        </w:rPr>
        <w:t>la</w:t>
      </w:r>
      <w:proofErr w:type="spellEnd"/>
      <w:r w:rsidR="0097092A" w:rsidRPr="0097092A">
        <w:rPr>
          <w:rFonts w:ascii="Times New Roman" w:hAnsi="Times New Roman" w:cs="Times New Roman"/>
          <w:sz w:val="22"/>
          <w:szCs w:val="22"/>
        </w:rPr>
        <w:t xml:space="preserve"> </w:t>
      </w:r>
      <w:proofErr w:type="spellStart"/>
      <w:r w:rsidR="0097092A" w:rsidRPr="0097092A">
        <w:rPr>
          <w:rFonts w:ascii="Times New Roman" w:hAnsi="Times New Roman" w:cs="Times New Roman"/>
          <w:sz w:val="22"/>
          <w:szCs w:val="22"/>
        </w:rPr>
        <w:t>Iglesia</w:t>
      </w:r>
      <w:proofErr w:type="spellEnd"/>
      <w:r w:rsidR="0097092A" w:rsidRPr="0097092A">
        <w:rPr>
          <w:rFonts w:ascii="Times New Roman" w:hAnsi="Times New Roman" w:cs="Times New Roman"/>
          <w:sz w:val="22"/>
          <w:szCs w:val="22"/>
        </w:rPr>
        <w:t xml:space="preserve"> de San Medir </w:t>
      </w:r>
      <w:proofErr w:type="spellStart"/>
      <w:r w:rsidR="0097092A" w:rsidRPr="0097092A">
        <w:rPr>
          <w:rFonts w:ascii="Times New Roman" w:hAnsi="Times New Roman" w:cs="Times New Roman"/>
          <w:sz w:val="22"/>
          <w:szCs w:val="22"/>
        </w:rPr>
        <w:t>empezaron</w:t>
      </w:r>
      <w:proofErr w:type="spellEnd"/>
      <w:r w:rsidR="0097092A" w:rsidRPr="0097092A">
        <w:rPr>
          <w:rFonts w:ascii="Times New Roman" w:hAnsi="Times New Roman" w:cs="Times New Roman"/>
          <w:sz w:val="22"/>
          <w:szCs w:val="22"/>
        </w:rPr>
        <w:t xml:space="preserve"> a tocar. </w:t>
      </w:r>
      <w:r w:rsidR="0097092A" w:rsidRPr="0097092A">
        <w:rPr>
          <w:rFonts w:ascii="Times New Roman" w:hAnsi="Times New Roman" w:cs="Times New Roman"/>
          <w:sz w:val="22"/>
          <w:szCs w:val="22"/>
          <w:lang w:val="es-ES_tradnl"/>
        </w:rPr>
        <w:t>El primer equipamiento fue la Biblioteca, con los libros donados por los vecinos</w:t>
      </w:r>
      <w:r w:rsidR="0097092A">
        <w:rPr>
          <w:rFonts w:ascii="Times New Roman" w:hAnsi="Times New Roman" w:cs="Times New Roman"/>
          <w:sz w:val="22"/>
          <w:szCs w:val="22"/>
          <w:lang w:val="es-ES_tradnl"/>
        </w:rPr>
        <w:t xml:space="preserve">.”( </w:t>
      </w:r>
      <w:r w:rsidR="0097092A" w:rsidRPr="0097092A">
        <w:rPr>
          <w:rFonts w:ascii="Times New Roman" w:hAnsi="Times New Roman" w:cs="Times New Roman"/>
          <w:sz w:val="22"/>
          <w:szCs w:val="22"/>
        </w:rPr>
        <w:t>Entrevista</w:t>
      </w:r>
      <w:r w:rsidR="0097092A">
        <w:rPr>
          <w:rFonts w:ascii="Times New Roman" w:hAnsi="Times New Roman" w:cs="Times New Roman"/>
          <w:sz w:val="22"/>
          <w:szCs w:val="22"/>
        </w:rPr>
        <w:t xml:space="preserve"> de Joan Costa</w:t>
      </w:r>
      <w:r w:rsidR="0097092A" w:rsidRPr="0097092A">
        <w:rPr>
          <w:rFonts w:ascii="Times New Roman" w:hAnsi="Times New Roman" w:cs="Times New Roman"/>
          <w:sz w:val="22"/>
          <w:szCs w:val="22"/>
        </w:rPr>
        <w:t xml:space="preserve"> à autora</w:t>
      </w:r>
      <w:r w:rsidR="00FE0928">
        <w:rPr>
          <w:rFonts w:ascii="Times New Roman" w:hAnsi="Times New Roman" w:cs="Times New Roman"/>
          <w:sz w:val="22"/>
          <w:szCs w:val="22"/>
        </w:rPr>
        <w:t>,</w:t>
      </w:r>
      <w:r w:rsidR="0097092A" w:rsidRPr="0097092A">
        <w:rPr>
          <w:rFonts w:ascii="Times New Roman" w:hAnsi="Times New Roman" w:cs="Times New Roman"/>
          <w:sz w:val="22"/>
          <w:szCs w:val="22"/>
        </w:rPr>
        <w:t xml:space="preserve"> </w:t>
      </w:r>
      <w:r w:rsidR="0097092A">
        <w:rPr>
          <w:rFonts w:ascii="Times New Roman" w:hAnsi="Times New Roman" w:cs="Times New Roman"/>
          <w:sz w:val="22"/>
          <w:szCs w:val="22"/>
        </w:rPr>
        <w:t>julho de 2017)</w:t>
      </w:r>
    </w:p>
    <w:p w14:paraId="29CFEE85" w14:textId="7290A840" w:rsidR="00283165" w:rsidRPr="00373704" w:rsidRDefault="001B0BBB" w:rsidP="00283165">
      <w:pPr>
        <w:pStyle w:val="TextoCorrido-ENANPUR2017"/>
        <w:spacing w:line="360" w:lineRule="auto"/>
        <w:rPr>
          <w:rFonts w:ascii="Times New Roman" w:hAnsi="Times New Roman" w:cs="Times New Roman"/>
          <w:color w:val="auto"/>
          <w:sz w:val="22"/>
          <w:szCs w:val="22"/>
        </w:rPr>
      </w:pPr>
      <w:r w:rsidRPr="00373704">
        <w:rPr>
          <w:rFonts w:ascii="Times New Roman" w:hAnsi="Times New Roman" w:cs="Times New Roman"/>
          <w:sz w:val="22"/>
          <w:szCs w:val="22"/>
        </w:rPr>
        <w:lastRenderedPageBreak/>
        <w:t xml:space="preserve">As Cooperativas de </w:t>
      </w:r>
      <w:proofErr w:type="spellStart"/>
      <w:r w:rsidRPr="00373704">
        <w:rPr>
          <w:rFonts w:ascii="Times New Roman" w:hAnsi="Times New Roman" w:cs="Times New Roman"/>
          <w:sz w:val="22"/>
          <w:szCs w:val="22"/>
        </w:rPr>
        <w:t>Sants</w:t>
      </w:r>
      <w:proofErr w:type="spellEnd"/>
      <w:r w:rsidRPr="00373704">
        <w:rPr>
          <w:rFonts w:ascii="Times New Roman" w:hAnsi="Times New Roman" w:cs="Times New Roman"/>
          <w:sz w:val="22"/>
          <w:szCs w:val="22"/>
        </w:rPr>
        <w:t xml:space="preserve"> são </w:t>
      </w:r>
      <w:r w:rsidR="001F07E1" w:rsidRPr="00373704">
        <w:rPr>
          <w:rFonts w:ascii="Times New Roman" w:hAnsi="Times New Roman" w:cs="Times New Roman"/>
          <w:sz w:val="22"/>
          <w:szCs w:val="22"/>
        </w:rPr>
        <w:t xml:space="preserve">uma experiência inédita hoje em Barcelona, </w:t>
      </w:r>
      <w:r w:rsidR="00E05E01">
        <w:rPr>
          <w:rFonts w:ascii="Times New Roman" w:hAnsi="Times New Roman" w:cs="Times New Roman"/>
          <w:sz w:val="22"/>
          <w:szCs w:val="22"/>
        </w:rPr>
        <w:t>onde</w:t>
      </w:r>
      <w:r w:rsidR="001F07E1" w:rsidRPr="00373704">
        <w:rPr>
          <w:rFonts w:ascii="Times New Roman" w:hAnsi="Times New Roman" w:cs="Times New Roman"/>
          <w:sz w:val="22"/>
          <w:szCs w:val="22"/>
        </w:rPr>
        <w:t xml:space="preserve"> as relações hierárquicas foram substituídas por redes horizontais, send</w:t>
      </w:r>
      <w:r w:rsidR="0097092A">
        <w:rPr>
          <w:rFonts w:ascii="Times New Roman" w:hAnsi="Times New Roman" w:cs="Times New Roman"/>
          <w:sz w:val="22"/>
          <w:szCs w:val="22"/>
        </w:rPr>
        <w:t xml:space="preserve">o criado o espaço dos “comuns”, </w:t>
      </w:r>
      <w:r w:rsidR="001F07E1" w:rsidRPr="00373704">
        <w:rPr>
          <w:rFonts w:ascii="Times New Roman" w:hAnsi="Times New Roman" w:cs="Times New Roman"/>
          <w:sz w:val="22"/>
          <w:szCs w:val="22"/>
        </w:rPr>
        <w:t>possibilitado</w:t>
      </w:r>
      <w:r w:rsidR="0097092A">
        <w:rPr>
          <w:rFonts w:ascii="Times New Roman" w:hAnsi="Times New Roman" w:cs="Times New Roman"/>
          <w:sz w:val="22"/>
          <w:szCs w:val="22"/>
        </w:rPr>
        <w:t>,</w:t>
      </w:r>
      <w:r w:rsidR="001F07E1" w:rsidRPr="00373704">
        <w:rPr>
          <w:rFonts w:ascii="Times New Roman" w:hAnsi="Times New Roman" w:cs="Times New Roman"/>
          <w:sz w:val="22"/>
          <w:szCs w:val="22"/>
        </w:rPr>
        <w:t xml:space="preserve"> em grande medida</w:t>
      </w:r>
      <w:r w:rsidR="0097092A">
        <w:rPr>
          <w:rFonts w:ascii="Times New Roman" w:hAnsi="Times New Roman" w:cs="Times New Roman"/>
          <w:sz w:val="22"/>
          <w:szCs w:val="22"/>
        </w:rPr>
        <w:t>,</w:t>
      </w:r>
      <w:r w:rsidR="001F07E1" w:rsidRPr="00373704">
        <w:rPr>
          <w:rFonts w:ascii="Times New Roman" w:hAnsi="Times New Roman" w:cs="Times New Roman"/>
          <w:sz w:val="22"/>
          <w:szCs w:val="22"/>
        </w:rPr>
        <w:t xml:space="preserve"> pelo passado federalista e </w:t>
      </w:r>
      <w:proofErr w:type="spellStart"/>
      <w:r w:rsidR="001F07E1" w:rsidRPr="00373704">
        <w:rPr>
          <w:rFonts w:ascii="Times New Roman" w:hAnsi="Times New Roman" w:cs="Times New Roman"/>
          <w:sz w:val="22"/>
          <w:szCs w:val="22"/>
        </w:rPr>
        <w:t>assembleário</w:t>
      </w:r>
      <w:proofErr w:type="spellEnd"/>
      <w:r w:rsidR="001F07E1" w:rsidRPr="00373704">
        <w:rPr>
          <w:rFonts w:ascii="Times New Roman" w:hAnsi="Times New Roman" w:cs="Times New Roman"/>
          <w:sz w:val="22"/>
          <w:szCs w:val="22"/>
        </w:rPr>
        <w:t xml:space="preserve"> barcelonês. </w:t>
      </w:r>
      <w:r w:rsidRPr="00373704">
        <w:rPr>
          <w:rFonts w:ascii="Times New Roman" w:hAnsi="Times New Roman" w:cs="Times New Roman"/>
          <w:sz w:val="22"/>
          <w:szCs w:val="22"/>
        </w:rPr>
        <w:t xml:space="preserve">Nas visitas a arquivos e museus </w:t>
      </w:r>
      <w:r w:rsidRPr="00373704">
        <w:rPr>
          <w:rFonts w:ascii="Times New Roman" w:hAnsi="Times New Roman" w:cs="Times New Roman"/>
          <w:color w:val="auto"/>
          <w:sz w:val="22"/>
          <w:szCs w:val="22"/>
        </w:rPr>
        <w:t>se pode</w:t>
      </w:r>
      <w:r w:rsidR="005D5BB1" w:rsidRPr="00373704">
        <w:rPr>
          <w:rFonts w:ascii="Times New Roman" w:hAnsi="Times New Roman" w:cs="Times New Roman"/>
          <w:color w:val="auto"/>
          <w:sz w:val="22"/>
          <w:szCs w:val="22"/>
        </w:rPr>
        <w:t>m</w:t>
      </w:r>
      <w:r w:rsidRPr="00373704">
        <w:rPr>
          <w:rFonts w:ascii="Times New Roman" w:hAnsi="Times New Roman" w:cs="Times New Roman"/>
          <w:color w:val="auto"/>
          <w:sz w:val="22"/>
          <w:szCs w:val="22"/>
        </w:rPr>
        <w:t xml:space="preserve"> encontrar descende</w:t>
      </w:r>
      <w:r w:rsidR="005D5BB1" w:rsidRPr="00373704">
        <w:rPr>
          <w:rFonts w:ascii="Times New Roman" w:hAnsi="Times New Roman" w:cs="Times New Roman"/>
          <w:color w:val="auto"/>
          <w:sz w:val="22"/>
          <w:szCs w:val="22"/>
        </w:rPr>
        <w:t>n</w:t>
      </w:r>
      <w:r w:rsidRPr="00373704">
        <w:rPr>
          <w:rFonts w:ascii="Times New Roman" w:hAnsi="Times New Roman" w:cs="Times New Roman"/>
          <w:color w:val="auto"/>
          <w:sz w:val="22"/>
          <w:szCs w:val="22"/>
        </w:rPr>
        <w:t xml:space="preserve">tes </w:t>
      </w:r>
      <w:r w:rsidR="005D5BB1" w:rsidRPr="00373704">
        <w:rPr>
          <w:rFonts w:ascii="Times New Roman" w:hAnsi="Times New Roman" w:cs="Times New Roman"/>
          <w:color w:val="auto"/>
          <w:sz w:val="22"/>
          <w:szCs w:val="22"/>
        </w:rPr>
        <w:t>daqueles</w:t>
      </w:r>
      <w:r w:rsidRPr="00373704">
        <w:rPr>
          <w:rFonts w:ascii="Times New Roman" w:hAnsi="Times New Roman" w:cs="Times New Roman"/>
          <w:color w:val="auto"/>
          <w:sz w:val="22"/>
          <w:szCs w:val="22"/>
        </w:rPr>
        <w:t xml:space="preserve"> combatentes</w:t>
      </w:r>
      <w:r w:rsidR="005D5BB1" w:rsidRPr="00373704">
        <w:rPr>
          <w:rFonts w:ascii="Times New Roman" w:hAnsi="Times New Roman" w:cs="Times New Roman"/>
          <w:color w:val="auto"/>
          <w:sz w:val="22"/>
          <w:szCs w:val="22"/>
        </w:rPr>
        <w:t>,</w:t>
      </w:r>
      <w:r w:rsidRPr="00373704">
        <w:rPr>
          <w:rFonts w:ascii="Times New Roman" w:hAnsi="Times New Roman" w:cs="Times New Roman"/>
          <w:color w:val="auto"/>
          <w:sz w:val="22"/>
          <w:szCs w:val="22"/>
        </w:rPr>
        <w:t xml:space="preserve"> procurando </w:t>
      </w:r>
      <w:r w:rsidR="00954E66">
        <w:rPr>
          <w:rFonts w:ascii="Times New Roman" w:hAnsi="Times New Roman" w:cs="Times New Roman"/>
          <w:color w:val="auto"/>
          <w:sz w:val="22"/>
          <w:szCs w:val="22"/>
        </w:rPr>
        <w:t>reconstruir a história dos ancestrais</w:t>
      </w:r>
      <w:r w:rsidR="0097092A">
        <w:rPr>
          <w:rFonts w:ascii="Times New Roman" w:hAnsi="Times New Roman" w:cs="Times New Roman"/>
          <w:color w:val="auto"/>
          <w:sz w:val="22"/>
          <w:szCs w:val="22"/>
        </w:rPr>
        <w:t xml:space="preserve"> </w:t>
      </w:r>
      <w:r w:rsidR="005D5BB1" w:rsidRPr="00373704">
        <w:rPr>
          <w:rFonts w:ascii="Times New Roman" w:hAnsi="Times New Roman" w:cs="Times New Roman"/>
          <w:color w:val="auto"/>
          <w:sz w:val="22"/>
          <w:szCs w:val="22"/>
        </w:rPr>
        <w:t xml:space="preserve">na tentativa de </w:t>
      </w:r>
      <w:r w:rsidRPr="00373704">
        <w:rPr>
          <w:rFonts w:ascii="Times New Roman" w:hAnsi="Times New Roman" w:cs="Times New Roman"/>
          <w:color w:val="auto"/>
          <w:sz w:val="22"/>
          <w:szCs w:val="22"/>
        </w:rPr>
        <w:t>encontrar o fio perdido nos escombros da guerra cuj</w:t>
      </w:r>
      <w:r w:rsidR="00682334" w:rsidRPr="00373704">
        <w:rPr>
          <w:rFonts w:ascii="Times New Roman" w:hAnsi="Times New Roman" w:cs="Times New Roman"/>
          <w:color w:val="auto"/>
          <w:sz w:val="22"/>
          <w:szCs w:val="22"/>
        </w:rPr>
        <w:t>a narrativa coube aos vencedores.</w:t>
      </w:r>
      <w:r w:rsidR="005D5BB1" w:rsidRPr="00373704">
        <w:rPr>
          <w:rFonts w:ascii="Times New Roman" w:hAnsi="Times New Roman" w:cs="Times New Roman"/>
          <w:color w:val="auto"/>
          <w:sz w:val="22"/>
          <w:szCs w:val="22"/>
        </w:rPr>
        <w:t xml:space="preserve"> </w:t>
      </w:r>
    </w:p>
    <w:p w14:paraId="60E28FB9" w14:textId="28FE3E28" w:rsidR="001F07E1" w:rsidRPr="0039624B" w:rsidRDefault="001F07E1" w:rsidP="00283165">
      <w:pPr>
        <w:pStyle w:val="TextoCorrido-ENANPUR2017"/>
        <w:spacing w:line="360" w:lineRule="auto"/>
        <w:rPr>
          <w:rFonts w:ascii="Times New Roman" w:hAnsi="Times New Roman" w:cs="Times New Roman"/>
          <w:i/>
          <w:sz w:val="22"/>
          <w:szCs w:val="22"/>
        </w:rPr>
      </w:pPr>
      <w:r w:rsidRPr="00373704">
        <w:rPr>
          <w:rFonts w:ascii="Times New Roman" w:hAnsi="Times New Roman" w:cs="Times New Roman"/>
          <w:sz w:val="22"/>
          <w:szCs w:val="22"/>
        </w:rPr>
        <w:t>REFERÊNCIAS</w:t>
      </w:r>
    </w:p>
    <w:p w14:paraId="32BD3B16" w14:textId="6978DB4F" w:rsidR="00DB432B" w:rsidRPr="00236F0F" w:rsidRDefault="001F07E1" w:rsidP="008B316A">
      <w:pPr>
        <w:pStyle w:val="Referencias-ENANPUR2017"/>
        <w:spacing w:line="360" w:lineRule="auto"/>
        <w:rPr>
          <w:rFonts w:ascii="Times New Roman" w:hAnsi="Times New Roman" w:cs="Times New Roman"/>
          <w:sz w:val="22"/>
          <w:szCs w:val="22"/>
        </w:rPr>
      </w:pPr>
      <w:r w:rsidRPr="0039624B">
        <w:rPr>
          <w:rFonts w:ascii="Times New Roman" w:hAnsi="Times New Roman" w:cs="Times New Roman"/>
          <w:sz w:val="22"/>
          <w:szCs w:val="22"/>
        </w:rPr>
        <w:t>BIEHL, Janet</w:t>
      </w:r>
      <w:r w:rsidR="00236F0F" w:rsidRPr="0039624B">
        <w:rPr>
          <w:rFonts w:ascii="Times New Roman" w:hAnsi="Times New Roman" w:cs="Times New Roman"/>
          <w:sz w:val="22"/>
          <w:szCs w:val="22"/>
        </w:rPr>
        <w:t xml:space="preserve">. </w:t>
      </w:r>
      <w:r w:rsidRPr="0039624B">
        <w:rPr>
          <w:rFonts w:ascii="Times New Roman" w:hAnsi="Times New Roman" w:cs="Times New Roman"/>
          <w:sz w:val="22"/>
          <w:szCs w:val="22"/>
        </w:rPr>
        <w:t xml:space="preserve"> </w:t>
      </w:r>
      <w:r w:rsidRPr="0039624B">
        <w:rPr>
          <w:rFonts w:ascii="Times New Roman" w:hAnsi="Times New Roman" w:cs="Times New Roman"/>
          <w:i/>
          <w:sz w:val="22"/>
          <w:szCs w:val="22"/>
        </w:rPr>
        <w:t xml:space="preserve">Municipalismo </w:t>
      </w:r>
      <w:proofErr w:type="spellStart"/>
      <w:r w:rsidRPr="0039624B">
        <w:rPr>
          <w:rFonts w:ascii="Times New Roman" w:hAnsi="Times New Roman" w:cs="Times New Roman"/>
          <w:i/>
          <w:sz w:val="22"/>
          <w:szCs w:val="22"/>
        </w:rPr>
        <w:t>libertario</w:t>
      </w:r>
      <w:proofErr w:type="spellEnd"/>
      <w:r w:rsidRPr="0039624B">
        <w:rPr>
          <w:rFonts w:ascii="Times New Roman" w:hAnsi="Times New Roman" w:cs="Times New Roman"/>
          <w:b/>
          <w:i/>
          <w:sz w:val="22"/>
          <w:szCs w:val="22"/>
        </w:rPr>
        <w:t>.</w:t>
      </w:r>
      <w:r w:rsidRPr="0039624B">
        <w:rPr>
          <w:rFonts w:ascii="Times New Roman" w:hAnsi="Times New Roman" w:cs="Times New Roman"/>
          <w:i/>
          <w:sz w:val="22"/>
          <w:szCs w:val="22"/>
        </w:rPr>
        <w:t xml:space="preserve"> </w:t>
      </w:r>
      <w:proofErr w:type="spellStart"/>
      <w:r w:rsidRPr="0039624B">
        <w:rPr>
          <w:rFonts w:ascii="Times New Roman" w:hAnsi="Times New Roman" w:cs="Times New Roman"/>
          <w:i/>
          <w:sz w:val="22"/>
          <w:szCs w:val="22"/>
        </w:rPr>
        <w:t>Las</w:t>
      </w:r>
      <w:proofErr w:type="spellEnd"/>
      <w:r w:rsidRPr="0039624B">
        <w:rPr>
          <w:rFonts w:ascii="Times New Roman" w:hAnsi="Times New Roman" w:cs="Times New Roman"/>
          <w:i/>
          <w:sz w:val="22"/>
          <w:szCs w:val="22"/>
        </w:rPr>
        <w:t xml:space="preserve"> políticas de </w:t>
      </w:r>
      <w:proofErr w:type="spellStart"/>
      <w:r w:rsidRPr="0039624B">
        <w:rPr>
          <w:rFonts w:ascii="Times New Roman" w:hAnsi="Times New Roman" w:cs="Times New Roman"/>
          <w:i/>
          <w:sz w:val="22"/>
          <w:szCs w:val="22"/>
        </w:rPr>
        <w:t>la</w:t>
      </w:r>
      <w:proofErr w:type="spellEnd"/>
      <w:r w:rsidRPr="0039624B">
        <w:rPr>
          <w:rFonts w:ascii="Times New Roman" w:hAnsi="Times New Roman" w:cs="Times New Roman"/>
          <w:i/>
          <w:sz w:val="22"/>
          <w:szCs w:val="22"/>
        </w:rPr>
        <w:t xml:space="preserve"> ecologia social</w:t>
      </w:r>
      <w:r w:rsidRPr="00236F0F">
        <w:rPr>
          <w:rFonts w:ascii="Times New Roman" w:hAnsi="Times New Roman" w:cs="Times New Roman"/>
          <w:sz w:val="22"/>
          <w:szCs w:val="22"/>
        </w:rPr>
        <w:t>. Barcelona</w:t>
      </w:r>
      <w:r w:rsidR="0094644C" w:rsidRPr="00236F0F">
        <w:rPr>
          <w:rFonts w:ascii="Times New Roman" w:hAnsi="Times New Roman" w:cs="Times New Roman"/>
          <w:sz w:val="22"/>
          <w:szCs w:val="22"/>
        </w:rPr>
        <w:t>,</w:t>
      </w:r>
      <w:r w:rsidRPr="00236F0F">
        <w:rPr>
          <w:rFonts w:ascii="Times New Roman" w:hAnsi="Times New Roman" w:cs="Times New Roman"/>
          <w:sz w:val="22"/>
          <w:szCs w:val="22"/>
        </w:rPr>
        <w:t xml:space="preserve"> Vírus Editorial</w:t>
      </w:r>
      <w:r w:rsidR="00DB432B" w:rsidRPr="00236F0F">
        <w:rPr>
          <w:rFonts w:ascii="Times New Roman" w:hAnsi="Times New Roman" w:cs="Times New Roman"/>
          <w:sz w:val="22"/>
          <w:szCs w:val="22"/>
        </w:rPr>
        <w:t>,</w:t>
      </w:r>
      <w:r w:rsidR="00236F0F" w:rsidRPr="00236F0F">
        <w:rPr>
          <w:rFonts w:ascii="Times New Roman" w:hAnsi="Times New Roman" w:cs="Times New Roman"/>
          <w:sz w:val="22"/>
          <w:szCs w:val="22"/>
        </w:rPr>
        <w:t xml:space="preserve"> 2015.</w:t>
      </w:r>
    </w:p>
    <w:p w14:paraId="1B086B92" w14:textId="4865F593" w:rsidR="001F07E1" w:rsidRPr="00786BD5" w:rsidRDefault="001F07E1" w:rsidP="008B316A">
      <w:pPr>
        <w:pStyle w:val="Referencias-ENANPUR2017"/>
        <w:spacing w:line="360" w:lineRule="auto"/>
        <w:rPr>
          <w:rFonts w:ascii="Times New Roman" w:hAnsi="Times New Roman" w:cs="Times New Roman"/>
          <w:sz w:val="22"/>
          <w:szCs w:val="22"/>
        </w:rPr>
      </w:pPr>
      <w:r w:rsidRPr="00236F0F">
        <w:rPr>
          <w:rFonts w:ascii="Times New Roman" w:hAnsi="Times New Roman" w:cs="Times New Roman"/>
          <w:sz w:val="22"/>
          <w:szCs w:val="22"/>
        </w:rPr>
        <w:t>CABANYES,</w:t>
      </w:r>
      <w:r w:rsidR="00EA73D1" w:rsidRPr="00236F0F">
        <w:rPr>
          <w:rFonts w:ascii="Times New Roman" w:hAnsi="Times New Roman" w:cs="Times New Roman"/>
          <w:sz w:val="22"/>
          <w:szCs w:val="22"/>
        </w:rPr>
        <w:t xml:space="preserve"> </w:t>
      </w:r>
      <w:proofErr w:type="spellStart"/>
      <w:r w:rsidRPr="00236F0F">
        <w:rPr>
          <w:rFonts w:ascii="Times New Roman" w:hAnsi="Times New Roman" w:cs="Times New Roman"/>
          <w:sz w:val="22"/>
          <w:szCs w:val="22"/>
        </w:rPr>
        <w:t>O</w:t>
      </w:r>
      <w:r w:rsidR="00EA73D1" w:rsidRPr="00236F0F">
        <w:rPr>
          <w:rFonts w:ascii="Times New Roman" w:hAnsi="Times New Roman" w:cs="Times New Roman"/>
          <w:sz w:val="22"/>
          <w:szCs w:val="22"/>
        </w:rPr>
        <w:t>riol</w:t>
      </w:r>
      <w:proofErr w:type="spellEnd"/>
      <w:r w:rsidRPr="00236F0F">
        <w:rPr>
          <w:rFonts w:ascii="Times New Roman" w:hAnsi="Times New Roman" w:cs="Times New Roman"/>
          <w:sz w:val="22"/>
          <w:szCs w:val="22"/>
        </w:rPr>
        <w:t>.</w:t>
      </w:r>
      <w:r w:rsidR="00EA73D1" w:rsidRPr="00236F0F">
        <w:rPr>
          <w:rFonts w:ascii="Times New Roman" w:hAnsi="Times New Roman" w:cs="Times New Roman"/>
          <w:sz w:val="22"/>
          <w:szCs w:val="22"/>
        </w:rPr>
        <w:t xml:space="preserve"> </w:t>
      </w:r>
      <w:r w:rsidR="00236F0F">
        <w:rPr>
          <w:rFonts w:ascii="Times New Roman" w:hAnsi="Times New Roman" w:cs="Times New Roman"/>
          <w:sz w:val="22"/>
          <w:szCs w:val="22"/>
        </w:rPr>
        <w:t>P.</w:t>
      </w:r>
      <w:r w:rsidR="0094644C" w:rsidRPr="00236F0F">
        <w:rPr>
          <w:rFonts w:ascii="Times New Roman" w:hAnsi="Times New Roman" w:cs="Times New Roman"/>
          <w:sz w:val="22"/>
          <w:szCs w:val="22"/>
        </w:rPr>
        <w:t xml:space="preserve"> </w:t>
      </w:r>
      <w:r w:rsidRPr="00236F0F">
        <w:rPr>
          <w:rFonts w:ascii="Times New Roman" w:hAnsi="Times New Roman" w:cs="Times New Roman"/>
          <w:sz w:val="22"/>
          <w:szCs w:val="22"/>
        </w:rPr>
        <w:t>Sentido de Estado</w:t>
      </w:r>
      <w:r w:rsidRPr="00236F0F">
        <w:rPr>
          <w:rFonts w:ascii="Times New Roman" w:hAnsi="Times New Roman" w:cs="Times New Roman"/>
          <w:b/>
          <w:sz w:val="22"/>
          <w:szCs w:val="22"/>
        </w:rPr>
        <w:t xml:space="preserve">. </w:t>
      </w:r>
      <w:proofErr w:type="spellStart"/>
      <w:r w:rsidRPr="0039624B">
        <w:rPr>
          <w:rFonts w:ascii="Times New Roman" w:hAnsi="Times New Roman" w:cs="Times New Roman"/>
          <w:i/>
          <w:sz w:val="22"/>
          <w:szCs w:val="22"/>
        </w:rPr>
        <w:t>Lavanguardia</w:t>
      </w:r>
      <w:proofErr w:type="spellEnd"/>
      <w:r w:rsidRPr="0039624B">
        <w:rPr>
          <w:rFonts w:ascii="Times New Roman" w:hAnsi="Times New Roman" w:cs="Times New Roman"/>
          <w:i/>
          <w:sz w:val="22"/>
          <w:szCs w:val="22"/>
        </w:rPr>
        <w:t>.</w:t>
      </w:r>
      <w:r w:rsidRPr="00236F0F">
        <w:rPr>
          <w:rFonts w:ascii="Times New Roman" w:hAnsi="Times New Roman" w:cs="Times New Roman"/>
          <w:sz w:val="22"/>
          <w:szCs w:val="22"/>
        </w:rPr>
        <w:t xml:space="preserve"> 23\05\2016.</w:t>
      </w:r>
      <w:r w:rsidR="0094644C" w:rsidRPr="00236F0F">
        <w:rPr>
          <w:rFonts w:ascii="Times New Roman" w:hAnsi="Times New Roman" w:cs="Times New Roman"/>
          <w:sz w:val="22"/>
          <w:szCs w:val="22"/>
        </w:rPr>
        <w:t xml:space="preserve"> </w:t>
      </w:r>
      <w:r w:rsidRPr="00236F0F">
        <w:rPr>
          <w:rFonts w:ascii="Times New Roman" w:hAnsi="Times New Roman" w:cs="Times New Roman"/>
          <w:sz w:val="22"/>
          <w:szCs w:val="22"/>
        </w:rPr>
        <w:t>Barcelona.</w:t>
      </w:r>
      <w:r w:rsidR="00700DA0" w:rsidRPr="00236F0F">
        <w:rPr>
          <w:rFonts w:ascii="Times New Roman" w:hAnsi="Times New Roman" w:cs="Times New Roman"/>
          <w:sz w:val="22"/>
          <w:szCs w:val="22"/>
        </w:rPr>
        <w:t xml:space="preserve"> </w:t>
      </w:r>
      <w:r w:rsidR="000B55F3" w:rsidRPr="00786BD5">
        <w:rPr>
          <w:rFonts w:ascii="Times New Roman" w:hAnsi="Times New Roman" w:cs="Times New Roman"/>
          <w:sz w:val="22"/>
          <w:szCs w:val="22"/>
        </w:rPr>
        <w:t xml:space="preserve">Disponível em: </w:t>
      </w:r>
      <w:hyperlink r:id="rId8" w:history="1">
        <w:r w:rsidR="000B55F3" w:rsidRPr="00786BD5">
          <w:rPr>
            <w:rStyle w:val="Hyperlink"/>
            <w:rFonts w:ascii="Times New Roman" w:hAnsi="Times New Roman" w:cs="Times New Roman"/>
            <w:sz w:val="22"/>
            <w:szCs w:val="22"/>
          </w:rPr>
          <w:t>http://makemefeed.com.es</w:t>
        </w:r>
      </w:hyperlink>
      <w:r w:rsidR="000B55F3" w:rsidRPr="00786BD5">
        <w:rPr>
          <w:rFonts w:ascii="Times New Roman" w:hAnsi="Times New Roman" w:cs="Times New Roman"/>
          <w:sz w:val="22"/>
          <w:szCs w:val="22"/>
        </w:rPr>
        <w:t xml:space="preserve">/.../ sentido de estado de </w:t>
      </w:r>
      <w:proofErr w:type="spellStart"/>
      <w:r w:rsidR="000B55F3" w:rsidRPr="00786BD5">
        <w:rPr>
          <w:rFonts w:ascii="Times New Roman" w:hAnsi="Times New Roman" w:cs="Times New Roman"/>
          <w:sz w:val="22"/>
          <w:szCs w:val="22"/>
        </w:rPr>
        <w:t>Oriol</w:t>
      </w:r>
      <w:proofErr w:type="spellEnd"/>
      <w:r w:rsidR="000B55F3" w:rsidRPr="00786BD5">
        <w:rPr>
          <w:rFonts w:ascii="Times New Roman" w:hAnsi="Times New Roman" w:cs="Times New Roman"/>
          <w:sz w:val="22"/>
          <w:szCs w:val="22"/>
        </w:rPr>
        <w:t xml:space="preserve"> </w:t>
      </w:r>
      <w:proofErr w:type="spellStart"/>
      <w:r w:rsidR="000B55F3" w:rsidRPr="00786BD5">
        <w:rPr>
          <w:rFonts w:ascii="Times New Roman" w:hAnsi="Times New Roman" w:cs="Times New Roman"/>
          <w:sz w:val="22"/>
          <w:szCs w:val="22"/>
        </w:rPr>
        <w:t>Pi</w:t>
      </w:r>
      <w:proofErr w:type="spellEnd"/>
      <w:r w:rsidR="000B55F3" w:rsidRPr="00786BD5">
        <w:rPr>
          <w:rFonts w:ascii="Times New Roman" w:hAnsi="Times New Roman" w:cs="Times New Roman"/>
          <w:sz w:val="22"/>
          <w:szCs w:val="22"/>
        </w:rPr>
        <w:t xml:space="preserve"> de </w:t>
      </w:r>
      <w:proofErr w:type="spellStart"/>
      <w:r w:rsidR="000B55F3" w:rsidRPr="00786BD5">
        <w:rPr>
          <w:rFonts w:ascii="Times New Roman" w:hAnsi="Times New Roman" w:cs="Times New Roman"/>
          <w:sz w:val="22"/>
          <w:szCs w:val="22"/>
        </w:rPr>
        <w:t>Canbannyes</w:t>
      </w:r>
      <w:proofErr w:type="spellEnd"/>
      <w:r w:rsidR="000B55F3" w:rsidRPr="00786BD5">
        <w:rPr>
          <w:rFonts w:ascii="Times New Roman" w:hAnsi="Times New Roman" w:cs="Times New Roman"/>
          <w:sz w:val="22"/>
          <w:szCs w:val="22"/>
        </w:rPr>
        <w:t xml:space="preserve"> </w:t>
      </w:r>
      <w:proofErr w:type="spellStart"/>
      <w:r w:rsidR="000B55F3" w:rsidRPr="00786BD5">
        <w:rPr>
          <w:rFonts w:ascii="Times New Roman" w:hAnsi="Times New Roman" w:cs="Times New Roman"/>
          <w:sz w:val="22"/>
          <w:szCs w:val="22"/>
        </w:rPr>
        <w:t>en</w:t>
      </w:r>
      <w:proofErr w:type="spellEnd"/>
      <w:r w:rsidR="000B55F3" w:rsidRPr="00786BD5">
        <w:rPr>
          <w:rFonts w:ascii="Times New Roman" w:hAnsi="Times New Roman" w:cs="Times New Roman"/>
          <w:sz w:val="22"/>
          <w:szCs w:val="22"/>
        </w:rPr>
        <w:t xml:space="preserve"> </w:t>
      </w:r>
      <w:proofErr w:type="spellStart"/>
      <w:r w:rsidR="000B55F3" w:rsidRPr="00786BD5">
        <w:rPr>
          <w:rFonts w:ascii="Times New Roman" w:hAnsi="Times New Roman" w:cs="Times New Roman"/>
          <w:sz w:val="22"/>
          <w:szCs w:val="22"/>
        </w:rPr>
        <w:t>la</w:t>
      </w:r>
      <w:proofErr w:type="spellEnd"/>
      <w:r w:rsidR="000B55F3" w:rsidRPr="00786BD5">
        <w:rPr>
          <w:rFonts w:ascii="Times New Roman" w:hAnsi="Times New Roman" w:cs="Times New Roman"/>
          <w:sz w:val="22"/>
          <w:szCs w:val="22"/>
        </w:rPr>
        <w:t xml:space="preserve"> </w:t>
      </w:r>
      <w:proofErr w:type="spellStart"/>
      <w:proofErr w:type="gramStart"/>
      <w:r w:rsidR="000B55F3" w:rsidRPr="00786BD5">
        <w:rPr>
          <w:rFonts w:ascii="Times New Roman" w:hAnsi="Times New Roman" w:cs="Times New Roman"/>
          <w:sz w:val="22"/>
          <w:szCs w:val="22"/>
        </w:rPr>
        <w:t>Vanguardia</w:t>
      </w:r>
      <w:proofErr w:type="spellEnd"/>
      <w:r w:rsidR="000B55F3" w:rsidRPr="00786BD5">
        <w:rPr>
          <w:rFonts w:ascii="Times New Roman" w:hAnsi="Times New Roman" w:cs="Times New Roman"/>
          <w:sz w:val="22"/>
          <w:szCs w:val="22"/>
        </w:rPr>
        <w:t>.-</w:t>
      </w:r>
      <w:proofErr w:type="gramEnd"/>
      <w:r w:rsidR="000B55F3" w:rsidRPr="00786BD5">
        <w:rPr>
          <w:rFonts w:ascii="Times New Roman" w:hAnsi="Times New Roman" w:cs="Times New Roman"/>
          <w:sz w:val="22"/>
          <w:szCs w:val="22"/>
        </w:rPr>
        <w:t xml:space="preserve"> </w:t>
      </w:r>
      <w:r w:rsidR="00236F0F" w:rsidRPr="00786BD5">
        <w:rPr>
          <w:rFonts w:ascii="Times New Roman" w:hAnsi="Times New Roman" w:cs="Times New Roman"/>
          <w:sz w:val="22"/>
          <w:szCs w:val="22"/>
        </w:rPr>
        <w:t xml:space="preserve">2361438- </w:t>
      </w:r>
      <w:proofErr w:type="spellStart"/>
      <w:r w:rsidR="00236F0F" w:rsidRPr="00786BD5">
        <w:rPr>
          <w:rFonts w:ascii="Times New Roman" w:hAnsi="Times New Roman" w:cs="Times New Roman"/>
          <w:sz w:val="22"/>
          <w:szCs w:val="22"/>
        </w:rPr>
        <w:t>html</w:t>
      </w:r>
      <w:proofErr w:type="spellEnd"/>
      <w:r w:rsidR="00236F0F" w:rsidRPr="00786BD5">
        <w:rPr>
          <w:rFonts w:ascii="Times New Roman" w:hAnsi="Times New Roman" w:cs="Times New Roman"/>
          <w:sz w:val="22"/>
          <w:szCs w:val="22"/>
        </w:rPr>
        <w:t xml:space="preserve"> , 2016.</w:t>
      </w:r>
    </w:p>
    <w:p w14:paraId="5F62D3B1" w14:textId="4FF34627" w:rsidR="001F07E1" w:rsidRPr="00373704" w:rsidRDefault="001F07E1" w:rsidP="008B316A">
      <w:pPr>
        <w:pStyle w:val="Referencias-ENANPUR2017"/>
        <w:spacing w:line="360" w:lineRule="auto"/>
        <w:rPr>
          <w:rFonts w:ascii="Times New Roman" w:hAnsi="Times New Roman" w:cs="Times New Roman"/>
          <w:sz w:val="22"/>
          <w:szCs w:val="22"/>
          <w:lang w:val="es-ES_tradnl"/>
        </w:rPr>
      </w:pPr>
      <w:r w:rsidRPr="00786BD5">
        <w:rPr>
          <w:rFonts w:ascii="Times New Roman" w:hAnsi="Times New Roman" w:cs="Times New Roman"/>
          <w:sz w:val="22"/>
          <w:szCs w:val="22"/>
        </w:rPr>
        <w:t>DALMAU, M</w:t>
      </w:r>
      <w:r w:rsidR="00A70962">
        <w:rPr>
          <w:rFonts w:ascii="Times New Roman" w:hAnsi="Times New Roman" w:cs="Times New Roman"/>
          <w:sz w:val="22"/>
          <w:szCs w:val="22"/>
        </w:rPr>
        <w:t>.</w:t>
      </w:r>
      <w:r w:rsidR="004501DF" w:rsidRPr="00786BD5">
        <w:rPr>
          <w:rFonts w:ascii="Times New Roman" w:hAnsi="Times New Roman" w:cs="Times New Roman"/>
          <w:sz w:val="22"/>
          <w:szCs w:val="22"/>
        </w:rPr>
        <w:t>;</w:t>
      </w:r>
      <w:r w:rsidRPr="00786BD5">
        <w:rPr>
          <w:rFonts w:ascii="Times New Roman" w:hAnsi="Times New Roman" w:cs="Times New Roman"/>
          <w:sz w:val="22"/>
          <w:szCs w:val="22"/>
        </w:rPr>
        <w:t xml:space="preserve"> MIRÓ, I. </w:t>
      </w:r>
      <w:r w:rsidRPr="0039624B">
        <w:rPr>
          <w:rFonts w:ascii="Times New Roman" w:hAnsi="Times New Roman" w:cs="Times New Roman"/>
          <w:i/>
          <w:sz w:val="22"/>
          <w:szCs w:val="22"/>
          <w:lang w:val="es-ES"/>
        </w:rPr>
        <w:t xml:space="preserve">Les </w:t>
      </w:r>
      <w:proofErr w:type="spellStart"/>
      <w:r w:rsidRPr="0039624B">
        <w:rPr>
          <w:rFonts w:ascii="Times New Roman" w:hAnsi="Times New Roman" w:cs="Times New Roman"/>
          <w:i/>
          <w:sz w:val="22"/>
          <w:szCs w:val="22"/>
          <w:lang w:val="es-ES"/>
        </w:rPr>
        <w:t>Cooperatives</w:t>
      </w:r>
      <w:proofErr w:type="spellEnd"/>
      <w:r w:rsidRPr="0039624B">
        <w:rPr>
          <w:rFonts w:ascii="Times New Roman" w:hAnsi="Times New Roman" w:cs="Times New Roman"/>
          <w:i/>
          <w:sz w:val="22"/>
          <w:szCs w:val="22"/>
          <w:lang w:val="es-ES"/>
        </w:rPr>
        <w:t xml:space="preserve"> </w:t>
      </w:r>
      <w:proofErr w:type="spellStart"/>
      <w:r w:rsidRPr="0039624B">
        <w:rPr>
          <w:rFonts w:ascii="Times New Roman" w:hAnsi="Times New Roman" w:cs="Times New Roman"/>
          <w:i/>
          <w:sz w:val="22"/>
          <w:szCs w:val="22"/>
          <w:lang w:val="es-ES"/>
        </w:rPr>
        <w:t>Obreres</w:t>
      </w:r>
      <w:proofErr w:type="spellEnd"/>
      <w:r w:rsidRPr="0039624B">
        <w:rPr>
          <w:rFonts w:ascii="Times New Roman" w:hAnsi="Times New Roman" w:cs="Times New Roman"/>
          <w:i/>
          <w:sz w:val="22"/>
          <w:szCs w:val="22"/>
          <w:lang w:val="es-ES"/>
        </w:rPr>
        <w:t xml:space="preserve"> de </w:t>
      </w:r>
      <w:proofErr w:type="spellStart"/>
      <w:r w:rsidRPr="0039624B">
        <w:rPr>
          <w:rFonts w:ascii="Times New Roman" w:hAnsi="Times New Roman" w:cs="Times New Roman"/>
          <w:i/>
          <w:sz w:val="22"/>
          <w:szCs w:val="22"/>
          <w:lang w:val="es-ES"/>
        </w:rPr>
        <w:t>Sants</w:t>
      </w:r>
      <w:proofErr w:type="spellEnd"/>
      <w:r w:rsidRPr="0039624B">
        <w:rPr>
          <w:rFonts w:ascii="Times New Roman" w:hAnsi="Times New Roman" w:cs="Times New Roman"/>
          <w:b/>
          <w:i/>
          <w:sz w:val="22"/>
          <w:szCs w:val="22"/>
          <w:lang w:val="es-ES"/>
        </w:rPr>
        <w:t>.</w:t>
      </w:r>
      <w:r w:rsidR="0050412D" w:rsidRPr="0039624B">
        <w:rPr>
          <w:rFonts w:ascii="Times New Roman" w:hAnsi="Times New Roman" w:cs="Times New Roman"/>
          <w:i/>
          <w:sz w:val="22"/>
          <w:szCs w:val="22"/>
          <w:lang w:val="es-ES"/>
        </w:rPr>
        <w:t xml:space="preserve"> </w:t>
      </w:r>
      <w:proofErr w:type="spellStart"/>
      <w:r w:rsidR="0050412D" w:rsidRPr="0039624B">
        <w:rPr>
          <w:rFonts w:ascii="Times New Roman" w:hAnsi="Times New Roman" w:cs="Times New Roman"/>
          <w:i/>
          <w:sz w:val="22"/>
          <w:szCs w:val="22"/>
          <w:lang w:val="es-ES"/>
        </w:rPr>
        <w:t>Autogestió</w:t>
      </w:r>
      <w:proofErr w:type="spellEnd"/>
      <w:r w:rsidR="0050412D" w:rsidRPr="0039624B">
        <w:rPr>
          <w:rFonts w:ascii="Times New Roman" w:hAnsi="Times New Roman" w:cs="Times New Roman"/>
          <w:i/>
          <w:sz w:val="22"/>
          <w:szCs w:val="22"/>
          <w:lang w:val="es-ES"/>
        </w:rPr>
        <w:t xml:space="preserve"> </w:t>
      </w:r>
      <w:proofErr w:type="spellStart"/>
      <w:r w:rsidR="0050412D" w:rsidRPr="0039624B">
        <w:rPr>
          <w:rFonts w:ascii="Times New Roman" w:hAnsi="Times New Roman" w:cs="Times New Roman"/>
          <w:i/>
          <w:sz w:val="22"/>
          <w:szCs w:val="22"/>
          <w:lang w:val="es-ES"/>
        </w:rPr>
        <w:t>proletária</w:t>
      </w:r>
      <w:proofErr w:type="spellEnd"/>
      <w:r w:rsidR="0050412D" w:rsidRPr="0039624B">
        <w:rPr>
          <w:rFonts w:ascii="Times New Roman" w:hAnsi="Times New Roman" w:cs="Times New Roman"/>
          <w:i/>
          <w:sz w:val="22"/>
          <w:szCs w:val="22"/>
          <w:lang w:val="es-ES"/>
        </w:rPr>
        <w:t xml:space="preserve"> en un</w:t>
      </w:r>
      <w:r w:rsidRPr="0039624B">
        <w:rPr>
          <w:rFonts w:ascii="Times New Roman" w:hAnsi="Times New Roman" w:cs="Times New Roman"/>
          <w:i/>
          <w:sz w:val="22"/>
          <w:szCs w:val="22"/>
          <w:lang w:val="es-ES"/>
        </w:rPr>
        <w:t xml:space="preserve"> </w:t>
      </w:r>
      <w:proofErr w:type="spellStart"/>
      <w:r w:rsidRPr="0039624B">
        <w:rPr>
          <w:rFonts w:ascii="Times New Roman" w:hAnsi="Times New Roman" w:cs="Times New Roman"/>
          <w:i/>
          <w:sz w:val="22"/>
          <w:szCs w:val="22"/>
          <w:lang w:val="es-ES"/>
        </w:rPr>
        <w:t>barri</w:t>
      </w:r>
      <w:proofErr w:type="spellEnd"/>
      <w:r w:rsidRPr="0039624B">
        <w:rPr>
          <w:rFonts w:ascii="Times New Roman" w:hAnsi="Times New Roman" w:cs="Times New Roman"/>
          <w:i/>
          <w:sz w:val="22"/>
          <w:szCs w:val="22"/>
          <w:lang w:val="es-ES"/>
        </w:rPr>
        <w:t xml:space="preserve"> de Barcelona (1870-1939).</w:t>
      </w:r>
      <w:r w:rsidRPr="00485F8D">
        <w:rPr>
          <w:rFonts w:ascii="Times New Roman" w:hAnsi="Times New Roman" w:cs="Times New Roman"/>
          <w:sz w:val="22"/>
          <w:szCs w:val="22"/>
          <w:lang w:val="es-ES"/>
        </w:rPr>
        <w:t xml:space="preserve"> </w:t>
      </w:r>
      <w:r w:rsidRPr="00373704">
        <w:rPr>
          <w:rFonts w:ascii="Times New Roman" w:hAnsi="Times New Roman" w:cs="Times New Roman"/>
          <w:sz w:val="22"/>
          <w:szCs w:val="22"/>
          <w:lang w:val="es-ES_tradnl"/>
        </w:rPr>
        <w:t>Barcelona</w:t>
      </w:r>
      <w:r w:rsidR="0094644C" w:rsidRPr="00373704">
        <w:rPr>
          <w:rFonts w:ascii="Times New Roman" w:hAnsi="Times New Roman" w:cs="Times New Roman"/>
          <w:sz w:val="22"/>
          <w:szCs w:val="22"/>
          <w:lang w:val="es-ES_tradnl"/>
        </w:rPr>
        <w:t>,</w:t>
      </w:r>
      <w:r w:rsidRPr="00373704">
        <w:rPr>
          <w:rFonts w:ascii="Times New Roman" w:hAnsi="Times New Roman" w:cs="Times New Roman"/>
          <w:sz w:val="22"/>
          <w:szCs w:val="22"/>
          <w:lang w:val="es-ES_tradnl"/>
        </w:rPr>
        <w:t xml:space="preserve"> La </w:t>
      </w:r>
      <w:proofErr w:type="spellStart"/>
      <w:r w:rsidRPr="00373704">
        <w:rPr>
          <w:rFonts w:ascii="Times New Roman" w:hAnsi="Times New Roman" w:cs="Times New Roman"/>
          <w:sz w:val="22"/>
          <w:szCs w:val="22"/>
          <w:lang w:val="es-ES_tradnl"/>
        </w:rPr>
        <w:t>Ciutat</w:t>
      </w:r>
      <w:proofErr w:type="spellEnd"/>
      <w:r w:rsidRPr="00373704">
        <w:rPr>
          <w:rFonts w:ascii="Times New Roman" w:hAnsi="Times New Roman" w:cs="Times New Roman"/>
          <w:sz w:val="22"/>
          <w:szCs w:val="22"/>
          <w:lang w:val="es-ES_tradnl"/>
        </w:rPr>
        <w:t xml:space="preserve"> Invisible </w:t>
      </w:r>
      <w:proofErr w:type="spellStart"/>
      <w:r w:rsidRPr="00373704">
        <w:rPr>
          <w:rFonts w:ascii="Times New Roman" w:hAnsi="Times New Roman" w:cs="Times New Roman"/>
          <w:sz w:val="22"/>
          <w:szCs w:val="22"/>
          <w:lang w:val="es-ES_tradnl"/>
        </w:rPr>
        <w:t>Edicions</w:t>
      </w:r>
      <w:proofErr w:type="spellEnd"/>
      <w:r w:rsidR="00236F0F">
        <w:rPr>
          <w:rFonts w:ascii="Times New Roman" w:hAnsi="Times New Roman" w:cs="Times New Roman"/>
          <w:sz w:val="22"/>
          <w:szCs w:val="22"/>
          <w:lang w:val="es-ES_tradnl"/>
        </w:rPr>
        <w:t>, 2010.</w:t>
      </w:r>
      <w:r w:rsidR="00700DA0" w:rsidRPr="00373704">
        <w:rPr>
          <w:rFonts w:ascii="Times New Roman" w:hAnsi="Times New Roman" w:cs="Times New Roman"/>
          <w:sz w:val="22"/>
          <w:szCs w:val="22"/>
          <w:lang w:val="es-ES_tradnl"/>
        </w:rPr>
        <w:t xml:space="preserve"> </w:t>
      </w:r>
    </w:p>
    <w:p w14:paraId="14D0A6A2" w14:textId="28D69D02" w:rsidR="00DB7F7B" w:rsidRPr="00373704" w:rsidRDefault="0094644C" w:rsidP="008B316A">
      <w:pPr>
        <w:pStyle w:val="Referencias-ENANPUR2017"/>
        <w:spacing w:line="360" w:lineRule="auto"/>
        <w:rPr>
          <w:rFonts w:ascii="Times New Roman" w:hAnsi="Times New Roman" w:cs="Times New Roman"/>
          <w:sz w:val="22"/>
          <w:szCs w:val="22"/>
          <w:lang w:val="es-ES"/>
        </w:rPr>
      </w:pPr>
      <w:r w:rsidRPr="0039624B">
        <w:rPr>
          <w:rFonts w:ascii="Times New Roman" w:hAnsi="Times New Roman" w:cs="Times New Roman"/>
          <w:i/>
          <w:sz w:val="22"/>
          <w:szCs w:val="22"/>
          <w:lang w:val="es-ES_tradnl"/>
        </w:rPr>
        <w:t>ANUARIO ESTADISTICO DE CIDADE DE BARCELONA</w:t>
      </w:r>
      <w:r w:rsidRPr="00373704">
        <w:rPr>
          <w:rFonts w:ascii="Times New Roman" w:hAnsi="Times New Roman" w:cs="Times New Roman"/>
          <w:sz w:val="22"/>
          <w:szCs w:val="22"/>
          <w:lang w:val="es-ES_tradnl"/>
        </w:rPr>
        <w:t xml:space="preserve">. </w:t>
      </w:r>
      <w:proofErr w:type="spellStart"/>
      <w:r w:rsidR="00DB7F7B" w:rsidRPr="00517061">
        <w:rPr>
          <w:rFonts w:ascii="Times New Roman" w:hAnsi="Times New Roman" w:cs="Times New Roman"/>
          <w:sz w:val="22"/>
          <w:szCs w:val="22"/>
          <w:lang w:val="es-ES"/>
        </w:rPr>
        <w:t>D</w:t>
      </w:r>
      <w:r w:rsidRPr="00517061">
        <w:rPr>
          <w:rFonts w:ascii="Times New Roman" w:hAnsi="Times New Roman" w:cs="Times New Roman"/>
          <w:sz w:val="22"/>
          <w:szCs w:val="22"/>
          <w:lang w:val="es-ES"/>
        </w:rPr>
        <w:t>epartment</w:t>
      </w:r>
      <w:proofErr w:type="spellEnd"/>
      <w:r w:rsidRPr="00517061">
        <w:rPr>
          <w:rFonts w:ascii="Times New Roman" w:hAnsi="Times New Roman" w:cs="Times New Roman"/>
          <w:sz w:val="22"/>
          <w:szCs w:val="22"/>
          <w:lang w:val="es-ES"/>
        </w:rPr>
        <w:t xml:space="preserve"> </w:t>
      </w:r>
      <w:proofErr w:type="spellStart"/>
      <w:r w:rsidRPr="00517061">
        <w:rPr>
          <w:rFonts w:ascii="Times New Roman" w:hAnsi="Times New Roman" w:cs="Times New Roman"/>
          <w:sz w:val="22"/>
          <w:szCs w:val="22"/>
          <w:lang w:val="es-ES"/>
        </w:rPr>
        <w:t>D`Estadistica</w:t>
      </w:r>
      <w:proofErr w:type="spellEnd"/>
      <w:r w:rsidR="00543484" w:rsidRPr="00517061">
        <w:rPr>
          <w:rFonts w:ascii="Times New Roman" w:hAnsi="Times New Roman" w:cs="Times New Roman"/>
          <w:sz w:val="22"/>
          <w:szCs w:val="22"/>
          <w:lang w:val="es-ES"/>
        </w:rPr>
        <w:t xml:space="preserve"> </w:t>
      </w:r>
      <w:proofErr w:type="spellStart"/>
      <w:r w:rsidR="00543484" w:rsidRPr="00517061">
        <w:rPr>
          <w:rFonts w:ascii="Times New Roman" w:hAnsi="Times New Roman" w:cs="Times New Roman"/>
          <w:sz w:val="22"/>
          <w:szCs w:val="22"/>
          <w:lang w:val="es-ES"/>
        </w:rPr>
        <w:t>Ajuntament</w:t>
      </w:r>
      <w:proofErr w:type="spellEnd"/>
      <w:r w:rsidR="00543484" w:rsidRPr="00517061">
        <w:rPr>
          <w:rFonts w:ascii="Times New Roman" w:hAnsi="Times New Roman" w:cs="Times New Roman"/>
          <w:sz w:val="22"/>
          <w:szCs w:val="22"/>
          <w:lang w:val="es-ES"/>
        </w:rPr>
        <w:t xml:space="preserve"> de Barcelona. (</w:t>
      </w:r>
      <w:r w:rsidR="00DB7F7B" w:rsidRPr="00517061">
        <w:rPr>
          <w:rFonts w:ascii="Times New Roman" w:hAnsi="Times New Roman" w:cs="Times New Roman"/>
          <w:sz w:val="22"/>
          <w:szCs w:val="22"/>
          <w:lang w:val="es-ES"/>
        </w:rPr>
        <w:t>2016</w:t>
      </w:r>
      <w:r w:rsidR="00543484" w:rsidRPr="00517061">
        <w:rPr>
          <w:rFonts w:ascii="Times New Roman" w:hAnsi="Times New Roman" w:cs="Times New Roman"/>
          <w:sz w:val="22"/>
          <w:szCs w:val="22"/>
          <w:lang w:val="es-ES"/>
        </w:rPr>
        <w:t>)</w:t>
      </w:r>
      <w:r w:rsidR="00DB7F7B" w:rsidRPr="00517061">
        <w:rPr>
          <w:rFonts w:ascii="Times New Roman" w:hAnsi="Times New Roman" w:cs="Times New Roman"/>
          <w:sz w:val="22"/>
          <w:szCs w:val="22"/>
          <w:lang w:val="es-ES"/>
        </w:rPr>
        <w:t xml:space="preserve">. </w:t>
      </w:r>
      <w:proofErr w:type="spellStart"/>
      <w:r w:rsidR="00DB7F7B" w:rsidRPr="00517061">
        <w:rPr>
          <w:rFonts w:ascii="Times New Roman" w:hAnsi="Times New Roman" w:cs="Times New Roman"/>
          <w:sz w:val="22"/>
          <w:szCs w:val="22"/>
          <w:lang w:val="es-ES"/>
        </w:rPr>
        <w:t>Disponível</w:t>
      </w:r>
      <w:proofErr w:type="spellEnd"/>
      <w:r w:rsidR="00DB7F7B" w:rsidRPr="00517061">
        <w:rPr>
          <w:rFonts w:ascii="Times New Roman" w:hAnsi="Times New Roman" w:cs="Times New Roman"/>
          <w:sz w:val="22"/>
          <w:szCs w:val="22"/>
          <w:lang w:val="es-ES"/>
        </w:rPr>
        <w:t xml:space="preserve"> </w:t>
      </w:r>
      <w:proofErr w:type="spellStart"/>
      <w:r w:rsidR="00DB7F7B" w:rsidRPr="00517061">
        <w:rPr>
          <w:rFonts w:ascii="Times New Roman" w:hAnsi="Times New Roman" w:cs="Times New Roman"/>
          <w:sz w:val="22"/>
          <w:szCs w:val="22"/>
          <w:lang w:val="es-ES"/>
        </w:rPr>
        <w:t>em</w:t>
      </w:r>
      <w:proofErr w:type="spellEnd"/>
      <w:r w:rsidR="00DB7F7B" w:rsidRPr="00517061">
        <w:rPr>
          <w:rFonts w:ascii="Times New Roman" w:hAnsi="Times New Roman" w:cs="Times New Roman"/>
          <w:sz w:val="22"/>
          <w:szCs w:val="22"/>
          <w:lang w:val="es-ES"/>
        </w:rPr>
        <w:t xml:space="preserve">: www.bcn.cat\estadistica. </w:t>
      </w:r>
      <w:proofErr w:type="spellStart"/>
      <w:r w:rsidR="00DB7F7B" w:rsidRPr="00373704">
        <w:rPr>
          <w:rFonts w:ascii="Times New Roman" w:hAnsi="Times New Roman" w:cs="Times New Roman"/>
          <w:sz w:val="22"/>
          <w:szCs w:val="22"/>
          <w:lang w:val="es-ES"/>
        </w:rPr>
        <w:t>Acesso</w:t>
      </w:r>
      <w:proofErr w:type="spellEnd"/>
      <w:r w:rsidR="00DB7F7B" w:rsidRPr="00373704">
        <w:rPr>
          <w:rFonts w:ascii="Times New Roman" w:hAnsi="Times New Roman" w:cs="Times New Roman"/>
          <w:sz w:val="22"/>
          <w:szCs w:val="22"/>
          <w:lang w:val="es-ES"/>
        </w:rPr>
        <w:t xml:space="preserve"> </w:t>
      </w:r>
      <w:proofErr w:type="spellStart"/>
      <w:r w:rsidR="00DB7F7B" w:rsidRPr="00373704">
        <w:rPr>
          <w:rFonts w:ascii="Times New Roman" w:hAnsi="Times New Roman" w:cs="Times New Roman"/>
          <w:sz w:val="22"/>
          <w:szCs w:val="22"/>
          <w:lang w:val="es-ES"/>
        </w:rPr>
        <w:t>em</w:t>
      </w:r>
      <w:proofErr w:type="spellEnd"/>
      <w:r w:rsidR="00DB7F7B" w:rsidRPr="00373704">
        <w:rPr>
          <w:rFonts w:ascii="Times New Roman" w:hAnsi="Times New Roman" w:cs="Times New Roman"/>
          <w:sz w:val="22"/>
          <w:szCs w:val="22"/>
          <w:lang w:val="es-ES"/>
        </w:rPr>
        <w:t>: 21 ago. 2016.</w:t>
      </w:r>
    </w:p>
    <w:p w14:paraId="31A4EAF0" w14:textId="482EAC54" w:rsidR="007D71B9" w:rsidRPr="00373704" w:rsidRDefault="007D71B9" w:rsidP="008B316A">
      <w:pPr>
        <w:pStyle w:val="Referencias-ENANPUR2017"/>
        <w:spacing w:line="360" w:lineRule="auto"/>
        <w:rPr>
          <w:rFonts w:ascii="Times New Roman" w:hAnsi="Times New Roman" w:cs="Times New Roman"/>
          <w:sz w:val="22"/>
          <w:szCs w:val="22"/>
          <w:lang w:val="es-ES"/>
        </w:rPr>
      </w:pPr>
      <w:r w:rsidRPr="0039624B">
        <w:rPr>
          <w:rFonts w:ascii="Times New Roman" w:hAnsi="Times New Roman" w:cs="Times New Roman"/>
          <w:sz w:val="22"/>
          <w:szCs w:val="22"/>
          <w:lang w:val="es-ES"/>
        </w:rPr>
        <w:t>DÍAZ, V</w:t>
      </w:r>
      <w:r w:rsidR="000B0D4A" w:rsidRPr="0039624B">
        <w:rPr>
          <w:rFonts w:ascii="Times New Roman" w:hAnsi="Times New Roman" w:cs="Times New Roman"/>
          <w:sz w:val="22"/>
          <w:szCs w:val="22"/>
          <w:lang w:val="es-ES"/>
        </w:rPr>
        <w:t>íctor</w:t>
      </w:r>
      <w:r w:rsidRPr="0039624B">
        <w:rPr>
          <w:rFonts w:ascii="Times New Roman" w:hAnsi="Times New Roman" w:cs="Times New Roman"/>
          <w:sz w:val="22"/>
          <w:szCs w:val="22"/>
          <w:lang w:val="es-ES"/>
        </w:rPr>
        <w:t xml:space="preserve"> </w:t>
      </w:r>
      <w:proofErr w:type="spellStart"/>
      <w:r w:rsidRPr="0039624B">
        <w:rPr>
          <w:rFonts w:ascii="Times New Roman" w:hAnsi="Times New Roman" w:cs="Times New Roman"/>
          <w:sz w:val="22"/>
          <w:szCs w:val="22"/>
          <w:lang w:val="es-ES"/>
        </w:rPr>
        <w:t>P</w:t>
      </w:r>
      <w:r w:rsidR="0039624B" w:rsidRPr="0039624B">
        <w:rPr>
          <w:rFonts w:ascii="Times New Roman" w:hAnsi="Times New Roman" w:cs="Times New Roman"/>
          <w:sz w:val="22"/>
          <w:szCs w:val="22"/>
          <w:lang w:val="es-ES"/>
        </w:rPr>
        <w:t>erez</w:t>
      </w:r>
      <w:proofErr w:type="spellEnd"/>
      <w:r w:rsidRPr="0039624B">
        <w:rPr>
          <w:rFonts w:ascii="Times New Roman" w:hAnsi="Times New Roman" w:cs="Times New Roman"/>
          <w:sz w:val="22"/>
          <w:szCs w:val="22"/>
          <w:lang w:val="es-ES"/>
        </w:rPr>
        <w:t xml:space="preserve">. </w:t>
      </w:r>
      <w:r w:rsidRPr="0039624B">
        <w:rPr>
          <w:rFonts w:ascii="Times New Roman" w:hAnsi="Times New Roman" w:cs="Times New Roman"/>
          <w:i/>
          <w:sz w:val="22"/>
          <w:szCs w:val="22"/>
          <w:lang w:val="es-ES"/>
        </w:rPr>
        <w:t>El retorno de la sociedad civil</w:t>
      </w:r>
      <w:r w:rsidR="0039624B">
        <w:rPr>
          <w:rFonts w:ascii="Times New Roman" w:hAnsi="Times New Roman" w:cs="Times New Roman"/>
          <w:i/>
          <w:sz w:val="22"/>
          <w:szCs w:val="22"/>
          <w:lang w:val="es-ES"/>
        </w:rPr>
        <w:t xml:space="preserve">. </w:t>
      </w:r>
      <w:r w:rsidRPr="00373704">
        <w:rPr>
          <w:rFonts w:ascii="Times New Roman" w:hAnsi="Times New Roman" w:cs="Times New Roman"/>
          <w:sz w:val="22"/>
          <w:szCs w:val="22"/>
          <w:lang w:val="es-ES"/>
        </w:rPr>
        <w:t xml:space="preserve"> Madrid, Tablero</w:t>
      </w:r>
      <w:r w:rsidR="00236F0F">
        <w:rPr>
          <w:rFonts w:ascii="Times New Roman" w:hAnsi="Times New Roman" w:cs="Times New Roman"/>
          <w:sz w:val="22"/>
          <w:szCs w:val="22"/>
          <w:lang w:val="es-ES"/>
        </w:rPr>
        <w:t>, 1978</w:t>
      </w:r>
      <w:r w:rsidRPr="00373704">
        <w:rPr>
          <w:rFonts w:ascii="Times New Roman" w:hAnsi="Times New Roman" w:cs="Times New Roman"/>
          <w:sz w:val="22"/>
          <w:szCs w:val="22"/>
          <w:lang w:val="es-ES"/>
        </w:rPr>
        <w:t>.</w:t>
      </w:r>
    </w:p>
    <w:p w14:paraId="6D601094" w14:textId="2D13D05A" w:rsidR="001F07E1" w:rsidRPr="00373704" w:rsidRDefault="001F07E1" w:rsidP="008B316A">
      <w:pPr>
        <w:pStyle w:val="Referencias-ENANPUR2017"/>
        <w:spacing w:line="360" w:lineRule="auto"/>
        <w:rPr>
          <w:rFonts w:ascii="Times New Roman" w:hAnsi="Times New Roman" w:cs="Times New Roman"/>
          <w:sz w:val="22"/>
          <w:szCs w:val="22"/>
          <w:lang w:val="es-ES"/>
        </w:rPr>
      </w:pPr>
      <w:r w:rsidRPr="00373704">
        <w:rPr>
          <w:rFonts w:ascii="Times New Roman" w:hAnsi="Times New Roman" w:cs="Times New Roman"/>
          <w:sz w:val="22"/>
          <w:szCs w:val="22"/>
          <w:lang w:val="es-ES"/>
        </w:rPr>
        <w:t>DIEZ, Xavier</w:t>
      </w:r>
      <w:r w:rsidR="00236F0F">
        <w:rPr>
          <w:rFonts w:ascii="Times New Roman" w:hAnsi="Times New Roman" w:cs="Times New Roman"/>
          <w:i/>
          <w:sz w:val="22"/>
          <w:szCs w:val="22"/>
          <w:lang w:val="es-ES"/>
        </w:rPr>
        <w:t>.</w:t>
      </w:r>
      <w:r w:rsidR="00543484" w:rsidRPr="00373704">
        <w:rPr>
          <w:rFonts w:ascii="Times New Roman" w:hAnsi="Times New Roman" w:cs="Times New Roman"/>
          <w:sz w:val="22"/>
          <w:szCs w:val="22"/>
          <w:lang w:val="es-ES"/>
        </w:rPr>
        <w:t xml:space="preserve"> </w:t>
      </w:r>
      <w:proofErr w:type="spellStart"/>
      <w:r w:rsidRPr="0039624B">
        <w:rPr>
          <w:rFonts w:ascii="Times New Roman" w:hAnsi="Times New Roman" w:cs="Times New Roman"/>
          <w:i/>
          <w:sz w:val="22"/>
          <w:szCs w:val="22"/>
          <w:lang w:val="es-ES"/>
        </w:rPr>
        <w:t>L’Anarquisme</w:t>
      </w:r>
      <w:proofErr w:type="spellEnd"/>
      <w:r w:rsidRPr="0039624B">
        <w:rPr>
          <w:rFonts w:ascii="Times New Roman" w:hAnsi="Times New Roman" w:cs="Times New Roman"/>
          <w:i/>
          <w:sz w:val="22"/>
          <w:szCs w:val="22"/>
          <w:lang w:val="es-ES"/>
        </w:rPr>
        <w:t xml:space="preserve">, </w:t>
      </w:r>
      <w:proofErr w:type="spellStart"/>
      <w:r w:rsidRPr="0039624B">
        <w:rPr>
          <w:rFonts w:ascii="Times New Roman" w:hAnsi="Times New Roman" w:cs="Times New Roman"/>
          <w:i/>
          <w:sz w:val="22"/>
          <w:szCs w:val="22"/>
          <w:lang w:val="es-ES"/>
        </w:rPr>
        <w:t>fet</w:t>
      </w:r>
      <w:proofErr w:type="spellEnd"/>
      <w:r w:rsidRPr="0039624B">
        <w:rPr>
          <w:rFonts w:ascii="Times New Roman" w:hAnsi="Times New Roman" w:cs="Times New Roman"/>
          <w:i/>
          <w:sz w:val="22"/>
          <w:szCs w:val="22"/>
          <w:lang w:val="es-ES"/>
        </w:rPr>
        <w:t xml:space="preserve"> diferencial </w:t>
      </w:r>
      <w:proofErr w:type="spellStart"/>
      <w:r w:rsidRPr="0039624B">
        <w:rPr>
          <w:rFonts w:ascii="Times New Roman" w:hAnsi="Times New Roman" w:cs="Times New Roman"/>
          <w:i/>
          <w:sz w:val="22"/>
          <w:szCs w:val="22"/>
          <w:lang w:val="es-ES"/>
        </w:rPr>
        <w:t>catalá</w:t>
      </w:r>
      <w:proofErr w:type="spellEnd"/>
      <w:r w:rsidRPr="00373704">
        <w:rPr>
          <w:rFonts w:ascii="Times New Roman" w:hAnsi="Times New Roman" w:cs="Times New Roman"/>
          <w:sz w:val="22"/>
          <w:szCs w:val="22"/>
          <w:lang w:val="es-ES"/>
        </w:rPr>
        <w:t xml:space="preserve">. </w:t>
      </w:r>
      <w:proofErr w:type="spellStart"/>
      <w:r w:rsidRPr="00373704">
        <w:rPr>
          <w:rFonts w:ascii="Times New Roman" w:hAnsi="Times New Roman" w:cs="Times New Roman"/>
          <w:sz w:val="22"/>
          <w:szCs w:val="22"/>
          <w:lang w:val="es-ES"/>
        </w:rPr>
        <w:t>Influència</w:t>
      </w:r>
      <w:proofErr w:type="spellEnd"/>
      <w:r w:rsidRPr="00373704">
        <w:rPr>
          <w:rFonts w:ascii="Times New Roman" w:hAnsi="Times New Roman" w:cs="Times New Roman"/>
          <w:sz w:val="22"/>
          <w:szCs w:val="22"/>
          <w:lang w:val="es-ES"/>
        </w:rPr>
        <w:t xml:space="preserve"> i </w:t>
      </w:r>
      <w:proofErr w:type="spellStart"/>
      <w:r w:rsidRPr="00373704">
        <w:rPr>
          <w:rFonts w:ascii="Times New Roman" w:hAnsi="Times New Roman" w:cs="Times New Roman"/>
          <w:sz w:val="22"/>
          <w:szCs w:val="22"/>
          <w:lang w:val="es-ES"/>
        </w:rPr>
        <w:t>llegat</w:t>
      </w:r>
      <w:proofErr w:type="spellEnd"/>
      <w:r w:rsidRPr="00373704">
        <w:rPr>
          <w:rFonts w:ascii="Times New Roman" w:hAnsi="Times New Roman" w:cs="Times New Roman"/>
          <w:sz w:val="22"/>
          <w:szCs w:val="22"/>
          <w:lang w:val="es-ES"/>
        </w:rPr>
        <w:t xml:space="preserve"> de </w:t>
      </w:r>
      <w:proofErr w:type="spellStart"/>
      <w:r w:rsidRPr="00373704">
        <w:rPr>
          <w:rFonts w:ascii="Times New Roman" w:hAnsi="Times New Roman" w:cs="Times New Roman"/>
          <w:sz w:val="22"/>
          <w:szCs w:val="22"/>
          <w:lang w:val="es-ES"/>
        </w:rPr>
        <w:t>l’anarquisme</w:t>
      </w:r>
      <w:proofErr w:type="spellEnd"/>
      <w:r w:rsidRPr="00373704">
        <w:rPr>
          <w:rFonts w:ascii="Times New Roman" w:hAnsi="Times New Roman" w:cs="Times New Roman"/>
          <w:sz w:val="22"/>
          <w:szCs w:val="22"/>
          <w:lang w:val="es-ES"/>
        </w:rPr>
        <w:t xml:space="preserve"> en la </w:t>
      </w:r>
      <w:proofErr w:type="spellStart"/>
      <w:r w:rsidRPr="00373704">
        <w:rPr>
          <w:rFonts w:ascii="Times New Roman" w:hAnsi="Times New Roman" w:cs="Times New Roman"/>
          <w:sz w:val="22"/>
          <w:szCs w:val="22"/>
          <w:lang w:val="es-ES"/>
        </w:rPr>
        <w:t>història</w:t>
      </w:r>
      <w:proofErr w:type="spellEnd"/>
      <w:r w:rsidRPr="00373704">
        <w:rPr>
          <w:rFonts w:ascii="Times New Roman" w:hAnsi="Times New Roman" w:cs="Times New Roman"/>
          <w:sz w:val="22"/>
          <w:szCs w:val="22"/>
          <w:lang w:val="es-ES"/>
        </w:rPr>
        <w:t xml:space="preserve"> i la </w:t>
      </w:r>
      <w:proofErr w:type="spellStart"/>
      <w:r w:rsidRPr="00373704">
        <w:rPr>
          <w:rFonts w:ascii="Times New Roman" w:hAnsi="Times New Roman" w:cs="Times New Roman"/>
          <w:sz w:val="22"/>
          <w:szCs w:val="22"/>
          <w:lang w:val="es-ES"/>
        </w:rPr>
        <w:t>societat</w:t>
      </w:r>
      <w:proofErr w:type="spellEnd"/>
      <w:r w:rsidRPr="00373704">
        <w:rPr>
          <w:rFonts w:ascii="Times New Roman" w:hAnsi="Times New Roman" w:cs="Times New Roman"/>
          <w:sz w:val="22"/>
          <w:szCs w:val="22"/>
          <w:lang w:val="es-ES"/>
        </w:rPr>
        <w:t xml:space="preserve"> catalana </w:t>
      </w:r>
      <w:proofErr w:type="spellStart"/>
      <w:r w:rsidRPr="00373704">
        <w:rPr>
          <w:rFonts w:ascii="Times New Roman" w:hAnsi="Times New Roman" w:cs="Times New Roman"/>
          <w:sz w:val="22"/>
          <w:szCs w:val="22"/>
          <w:lang w:val="es-ES"/>
        </w:rPr>
        <w:t>contemporània</w:t>
      </w:r>
      <w:proofErr w:type="spellEnd"/>
      <w:r w:rsidRPr="00373704">
        <w:rPr>
          <w:rFonts w:ascii="Times New Roman" w:hAnsi="Times New Roman" w:cs="Times New Roman"/>
          <w:sz w:val="22"/>
          <w:szCs w:val="22"/>
          <w:lang w:val="es-ES"/>
        </w:rPr>
        <w:t>. Barcelona</w:t>
      </w:r>
      <w:r w:rsidR="00C92F77" w:rsidRPr="00373704">
        <w:rPr>
          <w:rFonts w:ascii="Times New Roman" w:hAnsi="Times New Roman" w:cs="Times New Roman"/>
          <w:sz w:val="22"/>
          <w:szCs w:val="22"/>
          <w:lang w:val="es-ES"/>
        </w:rPr>
        <w:t>,</w:t>
      </w:r>
      <w:r w:rsidRPr="00373704">
        <w:rPr>
          <w:rFonts w:ascii="Times New Roman" w:hAnsi="Times New Roman" w:cs="Times New Roman"/>
          <w:sz w:val="22"/>
          <w:szCs w:val="22"/>
          <w:lang w:val="es-ES"/>
        </w:rPr>
        <w:t xml:space="preserve"> Virus Editorial</w:t>
      </w:r>
      <w:r w:rsidR="00236F0F">
        <w:rPr>
          <w:rFonts w:ascii="Times New Roman" w:hAnsi="Times New Roman" w:cs="Times New Roman"/>
          <w:sz w:val="22"/>
          <w:szCs w:val="22"/>
          <w:lang w:val="es-ES"/>
        </w:rPr>
        <w:t>, 2013</w:t>
      </w:r>
      <w:r w:rsidR="00543484" w:rsidRPr="00373704">
        <w:rPr>
          <w:rFonts w:ascii="Times New Roman" w:hAnsi="Times New Roman" w:cs="Times New Roman"/>
          <w:sz w:val="22"/>
          <w:szCs w:val="22"/>
          <w:lang w:val="es-ES"/>
        </w:rPr>
        <w:t>.</w:t>
      </w:r>
      <w:r w:rsidR="00700DA0" w:rsidRPr="00373704">
        <w:rPr>
          <w:rFonts w:ascii="Times New Roman" w:hAnsi="Times New Roman" w:cs="Times New Roman"/>
          <w:sz w:val="22"/>
          <w:szCs w:val="22"/>
          <w:lang w:val="es-ES"/>
        </w:rPr>
        <w:t xml:space="preserve"> </w:t>
      </w:r>
    </w:p>
    <w:p w14:paraId="1968F175" w14:textId="1D7A47E7" w:rsidR="001F07E1" w:rsidRDefault="00236F0F" w:rsidP="008B316A">
      <w:pPr>
        <w:pStyle w:val="Referencias-ENANPUR2017"/>
        <w:spacing w:line="360" w:lineRule="auto"/>
        <w:rPr>
          <w:rFonts w:ascii="Times New Roman" w:hAnsi="Times New Roman" w:cs="Times New Roman"/>
          <w:sz w:val="22"/>
          <w:szCs w:val="22"/>
          <w:lang w:val="es-ES_tradnl"/>
        </w:rPr>
      </w:pPr>
      <w:r>
        <w:rPr>
          <w:rFonts w:ascii="Times New Roman" w:hAnsi="Times New Roman" w:cs="Times New Roman"/>
          <w:sz w:val="22"/>
          <w:szCs w:val="22"/>
          <w:lang w:val="es-ES_tradnl"/>
        </w:rPr>
        <w:t xml:space="preserve">EALHAM, Chris. </w:t>
      </w:r>
      <w:r w:rsidR="001F07E1" w:rsidRPr="0039624B">
        <w:rPr>
          <w:rFonts w:ascii="Times New Roman" w:hAnsi="Times New Roman" w:cs="Times New Roman"/>
          <w:i/>
          <w:sz w:val="22"/>
          <w:szCs w:val="22"/>
          <w:lang w:val="es-ES_tradnl"/>
        </w:rPr>
        <w:t xml:space="preserve">La lucha por Barcelona. </w:t>
      </w:r>
      <w:proofErr w:type="spellStart"/>
      <w:r w:rsidR="001F07E1" w:rsidRPr="0039624B">
        <w:rPr>
          <w:rFonts w:ascii="Times New Roman" w:hAnsi="Times New Roman" w:cs="Times New Roman"/>
          <w:i/>
          <w:sz w:val="22"/>
          <w:szCs w:val="22"/>
          <w:lang w:val="es-ES_tradnl"/>
        </w:rPr>
        <w:t>Classe</w:t>
      </w:r>
      <w:proofErr w:type="spellEnd"/>
      <w:r w:rsidR="001F07E1" w:rsidRPr="0039624B">
        <w:rPr>
          <w:rFonts w:ascii="Times New Roman" w:hAnsi="Times New Roman" w:cs="Times New Roman"/>
          <w:i/>
          <w:sz w:val="22"/>
          <w:szCs w:val="22"/>
          <w:lang w:val="es-ES_tradnl"/>
        </w:rPr>
        <w:t xml:space="preserve">, cultura y </w:t>
      </w:r>
      <w:proofErr w:type="spellStart"/>
      <w:r w:rsidR="001F07E1" w:rsidRPr="0039624B">
        <w:rPr>
          <w:rFonts w:ascii="Times New Roman" w:hAnsi="Times New Roman" w:cs="Times New Roman"/>
          <w:i/>
          <w:sz w:val="22"/>
          <w:szCs w:val="22"/>
          <w:lang w:val="es-ES_tradnl"/>
        </w:rPr>
        <w:t>conflito</w:t>
      </w:r>
      <w:proofErr w:type="spellEnd"/>
      <w:r w:rsidR="001F07E1" w:rsidRPr="00373704">
        <w:rPr>
          <w:rFonts w:ascii="Times New Roman" w:hAnsi="Times New Roman" w:cs="Times New Roman"/>
          <w:sz w:val="22"/>
          <w:szCs w:val="22"/>
          <w:lang w:val="es-ES_tradnl"/>
        </w:rPr>
        <w:t>. 1898-1937. Madrid: Alianza Ensayo</w:t>
      </w:r>
      <w:r>
        <w:rPr>
          <w:rFonts w:ascii="Times New Roman" w:hAnsi="Times New Roman" w:cs="Times New Roman"/>
          <w:sz w:val="22"/>
          <w:szCs w:val="22"/>
          <w:lang w:val="es-ES_tradnl"/>
        </w:rPr>
        <w:t>, 2015</w:t>
      </w:r>
      <w:r w:rsidR="00543484" w:rsidRPr="00373704">
        <w:rPr>
          <w:rFonts w:ascii="Times New Roman" w:hAnsi="Times New Roman" w:cs="Times New Roman"/>
          <w:sz w:val="22"/>
          <w:szCs w:val="22"/>
          <w:lang w:val="es-ES_tradnl"/>
        </w:rPr>
        <w:t>.</w:t>
      </w:r>
      <w:r w:rsidR="001F07E1" w:rsidRPr="00373704">
        <w:rPr>
          <w:rFonts w:ascii="Times New Roman" w:hAnsi="Times New Roman" w:cs="Times New Roman"/>
          <w:sz w:val="22"/>
          <w:szCs w:val="22"/>
          <w:lang w:val="es-ES_tradnl"/>
        </w:rPr>
        <w:t xml:space="preserve"> </w:t>
      </w:r>
    </w:p>
    <w:p w14:paraId="17522C7A" w14:textId="2076204C" w:rsidR="00E05E01" w:rsidRPr="00E05E01" w:rsidRDefault="00E05E01" w:rsidP="008B316A">
      <w:pPr>
        <w:pStyle w:val="Referencias-ENANPUR2017"/>
        <w:spacing w:line="360" w:lineRule="auto"/>
        <w:rPr>
          <w:rFonts w:ascii="Times New Roman" w:hAnsi="Times New Roman" w:cs="Times New Roman"/>
          <w:sz w:val="22"/>
          <w:szCs w:val="22"/>
          <w:lang w:val="es-ES_tradnl"/>
        </w:rPr>
      </w:pPr>
      <w:r w:rsidRPr="00A70962">
        <w:rPr>
          <w:rFonts w:ascii="Times New Roman" w:hAnsi="Times New Roman" w:cs="Times New Roman"/>
          <w:sz w:val="22"/>
          <w:szCs w:val="22"/>
          <w:lang w:val="en-US"/>
        </w:rPr>
        <w:t>EALHAM, C</w:t>
      </w:r>
      <w:r w:rsidR="00A70962" w:rsidRPr="00A70962">
        <w:rPr>
          <w:rFonts w:ascii="Times New Roman" w:hAnsi="Times New Roman" w:cs="Times New Roman"/>
          <w:sz w:val="22"/>
          <w:szCs w:val="22"/>
          <w:lang w:val="en-US"/>
        </w:rPr>
        <w:t>.;</w:t>
      </w:r>
      <w:r w:rsidRPr="00A70962">
        <w:rPr>
          <w:rFonts w:ascii="Times New Roman" w:hAnsi="Times New Roman" w:cs="Times New Roman"/>
          <w:sz w:val="22"/>
          <w:szCs w:val="22"/>
          <w:lang w:val="en-US"/>
        </w:rPr>
        <w:t xml:space="preserve"> RICHARDS, M</w:t>
      </w:r>
      <w:r w:rsidR="00A70962">
        <w:rPr>
          <w:rFonts w:ascii="Times New Roman" w:hAnsi="Times New Roman" w:cs="Times New Roman"/>
          <w:sz w:val="22"/>
          <w:szCs w:val="22"/>
          <w:lang w:val="en-US"/>
        </w:rPr>
        <w:t>.</w:t>
      </w:r>
      <w:r w:rsidRPr="00A70962">
        <w:rPr>
          <w:rFonts w:ascii="Times New Roman" w:hAnsi="Times New Roman" w:cs="Times New Roman"/>
          <w:sz w:val="22"/>
          <w:szCs w:val="22"/>
          <w:lang w:val="en-US"/>
        </w:rPr>
        <w:t xml:space="preserve"> (</w:t>
      </w:r>
      <w:r w:rsidR="00A70962">
        <w:rPr>
          <w:rFonts w:ascii="Times New Roman" w:hAnsi="Times New Roman" w:cs="Times New Roman"/>
          <w:sz w:val="22"/>
          <w:szCs w:val="22"/>
          <w:lang w:val="en-US"/>
        </w:rPr>
        <w:t>e</w:t>
      </w:r>
      <w:r w:rsidRPr="00A70962">
        <w:rPr>
          <w:rFonts w:ascii="Times New Roman" w:hAnsi="Times New Roman" w:cs="Times New Roman"/>
          <w:sz w:val="22"/>
          <w:szCs w:val="22"/>
          <w:lang w:val="en-US"/>
        </w:rPr>
        <w:t xml:space="preserve">ds).  </w:t>
      </w:r>
      <w:proofErr w:type="spellStart"/>
      <w:r w:rsidRPr="0039624B">
        <w:rPr>
          <w:rFonts w:ascii="Times New Roman" w:hAnsi="Times New Roman" w:cs="Times New Roman"/>
          <w:i/>
          <w:sz w:val="22"/>
          <w:szCs w:val="22"/>
        </w:rPr>
        <w:t>España</w:t>
      </w:r>
      <w:proofErr w:type="spellEnd"/>
      <w:r w:rsidRPr="0039624B">
        <w:rPr>
          <w:rFonts w:ascii="Times New Roman" w:hAnsi="Times New Roman" w:cs="Times New Roman"/>
          <w:i/>
          <w:sz w:val="22"/>
          <w:szCs w:val="22"/>
        </w:rPr>
        <w:t xml:space="preserve"> Fragmentada</w:t>
      </w:r>
      <w:r w:rsidRPr="0039624B">
        <w:rPr>
          <w:rFonts w:ascii="Times New Roman" w:hAnsi="Times New Roman" w:cs="Times New Roman"/>
          <w:sz w:val="22"/>
          <w:szCs w:val="22"/>
        </w:rPr>
        <w:t xml:space="preserve">. </w:t>
      </w:r>
      <w:r w:rsidRPr="00E05E01">
        <w:rPr>
          <w:rFonts w:ascii="Times New Roman" w:hAnsi="Times New Roman" w:cs="Times New Roman"/>
          <w:sz w:val="22"/>
          <w:szCs w:val="22"/>
          <w:lang w:val="es-ES_tradnl"/>
        </w:rPr>
        <w:t xml:space="preserve">Historia cultural y Guerra Civil española, 1936-1939. </w:t>
      </w:r>
      <w:r w:rsidR="0039624B">
        <w:rPr>
          <w:rFonts w:ascii="Times New Roman" w:hAnsi="Times New Roman" w:cs="Times New Roman"/>
          <w:sz w:val="22"/>
          <w:szCs w:val="22"/>
          <w:lang w:val="es-ES_tradnl"/>
        </w:rPr>
        <w:t>“</w:t>
      </w:r>
      <w:proofErr w:type="spellStart"/>
      <w:r w:rsidR="00AE18DC">
        <w:rPr>
          <w:rFonts w:ascii="Times New Roman" w:hAnsi="Times New Roman" w:cs="Times New Roman"/>
          <w:sz w:val="22"/>
          <w:szCs w:val="22"/>
          <w:lang w:val="es-ES_tradnl"/>
        </w:rPr>
        <w:t>Comares</w:t>
      </w:r>
      <w:proofErr w:type="spellEnd"/>
      <w:r w:rsidR="00AE18DC">
        <w:rPr>
          <w:rFonts w:ascii="Times New Roman" w:hAnsi="Times New Roman" w:cs="Times New Roman"/>
          <w:sz w:val="22"/>
          <w:szCs w:val="22"/>
          <w:lang w:val="es-ES_tradnl"/>
        </w:rPr>
        <w:t xml:space="preserve"> Historia, Granada, 2010.</w:t>
      </w:r>
    </w:p>
    <w:p w14:paraId="30DCF8DA" w14:textId="6EC1D0C8" w:rsidR="001F07E1" w:rsidRPr="00373704" w:rsidRDefault="001F07E1" w:rsidP="00314039">
      <w:pPr>
        <w:pStyle w:val="Referencias-ENANPUR2017"/>
        <w:spacing w:before="100" w:beforeAutospacing="1" w:line="360" w:lineRule="auto"/>
        <w:rPr>
          <w:rFonts w:ascii="Times New Roman" w:hAnsi="Times New Roman" w:cs="Times New Roman"/>
          <w:sz w:val="22"/>
          <w:szCs w:val="22"/>
        </w:rPr>
      </w:pPr>
      <w:r w:rsidRPr="00373704">
        <w:rPr>
          <w:rFonts w:ascii="Times New Roman" w:hAnsi="Times New Roman" w:cs="Times New Roman"/>
          <w:sz w:val="22"/>
          <w:szCs w:val="22"/>
          <w:lang w:val="es-ES_tradnl"/>
        </w:rPr>
        <w:t>ENGELS, Friedrich</w:t>
      </w:r>
      <w:r w:rsidR="00E46AEF" w:rsidRPr="00373704">
        <w:rPr>
          <w:rFonts w:ascii="Times New Roman" w:hAnsi="Times New Roman" w:cs="Times New Roman"/>
          <w:sz w:val="22"/>
          <w:szCs w:val="22"/>
          <w:lang w:val="es-ES_tradnl"/>
        </w:rPr>
        <w:t>.</w:t>
      </w:r>
      <w:r w:rsidR="0039624B">
        <w:rPr>
          <w:rFonts w:ascii="Times New Roman" w:hAnsi="Times New Roman" w:cs="Times New Roman"/>
          <w:sz w:val="22"/>
          <w:szCs w:val="22"/>
          <w:lang w:val="es-ES_tradnl"/>
        </w:rPr>
        <w:t xml:space="preserve"> “</w:t>
      </w:r>
      <w:r w:rsidRPr="00373704">
        <w:rPr>
          <w:rFonts w:ascii="Times New Roman" w:hAnsi="Times New Roman" w:cs="Times New Roman"/>
          <w:sz w:val="22"/>
          <w:szCs w:val="22"/>
          <w:lang w:val="es-ES_tradnl"/>
        </w:rPr>
        <w:t xml:space="preserve">Los </w:t>
      </w:r>
      <w:proofErr w:type="spellStart"/>
      <w:r w:rsidRPr="00373704">
        <w:rPr>
          <w:rFonts w:ascii="Times New Roman" w:hAnsi="Times New Roman" w:cs="Times New Roman"/>
          <w:sz w:val="22"/>
          <w:szCs w:val="22"/>
          <w:lang w:val="es-ES_tradnl"/>
        </w:rPr>
        <w:t>Bakunistas</w:t>
      </w:r>
      <w:proofErr w:type="spellEnd"/>
      <w:r w:rsidRPr="00373704">
        <w:rPr>
          <w:rFonts w:ascii="Times New Roman" w:hAnsi="Times New Roman" w:cs="Times New Roman"/>
          <w:sz w:val="22"/>
          <w:szCs w:val="22"/>
          <w:lang w:val="es-ES_tradnl"/>
        </w:rPr>
        <w:t xml:space="preserve"> en Acción</w:t>
      </w:r>
      <w:r w:rsidR="0039624B">
        <w:rPr>
          <w:rFonts w:ascii="Times New Roman" w:hAnsi="Times New Roman" w:cs="Times New Roman"/>
          <w:sz w:val="22"/>
          <w:szCs w:val="22"/>
          <w:lang w:val="es-ES_tradnl"/>
        </w:rPr>
        <w:t>”</w:t>
      </w:r>
      <w:r w:rsidRPr="00373704">
        <w:rPr>
          <w:rFonts w:ascii="Times New Roman" w:hAnsi="Times New Roman" w:cs="Times New Roman"/>
          <w:sz w:val="22"/>
          <w:szCs w:val="22"/>
          <w:lang w:val="es-ES_tradnl"/>
        </w:rPr>
        <w:t xml:space="preserve">. </w:t>
      </w:r>
      <w:proofErr w:type="spellStart"/>
      <w:r w:rsidRPr="0039624B">
        <w:rPr>
          <w:rFonts w:ascii="Times New Roman" w:hAnsi="Times New Roman" w:cs="Times New Roman"/>
          <w:i/>
          <w:sz w:val="22"/>
          <w:szCs w:val="22"/>
        </w:rPr>
        <w:t>Marxists</w:t>
      </w:r>
      <w:proofErr w:type="spellEnd"/>
      <w:r w:rsidRPr="0039624B">
        <w:rPr>
          <w:rFonts w:ascii="Times New Roman" w:hAnsi="Times New Roman" w:cs="Times New Roman"/>
          <w:i/>
          <w:sz w:val="22"/>
          <w:szCs w:val="22"/>
        </w:rPr>
        <w:t xml:space="preserve"> Internet </w:t>
      </w:r>
      <w:proofErr w:type="spellStart"/>
      <w:r w:rsidRPr="0039624B">
        <w:rPr>
          <w:rFonts w:ascii="Times New Roman" w:hAnsi="Times New Roman" w:cs="Times New Roman"/>
          <w:i/>
          <w:sz w:val="22"/>
          <w:szCs w:val="22"/>
        </w:rPr>
        <w:t>Archive</w:t>
      </w:r>
      <w:proofErr w:type="spellEnd"/>
      <w:r w:rsidR="00E46AEF" w:rsidRPr="0039624B">
        <w:rPr>
          <w:rFonts w:ascii="Times New Roman" w:hAnsi="Times New Roman" w:cs="Times New Roman"/>
          <w:sz w:val="22"/>
          <w:szCs w:val="22"/>
        </w:rPr>
        <w:t>.</w:t>
      </w:r>
      <w:r w:rsidRPr="0039624B">
        <w:rPr>
          <w:rFonts w:ascii="Times New Roman" w:hAnsi="Times New Roman" w:cs="Times New Roman"/>
          <w:sz w:val="22"/>
          <w:szCs w:val="22"/>
        </w:rPr>
        <w:t xml:space="preserve"> Disponível em: </w:t>
      </w:r>
      <w:hyperlink r:id="rId9" w:history="1">
        <w:r w:rsidRPr="00373704">
          <w:rPr>
            <w:rStyle w:val="Hyperlink"/>
            <w:rFonts w:ascii="Times New Roman" w:hAnsi="Times New Roman" w:cs="Times New Roman"/>
            <w:color w:val="000000" w:themeColor="text1"/>
            <w:sz w:val="22"/>
            <w:szCs w:val="22"/>
          </w:rPr>
          <w:t>www.marxists.org/archive</w:t>
        </w:r>
      </w:hyperlink>
      <w:r w:rsidR="00236F0F">
        <w:rPr>
          <w:rStyle w:val="Hyperlink"/>
          <w:rFonts w:ascii="Times New Roman" w:hAnsi="Times New Roman" w:cs="Times New Roman"/>
          <w:color w:val="000000" w:themeColor="text1"/>
          <w:sz w:val="22"/>
          <w:szCs w:val="22"/>
        </w:rPr>
        <w:t xml:space="preserve">, </w:t>
      </w:r>
      <w:proofErr w:type="gramStart"/>
      <w:r w:rsidR="00236F0F">
        <w:rPr>
          <w:rFonts w:ascii="Times New Roman" w:hAnsi="Times New Roman" w:cs="Times New Roman"/>
          <w:color w:val="000000" w:themeColor="text1"/>
          <w:sz w:val="22"/>
          <w:szCs w:val="22"/>
        </w:rPr>
        <w:t>2000</w:t>
      </w:r>
      <w:r w:rsidR="00700DA0" w:rsidRPr="00373704">
        <w:rPr>
          <w:rFonts w:ascii="Times New Roman" w:hAnsi="Times New Roman" w:cs="Times New Roman"/>
          <w:sz w:val="22"/>
          <w:szCs w:val="22"/>
        </w:rPr>
        <w:t xml:space="preserve"> </w:t>
      </w:r>
      <w:r w:rsidR="00236F0F">
        <w:rPr>
          <w:rFonts w:ascii="Times New Roman" w:hAnsi="Times New Roman" w:cs="Times New Roman"/>
          <w:sz w:val="22"/>
          <w:szCs w:val="22"/>
        </w:rPr>
        <w:t>.</w:t>
      </w:r>
      <w:proofErr w:type="gramEnd"/>
      <w:r w:rsidR="00236F0F">
        <w:rPr>
          <w:rFonts w:ascii="Times New Roman" w:hAnsi="Times New Roman" w:cs="Times New Roman"/>
          <w:sz w:val="22"/>
          <w:szCs w:val="22"/>
        </w:rPr>
        <w:t xml:space="preserve"> </w:t>
      </w:r>
      <w:r w:rsidRPr="00373704">
        <w:rPr>
          <w:rFonts w:ascii="Times New Roman" w:hAnsi="Times New Roman" w:cs="Times New Roman"/>
          <w:sz w:val="22"/>
          <w:szCs w:val="22"/>
        </w:rPr>
        <w:t xml:space="preserve">Acesso em: 02 nov. 2016. </w:t>
      </w:r>
    </w:p>
    <w:p w14:paraId="28439F95" w14:textId="60D38884" w:rsidR="001F07E1" w:rsidRPr="000F1EDC" w:rsidRDefault="000F1EDC" w:rsidP="008B316A">
      <w:pPr>
        <w:pStyle w:val="Referencias-ENANPUR2017"/>
        <w:spacing w:line="360" w:lineRule="auto"/>
        <w:rPr>
          <w:rFonts w:ascii="Times New Roman" w:hAnsi="Times New Roman" w:cs="Times New Roman"/>
          <w:sz w:val="22"/>
          <w:szCs w:val="22"/>
        </w:rPr>
      </w:pPr>
      <w:r>
        <w:rPr>
          <w:rFonts w:ascii="Times New Roman" w:hAnsi="Times New Roman" w:cs="Times New Roman"/>
          <w:sz w:val="22"/>
          <w:szCs w:val="22"/>
        </w:rPr>
        <w:t>ESPAI DE LLIBERTAT.</w:t>
      </w:r>
      <w:r w:rsidR="001F07E1" w:rsidRPr="000F1EDC">
        <w:rPr>
          <w:rFonts w:ascii="Times New Roman" w:hAnsi="Times New Roman" w:cs="Times New Roman"/>
          <w:sz w:val="22"/>
          <w:szCs w:val="22"/>
        </w:rPr>
        <w:t xml:space="preserve"> </w:t>
      </w:r>
      <w:r w:rsidR="00E46AEF" w:rsidRPr="0039624B">
        <w:rPr>
          <w:rFonts w:ascii="Times New Roman" w:hAnsi="Times New Roman" w:cs="Times New Roman"/>
          <w:i/>
          <w:sz w:val="22"/>
          <w:szCs w:val="22"/>
        </w:rPr>
        <w:t>R</w:t>
      </w:r>
      <w:r w:rsidR="001F07E1" w:rsidRPr="0039624B">
        <w:rPr>
          <w:rFonts w:ascii="Times New Roman" w:hAnsi="Times New Roman" w:cs="Times New Roman"/>
          <w:i/>
          <w:sz w:val="22"/>
          <w:szCs w:val="22"/>
        </w:rPr>
        <w:t>evista d’</w:t>
      </w:r>
      <w:proofErr w:type="spellStart"/>
      <w:r w:rsidR="001F07E1" w:rsidRPr="0039624B">
        <w:rPr>
          <w:rFonts w:ascii="Times New Roman" w:hAnsi="Times New Roman" w:cs="Times New Roman"/>
          <w:i/>
          <w:sz w:val="22"/>
          <w:szCs w:val="22"/>
        </w:rPr>
        <w:t>esquerres</w:t>
      </w:r>
      <w:proofErr w:type="spellEnd"/>
      <w:r w:rsidR="001F07E1" w:rsidRPr="0039624B">
        <w:rPr>
          <w:rFonts w:ascii="Times New Roman" w:hAnsi="Times New Roman" w:cs="Times New Roman"/>
          <w:i/>
          <w:sz w:val="22"/>
          <w:szCs w:val="22"/>
        </w:rPr>
        <w:t xml:space="preserve"> per a </w:t>
      </w:r>
      <w:proofErr w:type="spellStart"/>
      <w:r w:rsidR="001F07E1" w:rsidRPr="0039624B">
        <w:rPr>
          <w:rFonts w:ascii="Times New Roman" w:hAnsi="Times New Roman" w:cs="Times New Roman"/>
          <w:i/>
          <w:sz w:val="22"/>
          <w:szCs w:val="22"/>
        </w:rPr>
        <w:t>la</w:t>
      </w:r>
      <w:proofErr w:type="spellEnd"/>
      <w:r w:rsidR="001F07E1" w:rsidRPr="0039624B">
        <w:rPr>
          <w:rFonts w:ascii="Times New Roman" w:hAnsi="Times New Roman" w:cs="Times New Roman"/>
          <w:i/>
          <w:sz w:val="22"/>
          <w:szCs w:val="22"/>
        </w:rPr>
        <w:t xml:space="preserve"> </w:t>
      </w:r>
      <w:proofErr w:type="spellStart"/>
      <w:r w:rsidR="001F07E1" w:rsidRPr="0039624B">
        <w:rPr>
          <w:rFonts w:ascii="Times New Roman" w:hAnsi="Times New Roman" w:cs="Times New Roman"/>
          <w:i/>
          <w:sz w:val="22"/>
          <w:szCs w:val="22"/>
        </w:rPr>
        <w:t>formació</w:t>
      </w:r>
      <w:proofErr w:type="spellEnd"/>
      <w:r w:rsidR="001F07E1" w:rsidRPr="0039624B">
        <w:rPr>
          <w:rFonts w:ascii="Times New Roman" w:hAnsi="Times New Roman" w:cs="Times New Roman"/>
          <w:i/>
          <w:sz w:val="22"/>
          <w:szCs w:val="22"/>
        </w:rPr>
        <w:t xml:space="preserve">, </w:t>
      </w:r>
      <w:proofErr w:type="spellStart"/>
      <w:r w:rsidR="001F07E1" w:rsidRPr="0039624B">
        <w:rPr>
          <w:rFonts w:ascii="Times New Roman" w:hAnsi="Times New Roman" w:cs="Times New Roman"/>
          <w:i/>
          <w:sz w:val="22"/>
          <w:szCs w:val="22"/>
        </w:rPr>
        <w:t>la</w:t>
      </w:r>
      <w:proofErr w:type="spellEnd"/>
      <w:r w:rsidR="001F07E1" w:rsidRPr="0039624B">
        <w:rPr>
          <w:rFonts w:ascii="Times New Roman" w:hAnsi="Times New Roman" w:cs="Times New Roman"/>
          <w:i/>
          <w:sz w:val="22"/>
          <w:szCs w:val="22"/>
        </w:rPr>
        <w:t xml:space="preserve"> </w:t>
      </w:r>
      <w:proofErr w:type="spellStart"/>
      <w:r w:rsidR="001F07E1" w:rsidRPr="0039624B">
        <w:rPr>
          <w:rFonts w:ascii="Times New Roman" w:hAnsi="Times New Roman" w:cs="Times New Roman"/>
          <w:i/>
          <w:sz w:val="22"/>
          <w:szCs w:val="22"/>
        </w:rPr>
        <w:t>reflexió</w:t>
      </w:r>
      <w:proofErr w:type="spellEnd"/>
      <w:r w:rsidR="001F07E1" w:rsidRPr="0039624B">
        <w:rPr>
          <w:rFonts w:ascii="Times New Roman" w:hAnsi="Times New Roman" w:cs="Times New Roman"/>
          <w:i/>
          <w:sz w:val="22"/>
          <w:szCs w:val="22"/>
        </w:rPr>
        <w:t xml:space="preserve"> i </w:t>
      </w:r>
      <w:proofErr w:type="spellStart"/>
      <w:r w:rsidR="001F07E1" w:rsidRPr="0039624B">
        <w:rPr>
          <w:rFonts w:ascii="Times New Roman" w:hAnsi="Times New Roman" w:cs="Times New Roman"/>
          <w:i/>
          <w:sz w:val="22"/>
          <w:szCs w:val="22"/>
        </w:rPr>
        <w:t>l’agitació</w:t>
      </w:r>
      <w:proofErr w:type="spellEnd"/>
      <w:r w:rsidR="001F07E1" w:rsidRPr="0039624B">
        <w:rPr>
          <w:rFonts w:ascii="Times New Roman" w:hAnsi="Times New Roman" w:cs="Times New Roman"/>
          <w:i/>
          <w:sz w:val="22"/>
          <w:szCs w:val="22"/>
        </w:rPr>
        <w:t xml:space="preserve"> política</w:t>
      </w:r>
      <w:r w:rsidR="001F07E1" w:rsidRPr="000F1EDC">
        <w:rPr>
          <w:rFonts w:ascii="Times New Roman" w:hAnsi="Times New Roman" w:cs="Times New Roman"/>
          <w:sz w:val="22"/>
          <w:szCs w:val="22"/>
        </w:rPr>
        <w:t xml:space="preserve">, Barcelona, n. 54, </w:t>
      </w:r>
      <w:proofErr w:type="spellStart"/>
      <w:r w:rsidR="001F07E1" w:rsidRPr="000F1EDC">
        <w:rPr>
          <w:rFonts w:ascii="Times New Roman" w:hAnsi="Times New Roman" w:cs="Times New Roman"/>
          <w:sz w:val="22"/>
          <w:szCs w:val="22"/>
        </w:rPr>
        <w:t>abr-jun</w:t>
      </w:r>
      <w:proofErr w:type="spellEnd"/>
      <w:r w:rsidRPr="000F1EDC">
        <w:rPr>
          <w:rFonts w:ascii="Times New Roman" w:hAnsi="Times New Roman" w:cs="Times New Roman"/>
          <w:sz w:val="22"/>
          <w:szCs w:val="22"/>
        </w:rPr>
        <w:t>, 2019</w:t>
      </w:r>
      <w:r w:rsidR="001F07E1" w:rsidRPr="000F1EDC">
        <w:rPr>
          <w:rFonts w:ascii="Times New Roman" w:hAnsi="Times New Roman" w:cs="Times New Roman"/>
          <w:sz w:val="22"/>
          <w:szCs w:val="22"/>
        </w:rPr>
        <w:t>.</w:t>
      </w:r>
      <w:r w:rsidR="00700DA0" w:rsidRPr="000F1EDC">
        <w:rPr>
          <w:rFonts w:ascii="Times New Roman" w:hAnsi="Times New Roman" w:cs="Times New Roman"/>
          <w:sz w:val="22"/>
          <w:szCs w:val="22"/>
        </w:rPr>
        <w:t xml:space="preserve"> </w:t>
      </w:r>
    </w:p>
    <w:p w14:paraId="473471C0" w14:textId="300F78E4" w:rsidR="004501DF" w:rsidRPr="00373704" w:rsidRDefault="004501DF" w:rsidP="008B316A">
      <w:pPr>
        <w:pStyle w:val="Referencias-ENANPUR2017"/>
        <w:spacing w:line="360" w:lineRule="auto"/>
        <w:rPr>
          <w:rFonts w:ascii="Times New Roman" w:hAnsi="Times New Roman" w:cs="Times New Roman"/>
          <w:sz w:val="22"/>
          <w:szCs w:val="22"/>
          <w:lang w:val="es-ES_tradnl"/>
        </w:rPr>
      </w:pPr>
      <w:r w:rsidRPr="000F1EDC">
        <w:rPr>
          <w:rFonts w:ascii="Times New Roman" w:hAnsi="Times New Roman" w:cs="Times New Roman"/>
          <w:color w:val="000000" w:themeColor="text1"/>
          <w:sz w:val="22"/>
          <w:szCs w:val="22"/>
          <w:lang w:val="es-ES"/>
        </w:rPr>
        <w:t>G</w:t>
      </w:r>
      <w:r w:rsidRPr="00373704">
        <w:rPr>
          <w:rFonts w:ascii="Times New Roman" w:hAnsi="Times New Roman" w:cs="Times New Roman"/>
          <w:color w:val="000000" w:themeColor="text1"/>
          <w:sz w:val="22"/>
          <w:szCs w:val="22"/>
          <w:lang w:val="es-ES_tradnl"/>
        </w:rPr>
        <w:t>ARCIA, Josep.</w:t>
      </w:r>
      <w:r w:rsidR="000F1EDC">
        <w:rPr>
          <w:rFonts w:ascii="Times New Roman" w:hAnsi="Times New Roman" w:cs="Times New Roman"/>
          <w:color w:val="000000" w:themeColor="text1"/>
          <w:sz w:val="22"/>
          <w:szCs w:val="22"/>
          <w:lang w:val="es-ES_tradnl"/>
        </w:rPr>
        <w:t xml:space="preserve"> </w:t>
      </w:r>
      <w:r w:rsidRPr="0039624B">
        <w:rPr>
          <w:rFonts w:ascii="Times New Roman" w:hAnsi="Times New Roman" w:cs="Times New Roman"/>
          <w:i/>
          <w:color w:val="000000" w:themeColor="text1"/>
          <w:sz w:val="22"/>
          <w:szCs w:val="22"/>
          <w:lang w:val="es-ES_tradnl"/>
        </w:rPr>
        <w:t xml:space="preserve">Una </w:t>
      </w:r>
      <w:proofErr w:type="spellStart"/>
      <w:r w:rsidRPr="0039624B">
        <w:rPr>
          <w:rFonts w:ascii="Times New Roman" w:hAnsi="Times New Roman" w:cs="Times New Roman"/>
          <w:i/>
          <w:color w:val="000000" w:themeColor="text1"/>
          <w:sz w:val="22"/>
          <w:szCs w:val="22"/>
          <w:lang w:val="es-ES_tradnl"/>
        </w:rPr>
        <w:t>introducció</w:t>
      </w:r>
      <w:proofErr w:type="spellEnd"/>
      <w:r w:rsidRPr="0039624B">
        <w:rPr>
          <w:rFonts w:ascii="Times New Roman" w:hAnsi="Times New Roman" w:cs="Times New Roman"/>
          <w:i/>
          <w:color w:val="000000" w:themeColor="text1"/>
          <w:sz w:val="22"/>
          <w:szCs w:val="22"/>
          <w:lang w:val="es-ES_tradnl"/>
        </w:rPr>
        <w:t xml:space="preserve"> al </w:t>
      </w:r>
      <w:proofErr w:type="spellStart"/>
      <w:r w:rsidRPr="0039624B">
        <w:rPr>
          <w:rFonts w:ascii="Times New Roman" w:hAnsi="Times New Roman" w:cs="Times New Roman"/>
          <w:i/>
          <w:color w:val="000000" w:themeColor="text1"/>
          <w:sz w:val="22"/>
          <w:szCs w:val="22"/>
          <w:lang w:val="es-ES_tradnl"/>
        </w:rPr>
        <w:t>pensament</w:t>
      </w:r>
      <w:proofErr w:type="spellEnd"/>
      <w:r w:rsidRPr="0039624B">
        <w:rPr>
          <w:rFonts w:ascii="Times New Roman" w:hAnsi="Times New Roman" w:cs="Times New Roman"/>
          <w:i/>
          <w:color w:val="000000" w:themeColor="text1"/>
          <w:sz w:val="22"/>
          <w:szCs w:val="22"/>
          <w:lang w:val="es-ES_tradnl"/>
        </w:rPr>
        <w:t xml:space="preserve"> anarquista.</w:t>
      </w:r>
      <w:r w:rsidRPr="00373704">
        <w:rPr>
          <w:rFonts w:ascii="Times New Roman" w:hAnsi="Times New Roman" w:cs="Times New Roman"/>
          <w:color w:val="000000" w:themeColor="text1"/>
          <w:sz w:val="22"/>
          <w:szCs w:val="22"/>
          <w:lang w:val="es-ES_tradnl"/>
        </w:rPr>
        <w:t xml:space="preserve"> </w:t>
      </w:r>
      <w:proofErr w:type="spellStart"/>
      <w:r w:rsidRPr="00373704">
        <w:rPr>
          <w:rFonts w:ascii="Times New Roman" w:hAnsi="Times New Roman" w:cs="Times New Roman"/>
          <w:color w:val="000000" w:themeColor="text1"/>
          <w:sz w:val="22"/>
          <w:szCs w:val="22"/>
          <w:lang w:val="es-ES_tradnl"/>
        </w:rPr>
        <w:t>Pon</w:t>
      </w:r>
      <w:r w:rsidR="000B0D4A" w:rsidRPr="00373704">
        <w:rPr>
          <w:rFonts w:ascii="Times New Roman" w:hAnsi="Times New Roman" w:cs="Times New Roman"/>
          <w:color w:val="000000" w:themeColor="text1"/>
          <w:sz w:val="22"/>
          <w:szCs w:val="22"/>
          <w:lang w:val="es-ES_tradnl"/>
        </w:rPr>
        <w:t>è</w:t>
      </w:r>
      <w:r w:rsidRPr="00373704">
        <w:rPr>
          <w:rFonts w:ascii="Times New Roman" w:hAnsi="Times New Roman" w:cs="Times New Roman"/>
          <w:color w:val="000000" w:themeColor="text1"/>
          <w:sz w:val="22"/>
          <w:szCs w:val="22"/>
          <w:lang w:val="es-ES_tradnl"/>
        </w:rPr>
        <w:t>ncia</w:t>
      </w:r>
      <w:proofErr w:type="spellEnd"/>
      <w:r w:rsidRPr="00373704">
        <w:rPr>
          <w:rFonts w:ascii="Times New Roman" w:hAnsi="Times New Roman" w:cs="Times New Roman"/>
          <w:color w:val="000000" w:themeColor="text1"/>
          <w:sz w:val="22"/>
          <w:szCs w:val="22"/>
          <w:lang w:val="es-ES_tradnl"/>
        </w:rPr>
        <w:t xml:space="preserve"> </w:t>
      </w:r>
      <w:proofErr w:type="spellStart"/>
      <w:r w:rsidRPr="00373704">
        <w:rPr>
          <w:rFonts w:ascii="Times New Roman" w:hAnsi="Times New Roman" w:cs="Times New Roman"/>
          <w:color w:val="000000" w:themeColor="text1"/>
          <w:sz w:val="22"/>
          <w:szCs w:val="22"/>
          <w:lang w:val="es-ES_tradnl"/>
        </w:rPr>
        <w:t>apresentada</w:t>
      </w:r>
      <w:proofErr w:type="spellEnd"/>
      <w:r w:rsidRPr="00373704">
        <w:rPr>
          <w:rFonts w:ascii="Times New Roman" w:hAnsi="Times New Roman" w:cs="Times New Roman"/>
          <w:color w:val="000000" w:themeColor="text1"/>
          <w:sz w:val="22"/>
          <w:szCs w:val="22"/>
          <w:lang w:val="es-ES_tradnl"/>
        </w:rPr>
        <w:t xml:space="preserve"> a </w:t>
      </w:r>
      <w:proofErr w:type="spellStart"/>
      <w:r w:rsidRPr="00373704">
        <w:rPr>
          <w:rFonts w:ascii="Times New Roman" w:hAnsi="Times New Roman" w:cs="Times New Roman"/>
          <w:color w:val="000000" w:themeColor="text1"/>
          <w:sz w:val="22"/>
          <w:szCs w:val="22"/>
          <w:lang w:val="es-ES_tradnl"/>
        </w:rPr>
        <w:t>l’Escola</w:t>
      </w:r>
      <w:proofErr w:type="spellEnd"/>
      <w:r w:rsidRPr="00373704">
        <w:rPr>
          <w:rFonts w:ascii="Times New Roman" w:hAnsi="Times New Roman" w:cs="Times New Roman"/>
          <w:color w:val="000000" w:themeColor="text1"/>
          <w:sz w:val="22"/>
          <w:szCs w:val="22"/>
          <w:lang w:val="es-ES_tradnl"/>
        </w:rPr>
        <w:t xml:space="preserve"> de </w:t>
      </w:r>
      <w:proofErr w:type="spellStart"/>
      <w:r w:rsidRPr="00373704">
        <w:rPr>
          <w:rFonts w:ascii="Times New Roman" w:hAnsi="Times New Roman" w:cs="Times New Roman"/>
          <w:color w:val="000000" w:themeColor="text1"/>
          <w:sz w:val="22"/>
          <w:szCs w:val="22"/>
          <w:lang w:val="es-ES_tradnl"/>
        </w:rPr>
        <w:t>Formació</w:t>
      </w:r>
      <w:proofErr w:type="spellEnd"/>
      <w:r w:rsidRPr="00373704">
        <w:rPr>
          <w:rFonts w:ascii="Times New Roman" w:hAnsi="Times New Roman" w:cs="Times New Roman"/>
          <w:color w:val="000000" w:themeColor="text1"/>
          <w:sz w:val="22"/>
          <w:szCs w:val="22"/>
          <w:lang w:val="es-ES_tradnl"/>
        </w:rPr>
        <w:t xml:space="preserve"> Política de Cal </w:t>
      </w:r>
      <w:proofErr w:type="spellStart"/>
      <w:r w:rsidRPr="00373704">
        <w:rPr>
          <w:rFonts w:ascii="Times New Roman" w:hAnsi="Times New Roman" w:cs="Times New Roman"/>
          <w:color w:val="000000" w:themeColor="text1"/>
          <w:sz w:val="22"/>
          <w:szCs w:val="22"/>
          <w:lang w:val="es-ES_tradnl"/>
        </w:rPr>
        <w:t>Temerari</w:t>
      </w:r>
      <w:proofErr w:type="spellEnd"/>
      <w:r w:rsidRPr="00373704">
        <w:rPr>
          <w:rFonts w:ascii="Times New Roman" w:hAnsi="Times New Roman" w:cs="Times New Roman"/>
          <w:color w:val="000000" w:themeColor="text1"/>
          <w:sz w:val="22"/>
          <w:szCs w:val="22"/>
          <w:lang w:val="es-ES_tradnl"/>
        </w:rPr>
        <w:t xml:space="preserve">. </w:t>
      </w:r>
      <w:proofErr w:type="spellStart"/>
      <w:r w:rsidRPr="00373704">
        <w:rPr>
          <w:rFonts w:ascii="Times New Roman" w:hAnsi="Times New Roman" w:cs="Times New Roman"/>
          <w:color w:val="000000" w:themeColor="text1"/>
          <w:sz w:val="22"/>
          <w:szCs w:val="22"/>
          <w:lang w:val="es-ES_tradnl"/>
        </w:rPr>
        <w:t>CatalunyA</w:t>
      </w:r>
      <w:proofErr w:type="spellEnd"/>
      <w:r w:rsidRPr="00373704">
        <w:rPr>
          <w:rFonts w:ascii="Times New Roman" w:hAnsi="Times New Roman" w:cs="Times New Roman"/>
          <w:color w:val="000000" w:themeColor="text1"/>
          <w:sz w:val="22"/>
          <w:szCs w:val="22"/>
          <w:lang w:val="es-ES_tradnl"/>
        </w:rPr>
        <w:t>,</w:t>
      </w:r>
      <w:r w:rsidRPr="00373704">
        <w:rPr>
          <w:rFonts w:ascii="Times New Roman" w:hAnsi="Times New Roman" w:cs="Times New Roman"/>
          <w:b/>
          <w:color w:val="000000" w:themeColor="text1"/>
          <w:sz w:val="22"/>
          <w:szCs w:val="22"/>
          <w:lang w:val="es-ES_tradnl"/>
        </w:rPr>
        <w:t xml:space="preserve"> </w:t>
      </w:r>
      <w:r w:rsidRPr="00373704">
        <w:rPr>
          <w:rFonts w:ascii="Times New Roman" w:hAnsi="Times New Roman" w:cs="Times New Roman"/>
          <w:color w:val="000000" w:themeColor="text1"/>
          <w:sz w:val="22"/>
          <w:szCs w:val="22"/>
          <w:lang w:val="es-ES_tradnl"/>
        </w:rPr>
        <w:t>Barcelona, n. 185, P.3-5, set.</w:t>
      </w:r>
      <w:r w:rsidR="000F1EDC">
        <w:rPr>
          <w:rFonts w:ascii="Times New Roman" w:hAnsi="Times New Roman" w:cs="Times New Roman"/>
          <w:color w:val="000000" w:themeColor="text1"/>
          <w:sz w:val="22"/>
          <w:szCs w:val="22"/>
          <w:lang w:val="es-ES_tradnl"/>
        </w:rPr>
        <w:t xml:space="preserve"> 2016.</w:t>
      </w:r>
      <w:r w:rsidRPr="00373704">
        <w:rPr>
          <w:rFonts w:ascii="Times New Roman" w:hAnsi="Times New Roman" w:cs="Times New Roman"/>
          <w:color w:val="000000" w:themeColor="text1"/>
          <w:sz w:val="22"/>
          <w:szCs w:val="22"/>
          <w:lang w:val="es-ES_tradnl"/>
        </w:rPr>
        <w:t xml:space="preserve"> </w:t>
      </w:r>
    </w:p>
    <w:p w14:paraId="3CBBFBAC" w14:textId="349D23A7" w:rsidR="001F07E1" w:rsidRPr="00373704" w:rsidRDefault="001F07E1" w:rsidP="008B316A">
      <w:pPr>
        <w:pStyle w:val="Referencias-ENANPUR2017"/>
        <w:spacing w:line="360" w:lineRule="auto"/>
        <w:rPr>
          <w:rFonts w:ascii="Times New Roman" w:hAnsi="Times New Roman" w:cs="Times New Roman"/>
          <w:sz w:val="22"/>
          <w:szCs w:val="22"/>
          <w:lang w:val="es-ES"/>
        </w:rPr>
      </w:pPr>
      <w:r w:rsidRPr="00373704">
        <w:rPr>
          <w:rFonts w:ascii="Times New Roman" w:hAnsi="Times New Roman" w:cs="Times New Roman"/>
          <w:sz w:val="22"/>
          <w:szCs w:val="22"/>
          <w:lang w:val="es-ES_tradnl"/>
        </w:rPr>
        <w:lastRenderedPageBreak/>
        <w:t>MARTÍNEZ, Guillem.</w:t>
      </w:r>
      <w:r w:rsidR="000F1EDC">
        <w:rPr>
          <w:rFonts w:ascii="Times New Roman" w:hAnsi="Times New Roman" w:cs="Times New Roman"/>
          <w:sz w:val="22"/>
          <w:szCs w:val="22"/>
          <w:lang w:val="es-ES_tradnl"/>
        </w:rPr>
        <w:t xml:space="preserve"> </w:t>
      </w:r>
      <w:r w:rsidRPr="0039624B">
        <w:rPr>
          <w:rFonts w:ascii="Times New Roman" w:hAnsi="Times New Roman" w:cs="Times New Roman"/>
          <w:i/>
          <w:sz w:val="22"/>
          <w:szCs w:val="22"/>
          <w:lang w:val="es-ES_tradnl"/>
        </w:rPr>
        <w:t xml:space="preserve">Barcelona rebelde. </w:t>
      </w:r>
      <w:proofErr w:type="spellStart"/>
      <w:r w:rsidRPr="0039624B">
        <w:rPr>
          <w:rFonts w:ascii="Times New Roman" w:hAnsi="Times New Roman" w:cs="Times New Roman"/>
          <w:i/>
          <w:sz w:val="22"/>
          <w:szCs w:val="22"/>
          <w:lang w:val="es-ES_tradnl"/>
        </w:rPr>
        <w:t>Guia</w:t>
      </w:r>
      <w:proofErr w:type="spellEnd"/>
      <w:r w:rsidRPr="0039624B">
        <w:rPr>
          <w:rFonts w:ascii="Times New Roman" w:hAnsi="Times New Roman" w:cs="Times New Roman"/>
          <w:i/>
          <w:sz w:val="22"/>
          <w:szCs w:val="22"/>
          <w:lang w:val="es-ES_tradnl"/>
        </w:rPr>
        <w:t xml:space="preserve"> histórica de u</w:t>
      </w:r>
      <w:r w:rsidR="00E46AEF" w:rsidRPr="0039624B">
        <w:rPr>
          <w:rFonts w:ascii="Times New Roman" w:hAnsi="Times New Roman" w:cs="Times New Roman"/>
          <w:i/>
          <w:sz w:val="22"/>
          <w:szCs w:val="22"/>
          <w:lang w:val="es-ES_tradnl"/>
        </w:rPr>
        <w:t>n</w:t>
      </w:r>
      <w:r w:rsidRPr="0039624B">
        <w:rPr>
          <w:rFonts w:ascii="Times New Roman" w:hAnsi="Times New Roman" w:cs="Times New Roman"/>
          <w:i/>
          <w:sz w:val="22"/>
          <w:szCs w:val="22"/>
          <w:lang w:val="es-ES_tradnl"/>
        </w:rPr>
        <w:t>a ciudad</w:t>
      </w:r>
      <w:r w:rsidRPr="00373704">
        <w:rPr>
          <w:rFonts w:ascii="Times New Roman" w:hAnsi="Times New Roman" w:cs="Times New Roman"/>
          <w:sz w:val="22"/>
          <w:szCs w:val="22"/>
          <w:lang w:val="es-ES_tradnl"/>
        </w:rPr>
        <w:t xml:space="preserve">. </w:t>
      </w:r>
      <w:r w:rsidRPr="00373704">
        <w:rPr>
          <w:rFonts w:ascii="Times New Roman" w:hAnsi="Times New Roman" w:cs="Times New Roman"/>
          <w:sz w:val="22"/>
          <w:szCs w:val="22"/>
          <w:lang w:val="es-ES"/>
        </w:rPr>
        <w:t>Barcelona</w:t>
      </w:r>
      <w:r w:rsidR="00E46AEF" w:rsidRPr="00373704">
        <w:rPr>
          <w:rFonts w:ascii="Times New Roman" w:hAnsi="Times New Roman" w:cs="Times New Roman"/>
          <w:sz w:val="22"/>
          <w:szCs w:val="22"/>
          <w:lang w:val="es-ES"/>
        </w:rPr>
        <w:t>,</w:t>
      </w:r>
      <w:r w:rsidRPr="00373704">
        <w:rPr>
          <w:rFonts w:ascii="Times New Roman" w:hAnsi="Times New Roman" w:cs="Times New Roman"/>
          <w:sz w:val="22"/>
          <w:szCs w:val="22"/>
          <w:lang w:val="es-ES"/>
        </w:rPr>
        <w:t xml:space="preserve"> Debate</w:t>
      </w:r>
      <w:r w:rsidR="000F1EDC">
        <w:rPr>
          <w:rFonts w:ascii="Times New Roman" w:hAnsi="Times New Roman" w:cs="Times New Roman"/>
          <w:sz w:val="22"/>
          <w:szCs w:val="22"/>
          <w:lang w:val="es-ES"/>
        </w:rPr>
        <w:t>, 2009.</w:t>
      </w:r>
    </w:p>
    <w:p w14:paraId="35211B8A" w14:textId="064ED379" w:rsidR="00E46AEF" w:rsidRPr="00373704" w:rsidRDefault="000F1EDC" w:rsidP="008B316A">
      <w:pPr>
        <w:pStyle w:val="Referencias-ENANPUR2017"/>
        <w:spacing w:line="360" w:lineRule="auto"/>
        <w:rPr>
          <w:rFonts w:ascii="Times New Roman" w:hAnsi="Times New Roman" w:cs="Times New Roman"/>
          <w:sz w:val="22"/>
          <w:szCs w:val="22"/>
          <w:lang w:val="es-ES"/>
        </w:rPr>
      </w:pPr>
      <w:r>
        <w:rPr>
          <w:rFonts w:ascii="Times New Roman" w:hAnsi="Times New Roman" w:cs="Times New Roman"/>
          <w:sz w:val="22"/>
          <w:szCs w:val="22"/>
          <w:lang w:val="es-ES"/>
        </w:rPr>
        <w:t xml:space="preserve">ÖCALAN, </w:t>
      </w:r>
      <w:proofErr w:type="spellStart"/>
      <w:r>
        <w:rPr>
          <w:rFonts w:ascii="Times New Roman" w:hAnsi="Times New Roman" w:cs="Times New Roman"/>
          <w:sz w:val="22"/>
          <w:szCs w:val="22"/>
          <w:lang w:val="es-ES"/>
        </w:rPr>
        <w:t>Abdullah</w:t>
      </w:r>
      <w:proofErr w:type="spellEnd"/>
      <w:r>
        <w:rPr>
          <w:rFonts w:ascii="Times New Roman" w:hAnsi="Times New Roman" w:cs="Times New Roman"/>
          <w:sz w:val="22"/>
          <w:szCs w:val="22"/>
          <w:lang w:val="es-ES"/>
        </w:rPr>
        <w:t xml:space="preserve">. </w:t>
      </w:r>
      <w:proofErr w:type="spellStart"/>
      <w:r w:rsidR="001F07E1" w:rsidRPr="0039624B">
        <w:rPr>
          <w:rFonts w:ascii="Times New Roman" w:hAnsi="Times New Roman" w:cs="Times New Roman"/>
          <w:i/>
          <w:sz w:val="22"/>
          <w:szCs w:val="22"/>
          <w:lang w:val="es-ES"/>
        </w:rPr>
        <w:t>Confederalismo</w:t>
      </w:r>
      <w:proofErr w:type="spellEnd"/>
      <w:r w:rsidR="001F07E1" w:rsidRPr="0039624B">
        <w:rPr>
          <w:rFonts w:ascii="Times New Roman" w:hAnsi="Times New Roman" w:cs="Times New Roman"/>
          <w:i/>
          <w:sz w:val="22"/>
          <w:szCs w:val="22"/>
          <w:lang w:val="es-ES"/>
        </w:rPr>
        <w:t xml:space="preserve"> democrático</w:t>
      </w:r>
      <w:r w:rsidR="001F3D9E" w:rsidRPr="00373704">
        <w:rPr>
          <w:rFonts w:ascii="Times New Roman" w:hAnsi="Times New Roman" w:cs="Times New Roman"/>
          <w:sz w:val="22"/>
          <w:szCs w:val="22"/>
          <w:lang w:val="es-ES"/>
        </w:rPr>
        <w:t xml:space="preserve">.  </w:t>
      </w:r>
      <w:r w:rsidR="00F33C34" w:rsidRPr="00373704">
        <w:rPr>
          <w:rFonts w:ascii="Times New Roman" w:hAnsi="Times New Roman" w:cs="Times New Roman"/>
          <w:sz w:val="22"/>
          <w:szCs w:val="22"/>
          <w:lang w:val="es-ES"/>
        </w:rPr>
        <w:t xml:space="preserve">Publicación </w:t>
      </w:r>
      <w:r w:rsidR="001F07E1" w:rsidRPr="00373704">
        <w:rPr>
          <w:rFonts w:ascii="Times New Roman" w:hAnsi="Times New Roman" w:cs="Times New Roman"/>
          <w:sz w:val="22"/>
          <w:szCs w:val="22"/>
          <w:lang w:val="es-ES"/>
        </w:rPr>
        <w:t>Cole</w:t>
      </w:r>
      <w:r w:rsidR="00703A02" w:rsidRPr="00373704">
        <w:rPr>
          <w:rFonts w:ascii="Times New Roman" w:hAnsi="Times New Roman" w:cs="Times New Roman"/>
          <w:sz w:val="22"/>
          <w:szCs w:val="22"/>
          <w:lang w:val="es-ES"/>
        </w:rPr>
        <w:t>c</w:t>
      </w:r>
      <w:r w:rsidR="001F07E1" w:rsidRPr="00373704">
        <w:rPr>
          <w:rFonts w:ascii="Times New Roman" w:hAnsi="Times New Roman" w:cs="Times New Roman"/>
          <w:sz w:val="22"/>
          <w:szCs w:val="22"/>
          <w:lang w:val="es-ES"/>
        </w:rPr>
        <w:t xml:space="preserve">tivo </w:t>
      </w:r>
      <w:proofErr w:type="spellStart"/>
      <w:r w:rsidR="001F07E1" w:rsidRPr="00373704">
        <w:rPr>
          <w:rFonts w:ascii="Times New Roman" w:hAnsi="Times New Roman" w:cs="Times New Roman"/>
          <w:sz w:val="22"/>
          <w:szCs w:val="22"/>
          <w:lang w:val="es-ES"/>
        </w:rPr>
        <w:t>Rojava</w:t>
      </w:r>
      <w:proofErr w:type="spellEnd"/>
      <w:r w:rsidR="001F07E1" w:rsidRPr="00373704">
        <w:rPr>
          <w:rFonts w:ascii="Times New Roman" w:hAnsi="Times New Roman" w:cs="Times New Roman"/>
          <w:sz w:val="22"/>
          <w:szCs w:val="22"/>
          <w:lang w:val="es-ES"/>
        </w:rPr>
        <w:t xml:space="preserve"> </w:t>
      </w:r>
      <w:proofErr w:type="spellStart"/>
      <w:r w:rsidR="001F07E1" w:rsidRPr="00373704">
        <w:rPr>
          <w:rFonts w:ascii="Times New Roman" w:hAnsi="Times New Roman" w:cs="Times New Roman"/>
          <w:sz w:val="22"/>
          <w:szCs w:val="22"/>
          <w:lang w:val="es-ES"/>
        </w:rPr>
        <w:t>Azadi</w:t>
      </w:r>
      <w:proofErr w:type="spellEnd"/>
      <w:r>
        <w:rPr>
          <w:rFonts w:ascii="Times New Roman" w:hAnsi="Times New Roman" w:cs="Times New Roman"/>
          <w:sz w:val="22"/>
          <w:szCs w:val="22"/>
          <w:lang w:val="es-ES"/>
        </w:rPr>
        <w:t xml:space="preserve">, </w:t>
      </w:r>
      <w:r w:rsidR="0039624B">
        <w:rPr>
          <w:rFonts w:ascii="Times New Roman" w:hAnsi="Times New Roman" w:cs="Times New Roman"/>
          <w:sz w:val="22"/>
          <w:szCs w:val="22"/>
          <w:lang w:val="es-ES"/>
        </w:rPr>
        <w:t xml:space="preserve">Madrid, </w:t>
      </w:r>
      <w:r>
        <w:rPr>
          <w:rFonts w:ascii="Times New Roman" w:hAnsi="Times New Roman" w:cs="Times New Roman"/>
          <w:sz w:val="22"/>
          <w:szCs w:val="22"/>
          <w:lang w:val="es-ES"/>
        </w:rPr>
        <w:t>2016</w:t>
      </w:r>
      <w:r w:rsidR="00E46AEF" w:rsidRPr="00373704">
        <w:rPr>
          <w:rFonts w:ascii="Times New Roman" w:hAnsi="Times New Roman" w:cs="Times New Roman"/>
          <w:sz w:val="22"/>
          <w:szCs w:val="22"/>
          <w:lang w:val="es-ES"/>
        </w:rPr>
        <w:t>.</w:t>
      </w:r>
      <w:r w:rsidR="001F07E1" w:rsidRPr="00373704">
        <w:rPr>
          <w:rFonts w:ascii="Times New Roman" w:hAnsi="Times New Roman" w:cs="Times New Roman"/>
          <w:sz w:val="22"/>
          <w:szCs w:val="22"/>
          <w:lang w:val="es-ES"/>
        </w:rPr>
        <w:t xml:space="preserve"> </w:t>
      </w:r>
    </w:p>
    <w:p w14:paraId="0A92545D" w14:textId="1C90D1CB" w:rsidR="00C12AC2" w:rsidRDefault="001F07E1" w:rsidP="008B316A">
      <w:pPr>
        <w:pStyle w:val="Referencias-ENANPUR2017"/>
        <w:spacing w:line="360" w:lineRule="auto"/>
        <w:rPr>
          <w:rFonts w:ascii="Times New Roman" w:hAnsi="Times New Roman" w:cs="Times New Roman"/>
          <w:sz w:val="22"/>
          <w:szCs w:val="22"/>
        </w:rPr>
      </w:pPr>
      <w:r w:rsidRPr="00373704">
        <w:rPr>
          <w:rFonts w:ascii="Times New Roman" w:hAnsi="Times New Roman" w:cs="Times New Roman"/>
          <w:sz w:val="22"/>
          <w:szCs w:val="22"/>
        </w:rPr>
        <w:t xml:space="preserve">SANTS COOPS. </w:t>
      </w:r>
      <w:r w:rsidRPr="0039624B">
        <w:rPr>
          <w:rFonts w:ascii="Times New Roman" w:hAnsi="Times New Roman" w:cs="Times New Roman"/>
          <w:i/>
          <w:sz w:val="22"/>
          <w:szCs w:val="22"/>
        </w:rPr>
        <w:t xml:space="preserve">Economia social i </w:t>
      </w:r>
      <w:proofErr w:type="spellStart"/>
      <w:r w:rsidRPr="0039624B">
        <w:rPr>
          <w:rFonts w:ascii="Times New Roman" w:hAnsi="Times New Roman" w:cs="Times New Roman"/>
          <w:i/>
          <w:sz w:val="22"/>
          <w:szCs w:val="22"/>
        </w:rPr>
        <w:t>solidària</w:t>
      </w:r>
      <w:proofErr w:type="spellEnd"/>
      <w:r w:rsidRPr="0039624B">
        <w:rPr>
          <w:rFonts w:ascii="Times New Roman" w:hAnsi="Times New Roman" w:cs="Times New Roman"/>
          <w:i/>
          <w:sz w:val="22"/>
          <w:szCs w:val="22"/>
        </w:rPr>
        <w:t xml:space="preserve"> - </w:t>
      </w:r>
      <w:proofErr w:type="spellStart"/>
      <w:r w:rsidRPr="0039624B">
        <w:rPr>
          <w:rFonts w:ascii="Times New Roman" w:hAnsi="Times New Roman" w:cs="Times New Roman"/>
          <w:i/>
          <w:sz w:val="22"/>
          <w:szCs w:val="22"/>
        </w:rPr>
        <w:t>Autogestió</w:t>
      </w:r>
      <w:proofErr w:type="spellEnd"/>
      <w:r w:rsidRPr="0039624B">
        <w:rPr>
          <w:rFonts w:ascii="Times New Roman" w:hAnsi="Times New Roman" w:cs="Times New Roman"/>
          <w:i/>
          <w:sz w:val="22"/>
          <w:szCs w:val="22"/>
        </w:rPr>
        <w:t xml:space="preserve"> comunitária.</w:t>
      </w:r>
      <w:r w:rsidRPr="00373704">
        <w:rPr>
          <w:rFonts w:ascii="Times New Roman" w:hAnsi="Times New Roman" w:cs="Times New Roman"/>
          <w:sz w:val="22"/>
          <w:szCs w:val="22"/>
        </w:rPr>
        <w:t xml:space="preserve"> Disponível em: www.sants.coop. Acesso em 20 abr. 2016.</w:t>
      </w:r>
    </w:p>
    <w:p w14:paraId="24733361" w14:textId="6E8FA511" w:rsidR="001F07E1" w:rsidRPr="00786BD5" w:rsidRDefault="000F1EDC" w:rsidP="008B316A">
      <w:pPr>
        <w:pStyle w:val="Referencias-ENANPUR2017"/>
        <w:spacing w:line="360" w:lineRule="auto"/>
        <w:rPr>
          <w:rFonts w:ascii="Times New Roman" w:hAnsi="Times New Roman" w:cs="Times New Roman"/>
          <w:sz w:val="22"/>
          <w:szCs w:val="22"/>
        </w:rPr>
      </w:pPr>
      <w:r>
        <w:rPr>
          <w:rFonts w:ascii="Times New Roman" w:hAnsi="Times New Roman" w:cs="Times New Roman"/>
          <w:sz w:val="22"/>
          <w:szCs w:val="22"/>
        </w:rPr>
        <w:t>SOUKI, Léa.</w:t>
      </w:r>
      <w:r w:rsidR="0039624B">
        <w:rPr>
          <w:rFonts w:ascii="Times New Roman" w:hAnsi="Times New Roman" w:cs="Times New Roman"/>
          <w:sz w:val="22"/>
          <w:szCs w:val="22"/>
        </w:rPr>
        <w:t xml:space="preserve"> </w:t>
      </w:r>
      <w:proofErr w:type="gramStart"/>
      <w:r w:rsidR="0039624B">
        <w:rPr>
          <w:rFonts w:ascii="Times New Roman" w:hAnsi="Times New Roman" w:cs="Times New Roman"/>
          <w:sz w:val="22"/>
          <w:szCs w:val="22"/>
        </w:rPr>
        <w:t>“</w:t>
      </w:r>
      <w:r w:rsidR="00C12AC2" w:rsidRPr="00B51288">
        <w:rPr>
          <w:rFonts w:ascii="Times New Roman" w:hAnsi="Times New Roman" w:cs="Times New Roman"/>
          <w:sz w:val="22"/>
          <w:szCs w:val="22"/>
        </w:rPr>
        <w:t xml:space="preserve"> </w:t>
      </w:r>
      <w:r w:rsidR="00B51288" w:rsidRPr="00B51288">
        <w:rPr>
          <w:rFonts w:ascii="Times New Roman" w:hAnsi="Times New Roman" w:cs="Times New Roman"/>
          <w:sz w:val="22"/>
          <w:szCs w:val="22"/>
        </w:rPr>
        <w:t>A</w:t>
      </w:r>
      <w:proofErr w:type="gramEnd"/>
      <w:r w:rsidR="00B51288" w:rsidRPr="00B51288">
        <w:rPr>
          <w:rFonts w:ascii="Times New Roman" w:hAnsi="Times New Roman" w:cs="Times New Roman"/>
          <w:sz w:val="22"/>
          <w:szCs w:val="22"/>
        </w:rPr>
        <w:t xml:space="preserve"> </w:t>
      </w:r>
      <w:proofErr w:type="spellStart"/>
      <w:r w:rsidR="00B51288" w:rsidRPr="00B51288">
        <w:rPr>
          <w:rFonts w:ascii="Times New Roman" w:hAnsi="Times New Roman" w:cs="Times New Roman"/>
          <w:sz w:val="22"/>
          <w:szCs w:val="22"/>
        </w:rPr>
        <w:t>persitencia</w:t>
      </w:r>
      <w:proofErr w:type="spellEnd"/>
      <w:r w:rsidR="00B51288" w:rsidRPr="00B51288">
        <w:rPr>
          <w:rFonts w:ascii="Times New Roman" w:hAnsi="Times New Roman" w:cs="Times New Roman"/>
          <w:sz w:val="22"/>
          <w:szCs w:val="22"/>
        </w:rPr>
        <w:t xml:space="preserve"> da cultura libert</w:t>
      </w:r>
      <w:r w:rsidR="0046281B">
        <w:rPr>
          <w:rFonts w:ascii="Times New Roman" w:hAnsi="Times New Roman" w:cs="Times New Roman"/>
          <w:sz w:val="22"/>
          <w:szCs w:val="22"/>
        </w:rPr>
        <w:t>á</w:t>
      </w:r>
      <w:r w:rsidR="00B51288" w:rsidRPr="00B51288">
        <w:rPr>
          <w:rFonts w:ascii="Times New Roman" w:hAnsi="Times New Roman" w:cs="Times New Roman"/>
          <w:sz w:val="22"/>
          <w:szCs w:val="22"/>
        </w:rPr>
        <w:t>ria em Barcelona</w:t>
      </w:r>
      <w:r w:rsidR="0039624B">
        <w:rPr>
          <w:rFonts w:ascii="Times New Roman" w:hAnsi="Times New Roman" w:cs="Times New Roman"/>
          <w:sz w:val="22"/>
          <w:szCs w:val="22"/>
        </w:rPr>
        <w:t>”</w:t>
      </w:r>
      <w:r w:rsidR="00CB027D">
        <w:rPr>
          <w:rFonts w:ascii="Times New Roman" w:hAnsi="Times New Roman" w:cs="Times New Roman"/>
          <w:sz w:val="22"/>
          <w:szCs w:val="22"/>
        </w:rPr>
        <w:t xml:space="preserve">. </w:t>
      </w:r>
      <w:r w:rsidR="00B51288" w:rsidRPr="00CB027D">
        <w:rPr>
          <w:rFonts w:ascii="Times New Roman" w:hAnsi="Times New Roman" w:cs="Times New Roman"/>
          <w:i/>
          <w:sz w:val="22"/>
          <w:szCs w:val="22"/>
        </w:rPr>
        <w:t>Projeto História</w:t>
      </w:r>
      <w:r w:rsidR="00B51288" w:rsidRPr="00D44BF9">
        <w:rPr>
          <w:rFonts w:ascii="Times New Roman" w:hAnsi="Times New Roman" w:cs="Times New Roman"/>
          <w:sz w:val="22"/>
          <w:szCs w:val="22"/>
        </w:rPr>
        <w:t xml:space="preserve">. </w:t>
      </w:r>
      <w:r w:rsidR="00B51288" w:rsidRPr="00786BD5">
        <w:rPr>
          <w:rFonts w:ascii="Times New Roman" w:hAnsi="Times New Roman" w:cs="Times New Roman"/>
          <w:sz w:val="22"/>
          <w:szCs w:val="22"/>
        </w:rPr>
        <w:t>PUC SP, São Paulo</w:t>
      </w:r>
      <w:r w:rsidRPr="00786BD5">
        <w:rPr>
          <w:rFonts w:ascii="Times New Roman" w:hAnsi="Times New Roman" w:cs="Times New Roman"/>
          <w:sz w:val="22"/>
          <w:szCs w:val="22"/>
        </w:rPr>
        <w:t>, 2018</w:t>
      </w:r>
      <w:r w:rsidR="00B51288" w:rsidRPr="00786BD5">
        <w:rPr>
          <w:rFonts w:ascii="Times New Roman" w:hAnsi="Times New Roman" w:cs="Times New Roman"/>
          <w:sz w:val="22"/>
          <w:szCs w:val="22"/>
        </w:rPr>
        <w:t>.</w:t>
      </w:r>
      <w:r w:rsidR="001F07E1" w:rsidRPr="00786BD5">
        <w:rPr>
          <w:rStyle w:val="CommentReference"/>
          <w:rFonts w:ascii="Times New Roman" w:hAnsi="Times New Roman" w:cs="Times New Roman"/>
          <w:sz w:val="22"/>
          <w:szCs w:val="22"/>
        </w:rPr>
        <w:t xml:space="preserve"> </w:t>
      </w:r>
    </w:p>
    <w:p w14:paraId="7286CD9A" w14:textId="29D315FF" w:rsidR="001F07E1" w:rsidRPr="000F1EDC" w:rsidRDefault="001F07E1" w:rsidP="008B316A">
      <w:pPr>
        <w:pStyle w:val="Referencias-ENANPUR2017"/>
        <w:spacing w:line="360" w:lineRule="auto"/>
        <w:rPr>
          <w:rFonts w:ascii="Times New Roman" w:hAnsi="Times New Roman" w:cs="Times New Roman"/>
          <w:sz w:val="22"/>
          <w:szCs w:val="22"/>
          <w:lang w:val="es-ES"/>
        </w:rPr>
      </w:pPr>
      <w:r w:rsidRPr="00517061">
        <w:rPr>
          <w:rFonts w:ascii="Times New Roman" w:hAnsi="Times New Roman" w:cs="Times New Roman"/>
          <w:sz w:val="22"/>
          <w:szCs w:val="22"/>
          <w:lang w:val="es-ES"/>
        </w:rPr>
        <w:t>TAIBO, Carlos.</w:t>
      </w:r>
      <w:r w:rsidR="00E46AEF" w:rsidRPr="00517061">
        <w:rPr>
          <w:rFonts w:ascii="Times New Roman" w:hAnsi="Times New Roman" w:cs="Times New Roman"/>
          <w:sz w:val="22"/>
          <w:szCs w:val="22"/>
          <w:lang w:val="es-ES"/>
        </w:rPr>
        <w:t xml:space="preserve"> </w:t>
      </w:r>
      <w:r w:rsidRPr="00517061">
        <w:rPr>
          <w:rFonts w:ascii="Times New Roman" w:hAnsi="Times New Roman" w:cs="Times New Roman"/>
          <w:i/>
          <w:sz w:val="22"/>
          <w:szCs w:val="22"/>
          <w:lang w:val="es-ES"/>
        </w:rPr>
        <w:t>Repensar la anarquía</w:t>
      </w:r>
      <w:r w:rsidRPr="00517061">
        <w:rPr>
          <w:rFonts w:ascii="Times New Roman" w:hAnsi="Times New Roman" w:cs="Times New Roman"/>
          <w:b/>
          <w:i/>
          <w:sz w:val="22"/>
          <w:szCs w:val="22"/>
          <w:lang w:val="es-ES"/>
        </w:rPr>
        <w:t>.</w:t>
      </w:r>
      <w:r w:rsidRPr="00517061">
        <w:rPr>
          <w:rFonts w:ascii="Times New Roman" w:hAnsi="Times New Roman" w:cs="Times New Roman"/>
          <w:i/>
          <w:sz w:val="22"/>
          <w:szCs w:val="22"/>
          <w:lang w:val="es-ES"/>
        </w:rPr>
        <w:t xml:space="preserve"> </w:t>
      </w:r>
      <w:r w:rsidRPr="00CB027D">
        <w:rPr>
          <w:rFonts w:ascii="Times New Roman" w:hAnsi="Times New Roman" w:cs="Times New Roman"/>
          <w:i/>
          <w:sz w:val="22"/>
          <w:szCs w:val="22"/>
          <w:lang w:val="es-ES"/>
        </w:rPr>
        <w:t>Acción directa, autogestión, autonomía</w:t>
      </w:r>
      <w:r w:rsidRPr="000F1EDC">
        <w:rPr>
          <w:rFonts w:ascii="Times New Roman" w:hAnsi="Times New Roman" w:cs="Times New Roman"/>
          <w:sz w:val="22"/>
          <w:szCs w:val="22"/>
          <w:lang w:val="es-ES"/>
        </w:rPr>
        <w:t>.  Ed. Catarata</w:t>
      </w:r>
      <w:r w:rsidR="000F1EDC" w:rsidRPr="000F1EDC">
        <w:rPr>
          <w:rFonts w:ascii="Times New Roman" w:hAnsi="Times New Roman" w:cs="Times New Roman"/>
          <w:sz w:val="22"/>
          <w:szCs w:val="22"/>
          <w:lang w:val="es-ES"/>
        </w:rPr>
        <w:t xml:space="preserve">, </w:t>
      </w:r>
      <w:r w:rsidR="00CB027D">
        <w:rPr>
          <w:rFonts w:ascii="Times New Roman" w:hAnsi="Times New Roman" w:cs="Times New Roman"/>
          <w:sz w:val="22"/>
          <w:szCs w:val="22"/>
          <w:lang w:val="es-ES"/>
        </w:rPr>
        <w:t xml:space="preserve">Madrid, </w:t>
      </w:r>
      <w:r w:rsidR="000F1EDC" w:rsidRPr="000F1EDC">
        <w:rPr>
          <w:rFonts w:ascii="Times New Roman" w:hAnsi="Times New Roman" w:cs="Times New Roman"/>
          <w:sz w:val="22"/>
          <w:szCs w:val="22"/>
          <w:lang w:val="es-ES"/>
        </w:rPr>
        <w:t>2015.</w:t>
      </w:r>
    </w:p>
    <w:p w14:paraId="53DC038A" w14:textId="77777777" w:rsidR="00E20FBF" w:rsidRPr="000F1EDC" w:rsidRDefault="00E20FBF" w:rsidP="008B316A">
      <w:pPr>
        <w:pStyle w:val="Referencias-ENANPUR2017"/>
        <w:spacing w:line="360" w:lineRule="auto"/>
        <w:rPr>
          <w:rFonts w:ascii="Times New Roman" w:hAnsi="Times New Roman" w:cs="Times New Roman"/>
          <w:sz w:val="22"/>
          <w:szCs w:val="22"/>
          <w:lang w:val="es-ES"/>
        </w:rPr>
      </w:pPr>
      <w:bookmarkStart w:id="0" w:name="_GoBack"/>
      <w:bookmarkEnd w:id="0"/>
    </w:p>
    <w:sectPr w:rsidR="00E20FBF" w:rsidRPr="000F1EDC" w:rsidSect="00314039">
      <w:footerReference w:type="even" r:id="rId10"/>
      <w:footerReference w:type="default" r:id="rId11"/>
      <w:headerReference w:type="first" r:id="rId12"/>
      <w:pgSz w:w="11900" w:h="16840"/>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ACB91" w14:textId="77777777" w:rsidR="006A775B" w:rsidRDefault="006A775B" w:rsidP="00435504">
      <w:r>
        <w:separator/>
      </w:r>
    </w:p>
  </w:endnote>
  <w:endnote w:type="continuationSeparator" w:id="0">
    <w:p w14:paraId="592CC0BD" w14:textId="77777777" w:rsidR="006A775B" w:rsidRDefault="006A775B" w:rsidP="0043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FA52" w14:textId="77777777" w:rsidR="00CC296B" w:rsidRDefault="00CC296B" w:rsidP="009F1F00">
    <w:pPr>
      <w:framePr w:wrap="around" w:vAnchor="text" w:hAnchor="margin" w:xAlign="right" w:y="1"/>
    </w:pPr>
    <w:r>
      <w:fldChar w:fldCharType="begin"/>
    </w:r>
    <w:r>
      <w:instrText xml:space="preserve">PAGE  </w:instrText>
    </w:r>
    <w:r>
      <w:fldChar w:fldCharType="end"/>
    </w:r>
  </w:p>
  <w:p w14:paraId="5AB2BDE6" w14:textId="77777777" w:rsidR="00CC296B" w:rsidRDefault="00CC296B" w:rsidP="00B0498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E67E" w14:textId="2208AFEC" w:rsidR="00CC296B" w:rsidRPr="00A21817" w:rsidRDefault="00CC296B" w:rsidP="00EA4BB0">
    <w:pPr>
      <w:pStyle w:val="NumeroPagina-ENANPUR2017"/>
      <w:framePr w:wrap="around"/>
    </w:pPr>
    <w:r w:rsidRPr="00683456">
      <w:rPr>
        <w:rFonts w:ascii="Calibri" w:hAnsi="Calibri"/>
        <w:sz w:val="20"/>
      </w:rPr>
      <w:fldChar w:fldCharType="begin"/>
    </w:r>
    <w:r w:rsidRPr="00683456">
      <w:rPr>
        <w:rFonts w:ascii="Calibri" w:hAnsi="Calibri"/>
        <w:sz w:val="20"/>
      </w:rPr>
      <w:instrText xml:space="preserve">PAGE  </w:instrText>
    </w:r>
    <w:r w:rsidRPr="00683456">
      <w:rPr>
        <w:rFonts w:ascii="Calibri" w:hAnsi="Calibri"/>
        <w:sz w:val="20"/>
      </w:rPr>
      <w:fldChar w:fldCharType="separate"/>
    </w:r>
    <w:r w:rsidR="00DE69A5">
      <w:rPr>
        <w:rFonts w:ascii="Calibri" w:hAnsi="Calibri"/>
        <w:noProof/>
        <w:sz w:val="20"/>
      </w:rPr>
      <w:t>10</w:t>
    </w:r>
    <w:r w:rsidRPr="00683456">
      <w:rPr>
        <w:rFonts w:ascii="Calibri" w:hAnsi="Calibri"/>
        <w:sz w:val="20"/>
      </w:rPr>
      <w:fldChar w:fldCharType="end"/>
    </w:r>
  </w:p>
  <w:p w14:paraId="219F1447" w14:textId="5E010F28" w:rsidR="00CC296B" w:rsidRPr="00683456" w:rsidRDefault="00CC296B" w:rsidP="00360CCF">
    <w:pPr>
      <w:spacing w:line="360" w:lineRule="auto"/>
      <w:ind w:right="360"/>
      <w:jc w:val="right"/>
      <w:rPr>
        <w:rFonts w:ascii="Calibri" w:hAnsi="Calibri"/>
        <w:smallCaps/>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AEFBE" w14:textId="77777777" w:rsidR="006A775B" w:rsidRDefault="006A775B" w:rsidP="00435504">
      <w:r>
        <w:separator/>
      </w:r>
    </w:p>
  </w:footnote>
  <w:footnote w:type="continuationSeparator" w:id="0">
    <w:p w14:paraId="326A6E68" w14:textId="77777777" w:rsidR="006A775B" w:rsidRDefault="006A775B" w:rsidP="00435504">
      <w:r>
        <w:continuationSeparator/>
      </w:r>
    </w:p>
  </w:footnote>
  <w:footnote w:id="1">
    <w:p w14:paraId="56A22B20" w14:textId="74C0E2BE" w:rsidR="00451B98" w:rsidRPr="00373704" w:rsidRDefault="00451B98">
      <w:pPr>
        <w:pStyle w:val="FootnoteText"/>
        <w:rPr>
          <w:rFonts w:ascii="Times New Roman" w:hAnsi="Times New Roman" w:cs="Times New Roman"/>
          <w:sz w:val="20"/>
          <w:szCs w:val="20"/>
        </w:rPr>
      </w:pPr>
      <w:r w:rsidRPr="00373704">
        <w:rPr>
          <w:rStyle w:val="FootnoteReference"/>
          <w:rFonts w:ascii="Times New Roman" w:hAnsi="Times New Roman" w:cs="Times New Roman"/>
          <w:sz w:val="20"/>
          <w:szCs w:val="20"/>
        </w:rPr>
        <w:footnoteRef/>
      </w:r>
      <w:r w:rsidRPr="00373704">
        <w:rPr>
          <w:rFonts w:ascii="Times New Roman" w:hAnsi="Times New Roman" w:cs="Times New Roman"/>
          <w:sz w:val="20"/>
          <w:szCs w:val="20"/>
        </w:rPr>
        <w:t xml:space="preserve"> Agradeço as sugestões recebidas </w:t>
      </w:r>
      <w:r w:rsidR="00910071" w:rsidRPr="00373704">
        <w:rPr>
          <w:rFonts w:ascii="Times New Roman" w:hAnsi="Times New Roman" w:cs="Times New Roman"/>
          <w:sz w:val="20"/>
          <w:szCs w:val="20"/>
        </w:rPr>
        <w:t xml:space="preserve">quando da </w:t>
      </w:r>
      <w:r w:rsidRPr="00373704">
        <w:rPr>
          <w:rFonts w:ascii="Times New Roman" w:hAnsi="Times New Roman" w:cs="Times New Roman"/>
          <w:sz w:val="20"/>
          <w:szCs w:val="20"/>
        </w:rPr>
        <w:t>apresenta</w:t>
      </w:r>
      <w:r w:rsidR="00910071" w:rsidRPr="00373704">
        <w:rPr>
          <w:rFonts w:ascii="Times New Roman" w:hAnsi="Times New Roman" w:cs="Times New Roman"/>
          <w:sz w:val="20"/>
          <w:szCs w:val="20"/>
        </w:rPr>
        <w:t>ção d</w:t>
      </w:r>
      <w:r w:rsidR="00CA55B1">
        <w:rPr>
          <w:rFonts w:ascii="Times New Roman" w:hAnsi="Times New Roman" w:cs="Times New Roman"/>
          <w:sz w:val="20"/>
          <w:szCs w:val="20"/>
        </w:rPr>
        <w:t>a</w:t>
      </w:r>
      <w:r w:rsidR="00910071" w:rsidRPr="00373704">
        <w:rPr>
          <w:rFonts w:ascii="Times New Roman" w:hAnsi="Times New Roman" w:cs="Times New Roman"/>
          <w:sz w:val="20"/>
          <w:szCs w:val="20"/>
        </w:rPr>
        <w:t xml:space="preserve"> versão inicial des</w:t>
      </w:r>
      <w:r w:rsidR="00CA55B1">
        <w:rPr>
          <w:rFonts w:ascii="Times New Roman" w:hAnsi="Times New Roman" w:cs="Times New Roman"/>
          <w:sz w:val="20"/>
          <w:szCs w:val="20"/>
        </w:rPr>
        <w:t>t</w:t>
      </w:r>
      <w:r w:rsidR="00910071" w:rsidRPr="00373704">
        <w:rPr>
          <w:rFonts w:ascii="Times New Roman" w:hAnsi="Times New Roman" w:cs="Times New Roman"/>
          <w:sz w:val="20"/>
          <w:szCs w:val="20"/>
        </w:rPr>
        <w:t xml:space="preserve">e texto na </w:t>
      </w:r>
      <w:r w:rsidRPr="00373704">
        <w:rPr>
          <w:rFonts w:ascii="Times New Roman" w:hAnsi="Times New Roman" w:cs="Times New Roman"/>
          <w:sz w:val="20"/>
          <w:szCs w:val="20"/>
        </w:rPr>
        <w:t xml:space="preserve">XVII </w:t>
      </w:r>
      <w:proofErr w:type="spellStart"/>
      <w:r w:rsidRPr="00373704">
        <w:rPr>
          <w:rFonts w:ascii="Times New Roman" w:hAnsi="Times New Roman" w:cs="Times New Roman"/>
          <w:sz w:val="20"/>
          <w:szCs w:val="20"/>
        </w:rPr>
        <w:t>Enanpur</w:t>
      </w:r>
      <w:proofErr w:type="spellEnd"/>
      <w:r w:rsidR="00491BC2" w:rsidRPr="00373704">
        <w:rPr>
          <w:rFonts w:ascii="Times New Roman" w:hAnsi="Times New Roman" w:cs="Times New Roman"/>
          <w:sz w:val="20"/>
          <w:szCs w:val="20"/>
        </w:rPr>
        <w:t xml:space="preserve">, </w:t>
      </w:r>
      <w:r w:rsidRPr="00373704">
        <w:rPr>
          <w:rFonts w:ascii="Times New Roman" w:hAnsi="Times New Roman" w:cs="Times New Roman"/>
          <w:sz w:val="20"/>
          <w:szCs w:val="20"/>
        </w:rPr>
        <w:t>São Paulo, maio 2017</w:t>
      </w:r>
      <w:r w:rsidR="00910071" w:rsidRPr="00373704">
        <w:rPr>
          <w:rFonts w:ascii="Times New Roman" w:hAnsi="Times New Roman" w:cs="Times New Roman"/>
          <w:sz w:val="20"/>
          <w:szCs w:val="20"/>
        </w:rPr>
        <w:t>.</w:t>
      </w:r>
    </w:p>
    <w:p w14:paraId="3D18F088" w14:textId="77777777" w:rsidR="00162CCC" w:rsidRPr="00373704" w:rsidRDefault="00162CCC">
      <w:pPr>
        <w:pStyle w:val="FootnoteText"/>
        <w:rPr>
          <w:rFonts w:ascii="Times New Roman" w:hAnsi="Times New Roman" w:cs="Times New Roman"/>
          <w:sz w:val="20"/>
          <w:szCs w:val="20"/>
        </w:rPr>
      </w:pPr>
    </w:p>
  </w:footnote>
  <w:footnote w:id="2">
    <w:p w14:paraId="1F331D89" w14:textId="7BCA9031" w:rsidR="00CC296B" w:rsidRPr="00B62BD4" w:rsidRDefault="00CC296B" w:rsidP="000D5A95">
      <w:pPr>
        <w:pStyle w:val="NotaRodap-ENANPUR2017"/>
      </w:pPr>
      <w:r w:rsidRPr="00373704">
        <w:rPr>
          <w:rStyle w:val="FootnoteReference"/>
          <w:rFonts w:ascii="Times New Roman" w:hAnsi="Times New Roman" w:cs="Times New Roman"/>
          <w:sz w:val="20"/>
          <w:szCs w:val="20"/>
        </w:rPr>
        <w:footnoteRef/>
      </w:r>
      <w:r w:rsidRPr="00373704">
        <w:rPr>
          <w:rFonts w:ascii="Times New Roman" w:hAnsi="Times New Roman" w:cs="Times New Roman"/>
          <w:sz w:val="20"/>
          <w:szCs w:val="20"/>
        </w:rPr>
        <w:t xml:space="preserve"> A categoria “libertári</w:t>
      </w:r>
      <w:r w:rsidR="00E63DED">
        <w:rPr>
          <w:rFonts w:ascii="Times New Roman" w:hAnsi="Times New Roman" w:cs="Times New Roman"/>
          <w:sz w:val="20"/>
          <w:szCs w:val="20"/>
        </w:rPr>
        <w:t>a”</w:t>
      </w:r>
      <w:r w:rsidRPr="00373704">
        <w:rPr>
          <w:rFonts w:ascii="Times New Roman" w:hAnsi="Times New Roman" w:cs="Times New Roman"/>
          <w:sz w:val="20"/>
          <w:szCs w:val="20"/>
        </w:rPr>
        <w:t>, aqui, está sendo utilizada para incluir diferentes tipos de anarquismos, assim como certo tipo de cultura que neles têm sua origem. Ainda que em Barcelona ela tenha o sentido preciso de evocação de toda uma experiência histórica, o termo perdeu precisão a partir de sua utilização pela extrema direita norte-americana, os “liberais libertários” que proclamam a liberdade individual absoluta e o Estado mínimo</w:t>
      </w:r>
      <w:r w:rsidRPr="005577C7">
        <w:t>.</w:t>
      </w:r>
      <w:r>
        <w:t xml:space="preserve"> </w:t>
      </w:r>
    </w:p>
  </w:footnote>
  <w:footnote w:id="3">
    <w:p w14:paraId="59E826D0" w14:textId="70D9459D" w:rsidR="00CC296B" w:rsidRPr="00373704" w:rsidRDefault="00CC296B" w:rsidP="006E6CC0">
      <w:pPr>
        <w:pStyle w:val="FootnoteText"/>
        <w:jc w:val="both"/>
        <w:rPr>
          <w:rFonts w:ascii="Times New Roman" w:hAnsi="Times New Roman" w:cs="Times New Roman"/>
          <w:sz w:val="20"/>
          <w:szCs w:val="20"/>
        </w:rPr>
      </w:pPr>
      <w:r w:rsidRPr="00373704">
        <w:rPr>
          <w:rStyle w:val="FootnoteReference"/>
          <w:rFonts w:ascii="Times New Roman" w:hAnsi="Times New Roman" w:cs="Times New Roman"/>
          <w:sz w:val="20"/>
          <w:szCs w:val="20"/>
          <w:lang w:val="es-ES_tradnl"/>
        </w:rPr>
        <w:footnoteRef/>
      </w:r>
      <w:r w:rsidRPr="00373704">
        <w:rPr>
          <w:rFonts w:ascii="Times New Roman" w:hAnsi="Times New Roman" w:cs="Times New Roman"/>
          <w:sz w:val="20"/>
          <w:szCs w:val="20"/>
          <w:lang w:val="es-ES_tradnl"/>
        </w:rPr>
        <w:t xml:space="preserve"> “A finales de la década de 1920, muchos </w:t>
      </w:r>
      <w:proofErr w:type="spellStart"/>
      <w:r w:rsidRPr="00373704">
        <w:rPr>
          <w:rFonts w:ascii="Times New Roman" w:hAnsi="Times New Roman" w:cs="Times New Roman"/>
          <w:i/>
          <w:sz w:val="20"/>
          <w:szCs w:val="20"/>
          <w:lang w:val="es-ES_tradnl"/>
        </w:rPr>
        <w:t>barris</w:t>
      </w:r>
      <w:proofErr w:type="spellEnd"/>
      <w:r w:rsidRPr="00373704">
        <w:rPr>
          <w:rFonts w:ascii="Times New Roman" w:hAnsi="Times New Roman" w:cs="Times New Roman"/>
          <w:i/>
          <w:sz w:val="20"/>
          <w:szCs w:val="20"/>
          <w:lang w:val="es-ES_tradnl"/>
        </w:rPr>
        <w:t xml:space="preserve"> </w:t>
      </w:r>
      <w:r w:rsidRPr="00373704">
        <w:rPr>
          <w:rFonts w:ascii="Times New Roman" w:hAnsi="Times New Roman" w:cs="Times New Roman"/>
          <w:sz w:val="20"/>
          <w:szCs w:val="20"/>
          <w:lang w:val="es-ES_tradnl"/>
        </w:rPr>
        <w:t>se asemejaban a pequeñas repúblicas: un orden urbano sociocultural y casi autónomo, organizado desde abajo sin rango o privilegio: espacios relativamente  libres, prácticamente impenetrables por la policí</w:t>
      </w:r>
      <w:r w:rsidR="00640C67">
        <w:rPr>
          <w:rFonts w:ascii="Times New Roman" w:hAnsi="Times New Roman" w:cs="Times New Roman"/>
          <w:sz w:val="20"/>
          <w:szCs w:val="20"/>
          <w:lang w:val="es-ES_tradnl"/>
        </w:rPr>
        <w:t>a</w:t>
      </w:r>
      <w:r w:rsidRPr="00373704">
        <w:rPr>
          <w:rFonts w:ascii="Times New Roman" w:hAnsi="Times New Roman" w:cs="Times New Roman"/>
          <w:sz w:val="20"/>
          <w:szCs w:val="20"/>
          <w:lang w:val="es-ES_tradnl"/>
        </w:rPr>
        <w:t>, e</w:t>
      </w:r>
      <w:r w:rsidR="00640C67">
        <w:rPr>
          <w:rFonts w:ascii="Times New Roman" w:hAnsi="Times New Roman" w:cs="Times New Roman"/>
          <w:sz w:val="20"/>
          <w:szCs w:val="20"/>
          <w:lang w:val="es-ES_tradnl"/>
        </w:rPr>
        <w:t>n</w:t>
      </w:r>
      <w:r w:rsidRPr="00373704">
        <w:rPr>
          <w:rFonts w:ascii="Times New Roman" w:hAnsi="Times New Roman" w:cs="Times New Roman"/>
          <w:sz w:val="20"/>
          <w:szCs w:val="20"/>
          <w:lang w:val="es-ES_tradnl"/>
        </w:rPr>
        <w:t xml:space="preserve"> los que la </w:t>
      </w:r>
      <w:proofErr w:type="spellStart"/>
      <w:r w:rsidRPr="00373704">
        <w:rPr>
          <w:rFonts w:ascii="Times New Roman" w:hAnsi="Times New Roman" w:cs="Times New Roman"/>
          <w:sz w:val="20"/>
          <w:szCs w:val="20"/>
          <w:lang w:val="es-ES_tradnl"/>
        </w:rPr>
        <w:t>autoridade</w:t>
      </w:r>
      <w:proofErr w:type="spellEnd"/>
      <w:r w:rsidRPr="00373704">
        <w:rPr>
          <w:rFonts w:ascii="Times New Roman" w:hAnsi="Times New Roman" w:cs="Times New Roman"/>
          <w:sz w:val="20"/>
          <w:szCs w:val="20"/>
          <w:lang w:val="es-ES_tradnl"/>
        </w:rPr>
        <w:t xml:space="preserve"> y poder del Estado era débil</w:t>
      </w:r>
      <w:r w:rsidR="00856A82" w:rsidRPr="00373704">
        <w:rPr>
          <w:rFonts w:ascii="Times New Roman" w:hAnsi="Times New Roman" w:cs="Times New Roman"/>
          <w:sz w:val="20"/>
          <w:szCs w:val="20"/>
          <w:lang w:val="es-ES_tradnl"/>
        </w:rPr>
        <w:t>”</w:t>
      </w:r>
      <w:r w:rsidRPr="00373704">
        <w:rPr>
          <w:rFonts w:ascii="Times New Roman" w:hAnsi="Times New Roman" w:cs="Times New Roman"/>
          <w:sz w:val="20"/>
          <w:szCs w:val="20"/>
          <w:lang w:val="es-ES_tradnl"/>
        </w:rPr>
        <w:t xml:space="preserve">. </w:t>
      </w:r>
      <w:r w:rsidRPr="00373704">
        <w:rPr>
          <w:rFonts w:ascii="Times New Roman" w:hAnsi="Times New Roman" w:cs="Times New Roman"/>
          <w:sz w:val="20"/>
          <w:szCs w:val="20"/>
        </w:rPr>
        <w:t>(</w:t>
      </w:r>
      <w:proofErr w:type="spellStart"/>
      <w:proofErr w:type="gramStart"/>
      <w:r w:rsidRPr="00373704">
        <w:rPr>
          <w:rFonts w:ascii="Times New Roman" w:hAnsi="Times New Roman" w:cs="Times New Roman"/>
          <w:sz w:val="20"/>
          <w:szCs w:val="20"/>
        </w:rPr>
        <w:t>Ealham</w:t>
      </w:r>
      <w:proofErr w:type="spellEnd"/>
      <w:r w:rsidRPr="00373704">
        <w:rPr>
          <w:rFonts w:ascii="Times New Roman" w:hAnsi="Times New Roman" w:cs="Times New Roman"/>
          <w:sz w:val="20"/>
          <w:szCs w:val="20"/>
        </w:rPr>
        <w:t>,  2005</w:t>
      </w:r>
      <w:proofErr w:type="gramEnd"/>
      <w:r w:rsidRPr="00373704">
        <w:rPr>
          <w:rFonts w:ascii="Times New Roman" w:hAnsi="Times New Roman" w:cs="Times New Roman"/>
          <w:sz w:val="20"/>
          <w:szCs w:val="20"/>
        </w:rPr>
        <w:t xml:space="preserve">, p. 79).  </w:t>
      </w:r>
    </w:p>
  </w:footnote>
  <w:footnote w:id="4">
    <w:p w14:paraId="55326F0F" w14:textId="28764F24" w:rsidR="00CC296B" w:rsidRPr="003B0E87" w:rsidRDefault="00CC296B" w:rsidP="009B4493">
      <w:pPr>
        <w:pStyle w:val="NotaRodap-ENANPUR2017"/>
        <w:rPr>
          <w:rFonts w:ascii="Times New Roman" w:hAnsi="Times New Roman" w:cs="Times New Roman"/>
          <w:color w:val="FF0000"/>
          <w:sz w:val="20"/>
          <w:szCs w:val="20"/>
        </w:rPr>
      </w:pPr>
      <w:r w:rsidRPr="00F7543C">
        <w:rPr>
          <w:rStyle w:val="FootnoteReference"/>
          <w:rFonts w:ascii="Times New Roman" w:hAnsi="Times New Roman" w:cs="Times New Roman"/>
          <w:sz w:val="20"/>
          <w:szCs w:val="20"/>
        </w:rPr>
        <w:footnoteRef/>
      </w:r>
      <w:r w:rsidRPr="00F7543C">
        <w:rPr>
          <w:rFonts w:ascii="Times New Roman" w:hAnsi="Times New Roman" w:cs="Times New Roman"/>
          <w:sz w:val="20"/>
          <w:szCs w:val="20"/>
        </w:rPr>
        <w:t xml:space="preserve"> A regra geral de referência adotada no texto é de apresentar iniciais dos entrevistados, exceção para os que ocupam cargos em ateneus, fundações ou arquivos, bem como pesquisadores e estudiosos do tema, caso em que aparece o nome junto à declaração</w:t>
      </w:r>
      <w:r w:rsidRPr="003B0E87">
        <w:rPr>
          <w:rFonts w:ascii="Times New Roman" w:hAnsi="Times New Roman" w:cs="Times New Roman"/>
          <w:sz w:val="20"/>
          <w:szCs w:val="20"/>
        </w:rPr>
        <w:t xml:space="preserve">. </w:t>
      </w:r>
    </w:p>
  </w:footnote>
  <w:footnote w:id="5">
    <w:p w14:paraId="5903B50F" w14:textId="505DF086" w:rsidR="001C348D" w:rsidRDefault="001C348D">
      <w:pPr>
        <w:pStyle w:val="FootnoteText"/>
        <w:rPr>
          <w:rFonts w:ascii="Times New Roman" w:hAnsi="Times New Roman" w:cs="Times New Roman"/>
          <w:sz w:val="20"/>
          <w:szCs w:val="20"/>
        </w:rPr>
      </w:pPr>
      <w:r w:rsidRPr="003B0E87">
        <w:rPr>
          <w:rStyle w:val="FootnoteReference"/>
          <w:rFonts w:ascii="Times New Roman" w:hAnsi="Times New Roman" w:cs="Times New Roman"/>
          <w:sz w:val="20"/>
          <w:szCs w:val="20"/>
        </w:rPr>
        <w:footnoteRef/>
      </w:r>
      <w:r w:rsidRPr="003B0E87">
        <w:rPr>
          <w:rFonts w:ascii="Times New Roman" w:hAnsi="Times New Roman" w:cs="Times New Roman"/>
          <w:sz w:val="20"/>
          <w:szCs w:val="20"/>
        </w:rPr>
        <w:t xml:space="preserve"> </w:t>
      </w:r>
      <w:proofErr w:type="spellStart"/>
      <w:r w:rsidRPr="003B0E87">
        <w:rPr>
          <w:rFonts w:ascii="Times New Roman" w:hAnsi="Times New Roman" w:cs="Times New Roman"/>
          <w:sz w:val="20"/>
          <w:szCs w:val="20"/>
        </w:rPr>
        <w:t>Koprotikine</w:t>
      </w:r>
      <w:proofErr w:type="spellEnd"/>
      <w:r w:rsidRPr="003B0E87">
        <w:rPr>
          <w:rFonts w:ascii="Times New Roman" w:hAnsi="Times New Roman" w:cs="Times New Roman"/>
          <w:sz w:val="20"/>
          <w:szCs w:val="20"/>
        </w:rPr>
        <w:t>, ativista político russo e um dos fundadores do anarquismo.</w:t>
      </w:r>
    </w:p>
    <w:p w14:paraId="3EE1281C" w14:textId="77777777" w:rsidR="00464F36" w:rsidRPr="003B0E87" w:rsidRDefault="00464F36">
      <w:pPr>
        <w:pStyle w:val="FootnoteText"/>
        <w:rPr>
          <w:rFonts w:ascii="Times New Roman" w:hAnsi="Times New Roman" w:cs="Times New Roman"/>
          <w:sz w:val="20"/>
          <w:szCs w:val="20"/>
        </w:rPr>
      </w:pPr>
    </w:p>
  </w:footnote>
  <w:footnote w:id="6">
    <w:p w14:paraId="6CBE960C" w14:textId="667685C2" w:rsidR="001C348D" w:rsidRPr="002139A4" w:rsidRDefault="001C348D">
      <w:pPr>
        <w:pStyle w:val="FootnoteText"/>
        <w:rPr>
          <w:sz w:val="16"/>
          <w:szCs w:val="16"/>
        </w:rPr>
      </w:pPr>
      <w:r w:rsidRPr="005C789E">
        <w:rPr>
          <w:rStyle w:val="FootnoteReference"/>
          <w:sz w:val="16"/>
          <w:szCs w:val="16"/>
        </w:rPr>
        <w:footnoteRef/>
      </w:r>
      <w:r w:rsidRPr="005C789E">
        <w:rPr>
          <w:sz w:val="16"/>
          <w:szCs w:val="16"/>
        </w:rPr>
        <w:t xml:space="preserve"> </w:t>
      </w:r>
      <w:proofErr w:type="spellStart"/>
      <w:r w:rsidRPr="00495B3B">
        <w:rPr>
          <w:rFonts w:ascii="Times New Roman" w:hAnsi="Times New Roman" w:cs="Times New Roman"/>
          <w:sz w:val="20"/>
          <w:szCs w:val="20"/>
        </w:rPr>
        <w:t>Federación</w:t>
      </w:r>
      <w:proofErr w:type="spellEnd"/>
      <w:r w:rsidRPr="00495B3B">
        <w:rPr>
          <w:rFonts w:ascii="Times New Roman" w:hAnsi="Times New Roman" w:cs="Times New Roman"/>
          <w:sz w:val="20"/>
          <w:szCs w:val="20"/>
        </w:rPr>
        <w:t xml:space="preserve"> Anarquista I</w:t>
      </w:r>
      <w:r w:rsidR="009D4E44">
        <w:rPr>
          <w:rFonts w:ascii="Times New Roman" w:hAnsi="Times New Roman" w:cs="Times New Roman"/>
          <w:sz w:val="20"/>
          <w:szCs w:val="20"/>
        </w:rPr>
        <w:t xml:space="preserve">bérica, fundada em Valencia, </w:t>
      </w:r>
      <w:r w:rsidRPr="00495B3B">
        <w:rPr>
          <w:rFonts w:ascii="Times New Roman" w:hAnsi="Times New Roman" w:cs="Times New Roman"/>
          <w:sz w:val="20"/>
          <w:szCs w:val="20"/>
        </w:rPr>
        <w:t>teve grande protagonismo durante a Guerra Civil.</w:t>
      </w:r>
    </w:p>
  </w:footnote>
  <w:footnote w:id="7">
    <w:p w14:paraId="72EA20AE" w14:textId="4BF0D791" w:rsidR="00CC296B" w:rsidRPr="00495B3B" w:rsidRDefault="00CC296B" w:rsidP="000D5A95">
      <w:pPr>
        <w:pStyle w:val="NotaRodap-ENANPUR2017"/>
        <w:rPr>
          <w:rFonts w:ascii="Times New Roman" w:hAnsi="Times New Roman" w:cs="Times New Roman"/>
          <w:sz w:val="20"/>
          <w:szCs w:val="20"/>
        </w:rPr>
      </w:pPr>
      <w:r w:rsidRPr="00495B3B">
        <w:rPr>
          <w:rStyle w:val="FootnoteReference"/>
          <w:rFonts w:ascii="Times New Roman" w:hAnsi="Times New Roman" w:cs="Times New Roman"/>
          <w:sz w:val="20"/>
          <w:szCs w:val="20"/>
        </w:rPr>
        <w:footnoteRef/>
      </w:r>
      <w:r w:rsidR="0083309F" w:rsidRPr="00495B3B">
        <w:rPr>
          <w:rFonts w:ascii="Times New Roman" w:hAnsi="Times New Roman" w:cs="Times New Roman"/>
          <w:sz w:val="20"/>
          <w:szCs w:val="20"/>
          <w:lang w:val="es-ES_tradnl"/>
        </w:rPr>
        <w:t>“</w:t>
      </w:r>
      <w:r w:rsidRPr="00495B3B">
        <w:rPr>
          <w:rFonts w:ascii="Times New Roman" w:hAnsi="Times New Roman" w:cs="Times New Roman"/>
          <w:sz w:val="20"/>
          <w:szCs w:val="20"/>
          <w:lang w:val="es-ES_tradnl"/>
        </w:rPr>
        <w:t xml:space="preserve">La identidad proletaria de los barrios alimentó un profundo sentimiento de “nosotros”, a la vez que definía una serie de enemigos sociales y políticos como “intrusos”. Esta rica cultura de la clase obrera y los residuos anteriores de la memoria social fueron destilados y politizados por el discurso de la CNT, que identificaba a los enemigos como un “otro” inmoral y parásito que vivía del sudor del trabajo de los obreros y que debían “limpiarse” por el “bien de la salud pública”, dicho de otro modo, por el bien de la comunidad.” </w:t>
      </w:r>
      <w:r w:rsidRPr="00495B3B">
        <w:rPr>
          <w:rFonts w:ascii="Times New Roman" w:hAnsi="Times New Roman" w:cs="Times New Roman"/>
          <w:sz w:val="20"/>
          <w:szCs w:val="20"/>
        </w:rPr>
        <w:t>(</w:t>
      </w:r>
      <w:proofErr w:type="spellStart"/>
      <w:r w:rsidRPr="00495B3B">
        <w:rPr>
          <w:rFonts w:ascii="Times New Roman" w:hAnsi="Times New Roman" w:cs="Times New Roman"/>
          <w:sz w:val="20"/>
          <w:szCs w:val="20"/>
        </w:rPr>
        <w:t>Ealham</w:t>
      </w:r>
      <w:proofErr w:type="spellEnd"/>
      <w:r w:rsidRPr="00495B3B">
        <w:rPr>
          <w:rFonts w:ascii="Times New Roman" w:hAnsi="Times New Roman" w:cs="Times New Roman"/>
          <w:sz w:val="20"/>
          <w:szCs w:val="20"/>
        </w:rPr>
        <w:t>, 20</w:t>
      </w:r>
      <w:r w:rsidR="003C3ECE">
        <w:rPr>
          <w:rFonts w:ascii="Times New Roman" w:hAnsi="Times New Roman" w:cs="Times New Roman"/>
          <w:sz w:val="20"/>
          <w:szCs w:val="20"/>
        </w:rPr>
        <w:t>10</w:t>
      </w:r>
      <w:r w:rsidRPr="00495B3B">
        <w:rPr>
          <w:rFonts w:ascii="Times New Roman" w:hAnsi="Times New Roman" w:cs="Times New Roman"/>
          <w:sz w:val="20"/>
          <w:szCs w:val="20"/>
        </w:rPr>
        <w:t>, p.159).</w:t>
      </w:r>
    </w:p>
  </w:footnote>
  <w:footnote w:id="8">
    <w:p w14:paraId="1AF49897" w14:textId="7C52BDBF" w:rsidR="00CC296B" w:rsidRPr="00104BCA" w:rsidRDefault="00CC296B" w:rsidP="009B4493">
      <w:pPr>
        <w:pStyle w:val="NotaRodap-ENANPUR2017"/>
        <w:rPr>
          <w:rFonts w:ascii="Times New Roman" w:hAnsi="Times New Roman" w:cs="Times New Roman"/>
          <w:sz w:val="20"/>
          <w:szCs w:val="20"/>
        </w:rPr>
      </w:pPr>
      <w:r w:rsidRPr="00104BCA">
        <w:rPr>
          <w:rStyle w:val="FootnoteReference"/>
          <w:rFonts w:ascii="Times New Roman" w:hAnsi="Times New Roman" w:cs="Times New Roman"/>
          <w:sz w:val="20"/>
          <w:szCs w:val="20"/>
        </w:rPr>
        <w:footnoteRef/>
      </w:r>
      <w:r w:rsidRPr="00104BCA">
        <w:rPr>
          <w:rFonts w:ascii="Times New Roman" w:hAnsi="Times New Roman" w:cs="Times New Roman"/>
          <w:sz w:val="20"/>
          <w:szCs w:val="20"/>
        </w:rPr>
        <w:t xml:space="preserve"> O “</w:t>
      </w:r>
      <w:proofErr w:type="spellStart"/>
      <w:r w:rsidRPr="00104BCA">
        <w:rPr>
          <w:rFonts w:ascii="Times New Roman" w:hAnsi="Times New Roman" w:cs="Times New Roman"/>
          <w:sz w:val="20"/>
          <w:szCs w:val="20"/>
        </w:rPr>
        <w:t>Movimiento</w:t>
      </w:r>
      <w:proofErr w:type="spellEnd"/>
      <w:r w:rsidRPr="00104BCA">
        <w:rPr>
          <w:rFonts w:ascii="Times New Roman" w:hAnsi="Times New Roman" w:cs="Times New Roman"/>
          <w:sz w:val="20"/>
          <w:szCs w:val="20"/>
        </w:rPr>
        <w:t xml:space="preserve"> 15M”, também conhecido como movimento dos “Indignados”, nasceu espontaneamente no dia 15 de maio de 2011 em Madrid e dois dias depois em Barcelona, como uma onda de protestos pacíficos que aglutinou multidões de jovens nas mais importantes praças públicas das cidades da Espanha. Tinha uma pauta ampla de reivindicações, basicamente críticos do bipartidarismo que alterna o poder na Espanha, financiamento de eleições, a favor da democracia participativa, contra a corrupção e as expulsões de moradores</w:t>
      </w:r>
      <w:r w:rsidR="00106AFC">
        <w:rPr>
          <w:rFonts w:ascii="Times New Roman" w:hAnsi="Times New Roman" w:cs="Times New Roman"/>
          <w:sz w:val="20"/>
          <w:szCs w:val="20"/>
        </w:rPr>
        <w:t xml:space="preserve"> </w:t>
      </w:r>
      <w:r w:rsidRPr="00104BCA">
        <w:rPr>
          <w:rFonts w:ascii="Times New Roman" w:hAnsi="Times New Roman" w:cs="Times New Roman"/>
          <w:sz w:val="20"/>
          <w:szCs w:val="20"/>
        </w:rPr>
        <w:t>com hipotecas vencidas</w:t>
      </w:r>
      <w:r w:rsidR="00106AFC">
        <w:rPr>
          <w:rFonts w:ascii="Times New Roman" w:hAnsi="Times New Roman" w:cs="Times New Roman"/>
          <w:sz w:val="20"/>
          <w:szCs w:val="20"/>
        </w:rPr>
        <w:t>, os “</w:t>
      </w:r>
      <w:proofErr w:type="spellStart"/>
      <w:r w:rsidR="00106AFC">
        <w:rPr>
          <w:rFonts w:ascii="Times New Roman" w:hAnsi="Times New Roman" w:cs="Times New Roman"/>
          <w:sz w:val="20"/>
          <w:szCs w:val="20"/>
        </w:rPr>
        <w:t>deshausios</w:t>
      </w:r>
      <w:proofErr w:type="spellEnd"/>
      <w:r w:rsidR="00106AFC">
        <w:rPr>
          <w:rFonts w:ascii="Times New Roman" w:hAnsi="Times New Roman" w:cs="Times New Roman"/>
          <w:sz w:val="20"/>
          <w:szCs w:val="20"/>
        </w:rPr>
        <w:t>”</w:t>
      </w:r>
      <w:r w:rsidR="00190B06">
        <w:rPr>
          <w:rFonts w:ascii="Times New Roman" w:hAnsi="Times New Roman" w:cs="Times New Roman"/>
          <w:sz w:val="20"/>
          <w:szCs w:val="20"/>
        </w:rPr>
        <w:t>.</w:t>
      </w:r>
      <w:r w:rsidRPr="00104BCA">
        <w:rPr>
          <w:rFonts w:ascii="Times New Roman" w:hAnsi="Times New Roman" w:cs="Times New Roman"/>
          <w:sz w:val="20"/>
          <w:szCs w:val="20"/>
        </w:rPr>
        <w:t xml:space="preserve"> Como alternativa aos partidos convencionais formaram novos partidos, sendo “</w:t>
      </w:r>
      <w:r w:rsidR="00190B06">
        <w:rPr>
          <w:rFonts w:ascii="Times New Roman" w:hAnsi="Times New Roman" w:cs="Times New Roman"/>
          <w:sz w:val="20"/>
          <w:szCs w:val="20"/>
        </w:rPr>
        <w:t xml:space="preserve">Unidos </w:t>
      </w:r>
      <w:r w:rsidRPr="00104BCA">
        <w:rPr>
          <w:rFonts w:ascii="Times New Roman" w:hAnsi="Times New Roman" w:cs="Times New Roman"/>
          <w:sz w:val="20"/>
          <w:szCs w:val="20"/>
        </w:rPr>
        <w:t>Podemos”</w:t>
      </w:r>
      <w:r w:rsidR="00190B06">
        <w:rPr>
          <w:rFonts w:ascii="Times New Roman" w:hAnsi="Times New Roman" w:cs="Times New Roman"/>
          <w:sz w:val="20"/>
          <w:szCs w:val="20"/>
        </w:rPr>
        <w:t xml:space="preserve"> a versão catalã mais significativa</w:t>
      </w:r>
      <w:r w:rsidR="000B42CB">
        <w:rPr>
          <w:rFonts w:ascii="Times New Roman" w:hAnsi="Times New Roman" w:cs="Times New Roman"/>
          <w:sz w:val="20"/>
          <w:szCs w:val="20"/>
        </w:rPr>
        <w:t xml:space="preserve">. </w:t>
      </w:r>
      <w:r w:rsidRPr="00104BCA">
        <w:rPr>
          <w:rFonts w:ascii="Times New Roman" w:hAnsi="Times New Roman" w:cs="Times New Roman"/>
          <w:sz w:val="20"/>
          <w:szCs w:val="20"/>
        </w:rPr>
        <w:t xml:space="preserve">Contra os </w:t>
      </w:r>
      <w:r w:rsidR="007B6C18" w:rsidRPr="00104BCA">
        <w:rPr>
          <w:rFonts w:ascii="Times New Roman" w:hAnsi="Times New Roman" w:cs="Times New Roman"/>
          <w:sz w:val="20"/>
          <w:szCs w:val="20"/>
        </w:rPr>
        <w:t>“</w:t>
      </w:r>
      <w:proofErr w:type="spellStart"/>
      <w:r w:rsidRPr="00104BCA">
        <w:rPr>
          <w:rFonts w:ascii="Times New Roman" w:hAnsi="Times New Roman" w:cs="Times New Roman"/>
          <w:sz w:val="20"/>
          <w:szCs w:val="20"/>
        </w:rPr>
        <w:t>desahucios</w:t>
      </w:r>
      <w:proofErr w:type="spellEnd"/>
      <w:r w:rsidR="007B6C18" w:rsidRPr="00104BCA">
        <w:rPr>
          <w:rFonts w:ascii="Times New Roman" w:hAnsi="Times New Roman" w:cs="Times New Roman"/>
          <w:sz w:val="20"/>
          <w:szCs w:val="20"/>
        </w:rPr>
        <w:t>”</w:t>
      </w:r>
      <w:r w:rsidRPr="00104BCA">
        <w:rPr>
          <w:rFonts w:ascii="Times New Roman" w:hAnsi="Times New Roman" w:cs="Times New Roman"/>
          <w:sz w:val="20"/>
          <w:szCs w:val="20"/>
        </w:rPr>
        <w:t xml:space="preserve"> também se formaram em Barcelona outros partidos, cuja coligação elegeu como prefeita d</w:t>
      </w:r>
      <w:r w:rsidR="00BA7B60">
        <w:rPr>
          <w:rFonts w:ascii="Times New Roman" w:hAnsi="Times New Roman" w:cs="Times New Roman"/>
          <w:sz w:val="20"/>
          <w:szCs w:val="20"/>
        </w:rPr>
        <w:t>a cidade</w:t>
      </w:r>
      <w:r w:rsidRPr="00104BCA">
        <w:rPr>
          <w:rFonts w:ascii="Times New Roman" w:hAnsi="Times New Roman" w:cs="Times New Roman"/>
          <w:sz w:val="20"/>
          <w:szCs w:val="20"/>
        </w:rPr>
        <w:t xml:space="preserve"> em 2015, Ada </w:t>
      </w:r>
      <w:proofErr w:type="spellStart"/>
      <w:r w:rsidRPr="00104BCA">
        <w:rPr>
          <w:rFonts w:ascii="Times New Roman" w:hAnsi="Times New Roman" w:cs="Times New Roman"/>
          <w:sz w:val="20"/>
          <w:szCs w:val="20"/>
        </w:rPr>
        <w:t>Colau</w:t>
      </w:r>
      <w:proofErr w:type="spellEnd"/>
      <w:r w:rsidRPr="00104BCA">
        <w:rPr>
          <w:rFonts w:ascii="Times New Roman" w:hAnsi="Times New Roman" w:cs="Times New Roman"/>
          <w:sz w:val="20"/>
          <w:szCs w:val="20"/>
        </w:rPr>
        <w:t xml:space="preserve">, ex-líder do movimento </w:t>
      </w:r>
      <w:proofErr w:type="spellStart"/>
      <w:r w:rsidRPr="00104BCA">
        <w:rPr>
          <w:rFonts w:ascii="Times New Roman" w:hAnsi="Times New Roman" w:cs="Times New Roman"/>
          <w:sz w:val="20"/>
          <w:szCs w:val="20"/>
        </w:rPr>
        <w:t>Okupa</w:t>
      </w:r>
      <w:proofErr w:type="spellEnd"/>
      <w:r w:rsidRPr="00104BCA">
        <w:rPr>
          <w:rFonts w:ascii="Times New Roman" w:hAnsi="Times New Roman" w:cs="Times New Roman"/>
          <w:sz w:val="20"/>
          <w:szCs w:val="20"/>
        </w:rPr>
        <w:t xml:space="preserve"> e ex-aluna da Escola Moderna de Ferrer i </w:t>
      </w:r>
      <w:proofErr w:type="spellStart"/>
      <w:r w:rsidRPr="00104BCA">
        <w:rPr>
          <w:rFonts w:ascii="Times New Roman" w:hAnsi="Times New Roman" w:cs="Times New Roman"/>
          <w:sz w:val="20"/>
          <w:szCs w:val="20"/>
        </w:rPr>
        <w:t>Guardia</w:t>
      </w:r>
      <w:proofErr w:type="spellEnd"/>
      <w:r w:rsidRPr="00104BCA">
        <w:rPr>
          <w:rFonts w:ascii="Times New Roman" w:hAnsi="Times New Roman" w:cs="Times New Roman"/>
          <w:sz w:val="20"/>
          <w:szCs w:val="20"/>
        </w:rPr>
        <w:t xml:space="preserve">. </w:t>
      </w:r>
    </w:p>
  </w:footnote>
  <w:footnote w:id="9">
    <w:p w14:paraId="1109E711" w14:textId="33397B44" w:rsidR="00866DA4" w:rsidRPr="00104BCA" w:rsidRDefault="00866DA4" w:rsidP="00866DA4">
      <w:pPr>
        <w:jc w:val="both"/>
        <w:rPr>
          <w:rFonts w:ascii="Times New Roman" w:hAnsi="Times New Roman" w:cs="Times New Roman"/>
          <w:sz w:val="20"/>
          <w:szCs w:val="20"/>
        </w:rPr>
      </w:pPr>
      <w:r w:rsidRPr="00104BCA">
        <w:rPr>
          <w:rStyle w:val="FootnoteReference"/>
          <w:rFonts w:ascii="Times New Roman" w:hAnsi="Times New Roman" w:cs="Times New Roman"/>
          <w:sz w:val="20"/>
          <w:szCs w:val="20"/>
        </w:rPr>
        <w:footnoteRef/>
      </w:r>
      <w:r w:rsidRPr="00104BCA">
        <w:rPr>
          <w:rFonts w:ascii="Times New Roman" w:hAnsi="Times New Roman" w:cs="Times New Roman"/>
          <w:sz w:val="20"/>
          <w:szCs w:val="20"/>
        </w:rPr>
        <w:t xml:space="preserve"> </w:t>
      </w:r>
      <w:proofErr w:type="spellStart"/>
      <w:r w:rsidR="00975CB0" w:rsidRPr="00104BCA">
        <w:rPr>
          <w:rFonts w:ascii="Times New Roman" w:hAnsi="Times New Roman" w:cs="Times New Roman"/>
          <w:sz w:val="20"/>
          <w:szCs w:val="20"/>
        </w:rPr>
        <w:t>B</w:t>
      </w:r>
      <w:r w:rsidRPr="00104BCA">
        <w:rPr>
          <w:rFonts w:ascii="Times New Roman" w:hAnsi="Times New Roman" w:cs="Times New Roman"/>
          <w:sz w:val="20"/>
          <w:szCs w:val="20"/>
        </w:rPr>
        <w:t>ookchin</w:t>
      </w:r>
      <w:proofErr w:type="spellEnd"/>
      <w:r w:rsidRPr="00104BCA">
        <w:rPr>
          <w:rFonts w:ascii="Times New Roman" w:hAnsi="Times New Roman" w:cs="Times New Roman"/>
          <w:sz w:val="20"/>
          <w:szCs w:val="20"/>
        </w:rPr>
        <w:t xml:space="preserve">, é </w:t>
      </w:r>
      <w:r w:rsidR="00975CB0" w:rsidRPr="00104BCA">
        <w:rPr>
          <w:rFonts w:ascii="Times New Roman" w:hAnsi="Times New Roman" w:cs="Times New Roman"/>
          <w:sz w:val="20"/>
          <w:szCs w:val="20"/>
        </w:rPr>
        <w:t>o</w:t>
      </w:r>
      <w:r w:rsidRPr="00104BCA">
        <w:rPr>
          <w:rFonts w:ascii="Times New Roman" w:hAnsi="Times New Roman" w:cs="Times New Roman"/>
          <w:sz w:val="20"/>
          <w:szCs w:val="20"/>
        </w:rPr>
        <w:t xml:space="preserve"> formula</w:t>
      </w:r>
      <w:r w:rsidR="00975CB0" w:rsidRPr="00104BCA">
        <w:rPr>
          <w:rFonts w:ascii="Times New Roman" w:hAnsi="Times New Roman" w:cs="Times New Roman"/>
          <w:sz w:val="20"/>
          <w:szCs w:val="20"/>
        </w:rPr>
        <w:t>dor da</w:t>
      </w:r>
      <w:r w:rsidR="001775E7">
        <w:rPr>
          <w:rFonts w:ascii="Times New Roman" w:hAnsi="Times New Roman" w:cs="Times New Roman"/>
          <w:sz w:val="20"/>
          <w:szCs w:val="20"/>
        </w:rPr>
        <w:t xml:space="preserve"> </w:t>
      </w:r>
      <w:r w:rsidRPr="00104BCA">
        <w:rPr>
          <w:rFonts w:ascii="Times New Roman" w:hAnsi="Times New Roman" w:cs="Times New Roman"/>
          <w:sz w:val="20"/>
          <w:szCs w:val="20"/>
        </w:rPr>
        <w:t xml:space="preserve">“ecologia social”. </w:t>
      </w:r>
      <w:proofErr w:type="spellStart"/>
      <w:r w:rsidRPr="00104BCA">
        <w:rPr>
          <w:rFonts w:ascii="Times New Roman" w:hAnsi="Times New Roman" w:cs="Times New Roman"/>
          <w:sz w:val="20"/>
          <w:szCs w:val="20"/>
        </w:rPr>
        <w:t>Ex-militante</w:t>
      </w:r>
      <w:proofErr w:type="spellEnd"/>
      <w:r w:rsidRPr="00104BCA">
        <w:rPr>
          <w:rFonts w:ascii="Times New Roman" w:hAnsi="Times New Roman" w:cs="Times New Roman"/>
          <w:sz w:val="20"/>
          <w:szCs w:val="20"/>
        </w:rPr>
        <w:t xml:space="preserve"> comunista americano, crítico da URSS desde os anos </w:t>
      </w:r>
      <w:r w:rsidR="005A75C7" w:rsidRPr="00104BCA">
        <w:rPr>
          <w:rFonts w:ascii="Times New Roman" w:hAnsi="Times New Roman" w:cs="Times New Roman"/>
          <w:sz w:val="20"/>
          <w:szCs w:val="20"/>
        </w:rPr>
        <w:t>de 19</w:t>
      </w:r>
      <w:r w:rsidRPr="00104BCA">
        <w:rPr>
          <w:rFonts w:ascii="Times New Roman" w:hAnsi="Times New Roman" w:cs="Times New Roman"/>
          <w:sz w:val="20"/>
          <w:szCs w:val="20"/>
        </w:rPr>
        <w:t>30,</w:t>
      </w:r>
      <w:r w:rsidR="001775E7">
        <w:rPr>
          <w:rFonts w:ascii="Times New Roman" w:hAnsi="Times New Roman" w:cs="Times New Roman"/>
          <w:sz w:val="20"/>
          <w:szCs w:val="20"/>
        </w:rPr>
        <w:t xml:space="preserve"> </w:t>
      </w:r>
      <w:r w:rsidRPr="00104BCA">
        <w:rPr>
          <w:rFonts w:ascii="Times New Roman" w:hAnsi="Times New Roman" w:cs="Times New Roman"/>
          <w:sz w:val="20"/>
          <w:szCs w:val="20"/>
        </w:rPr>
        <w:t xml:space="preserve">é conhecido por levar à esquerda a preocupação com a ecologia como condição para uma sociedade libertadora. Suas ideias têm como fonte </w:t>
      </w:r>
      <w:r w:rsidR="005A75C7" w:rsidRPr="00104BCA">
        <w:rPr>
          <w:rFonts w:ascii="Times New Roman" w:hAnsi="Times New Roman" w:cs="Times New Roman"/>
          <w:sz w:val="20"/>
          <w:szCs w:val="20"/>
        </w:rPr>
        <w:t xml:space="preserve">a </w:t>
      </w:r>
      <w:r w:rsidRPr="00104BCA">
        <w:rPr>
          <w:rFonts w:ascii="Times New Roman" w:hAnsi="Times New Roman" w:cs="Times New Roman"/>
          <w:sz w:val="20"/>
          <w:szCs w:val="20"/>
        </w:rPr>
        <w:t xml:space="preserve">releitura libertária de alguns aspectos do marxismo fusionado com aspectos dos teóricos anarquistas, de onde recorreu a conteúdos do </w:t>
      </w:r>
      <w:proofErr w:type="spellStart"/>
      <w:r w:rsidRPr="00104BCA">
        <w:rPr>
          <w:rFonts w:ascii="Times New Roman" w:hAnsi="Times New Roman" w:cs="Times New Roman"/>
          <w:sz w:val="20"/>
          <w:szCs w:val="20"/>
        </w:rPr>
        <w:t>comunalismo</w:t>
      </w:r>
      <w:proofErr w:type="spellEnd"/>
      <w:r w:rsidRPr="00104BCA">
        <w:rPr>
          <w:rFonts w:ascii="Times New Roman" w:hAnsi="Times New Roman" w:cs="Times New Roman"/>
          <w:sz w:val="20"/>
          <w:szCs w:val="20"/>
        </w:rPr>
        <w:t xml:space="preserve">, do </w:t>
      </w:r>
      <w:proofErr w:type="spellStart"/>
      <w:r w:rsidRPr="00104BCA">
        <w:rPr>
          <w:rFonts w:ascii="Times New Roman" w:hAnsi="Times New Roman" w:cs="Times New Roman"/>
          <w:sz w:val="20"/>
          <w:szCs w:val="20"/>
        </w:rPr>
        <w:t>antiestatismo</w:t>
      </w:r>
      <w:proofErr w:type="spellEnd"/>
      <w:r w:rsidRPr="00104BCA">
        <w:rPr>
          <w:rFonts w:ascii="Times New Roman" w:hAnsi="Times New Roman" w:cs="Times New Roman"/>
          <w:sz w:val="20"/>
          <w:szCs w:val="20"/>
        </w:rPr>
        <w:t xml:space="preserve"> e </w:t>
      </w:r>
      <w:proofErr w:type="spellStart"/>
      <w:r w:rsidRPr="00104BCA">
        <w:rPr>
          <w:rFonts w:ascii="Times New Roman" w:hAnsi="Times New Roman" w:cs="Times New Roman"/>
          <w:sz w:val="20"/>
          <w:szCs w:val="20"/>
        </w:rPr>
        <w:t>confederalismo</w:t>
      </w:r>
      <w:proofErr w:type="spellEnd"/>
      <w:r w:rsidRPr="00104BCA">
        <w:rPr>
          <w:rFonts w:ascii="Times New Roman" w:hAnsi="Times New Roman" w:cs="Times New Roman"/>
          <w:sz w:val="20"/>
          <w:szCs w:val="20"/>
        </w:rPr>
        <w:t xml:space="preserve">. Diferentemente da ortodoxia anarquista, não rechaça as instituições, ao contrário, entende que elas, sendo adequadas, fazem com que os cidadãos possam se </w:t>
      </w:r>
      <w:proofErr w:type="spellStart"/>
      <w:r w:rsidRPr="00104BCA">
        <w:rPr>
          <w:rFonts w:ascii="Times New Roman" w:hAnsi="Times New Roman" w:cs="Times New Roman"/>
          <w:sz w:val="20"/>
          <w:szCs w:val="20"/>
        </w:rPr>
        <w:t>auto-realizarem</w:t>
      </w:r>
      <w:proofErr w:type="spellEnd"/>
      <w:r w:rsidRPr="00104BCA">
        <w:rPr>
          <w:rFonts w:ascii="Times New Roman" w:hAnsi="Times New Roman" w:cs="Times New Roman"/>
          <w:sz w:val="20"/>
          <w:szCs w:val="20"/>
        </w:rPr>
        <w:t xml:space="preserve">. Supõe a necessidade da extinção do Estado-nação e o reforço das instituições locais e municipais em um amplo espectro que ultrapasse as fronteiras daqueles e se organize em forma de confederação. </w:t>
      </w:r>
      <w:r w:rsidR="00975CB0" w:rsidRPr="00104BCA">
        <w:rPr>
          <w:rFonts w:ascii="Times New Roman" w:hAnsi="Times New Roman" w:cs="Times New Roman"/>
          <w:sz w:val="20"/>
          <w:szCs w:val="20"/>
        </w:rPr>
        <w:t xml:space="preserve"> As formulações mais recentes encontram-se no livro de Janet </w:t>
      </w:r>
      <w:proofErr w:type="spellStart"/>
      <w:r w:rsidR="00975CB0" w:rsidRPr="00104BCA">
        <w:rPr>
          <w:rFonts w:ascii="Times New Roman" w:hAnsi="Times New Roman" w:cs="Times New Roman"/>
          <w:sz w:val="20"/>
          <w:szCs w:val="20"/>
        </w:rPr>
        <w:t>Biel</w:t>
      </w:r>
      <w:proofErr w:type="spellEnd"/>
      <w:r w:rsidR="00975CB0" w:rsidRPr="00104BCA">
        <w:rPr>
          <w:rFonts w:ascii="Times New Roman" w:hAnsi="Times New Roman" w:cs="Times New Roman"/>
          <w:sz w:val="20"/>
          <w:szCs w:val="20"/>
        </w:rPr>
        <w:t xml:space="preserve"> (2015).</w:t>
      </w:r>
    </w:p>
    <w:p w14:paraId="1CC336AA" w14:textId="2577186A" w:rsidR="00866DA4" w:rsidRPr="00104BCA" w:rsidRDefault="00866DA4">
      <w:pPr>
        <w:pStyle w:val="FootnoteText"/>
        <w:rPr>
          <w:rFonts w:ascii="Times New Roman" w:hAnsi="Times New Roman" w:cs="Times New Roman"/>
          <w:sz w:val="20"/>
          <w:szCs w:val="20"/>
        </w:rPr>
      </w:pPr>
    </w:p>
  </w:footnote>
  <w:footnote w:id="10">
    <w:p w14:paraId="7F413D42" w14:textId="30C53507" w:rsidR="00CC296B" w:rsidRPr="00104BCA" w:rsidRDefault="00CC296B" w:rsidP="0057743F">
      <w:pPr>
        <w:pStyle w:val="TextoCorrido-ENANPUR2017"/>
        <w:rPr>
          <w:rFonts w:ascii="Times New Roman" w:hAnsi="Times New Roman" w:cs="Times New Roman"/>
        </w:rPr>
      </w:pPr>
      <w:r w:rsidRPr="00104BCA">
        <w:rPr>
          <w:rStyle w:val="FootnoteReference"/>
          <w:rFonts w:ascii="Times New Roman" w:hAnsi="Times New Roman" w:cs="Times New Roman"/>
          <w:color w:val="auto"/>
        </w:rPr>
        <w:footnoteRef/>
      </w:r>
      <w:r w:rsidRPr="00104BCA">
        <w:rPr>
          <w:rFonts w:ascii="Times New Roman" w:hAnsi="Times New Roman" w:cs="Times New Roman"/>
          <w:color w:val="auto"/>
        </w:rPr>
        <w:t xml:space="preserve"> As unidades de  </w:t>
      </w:r>
      <w:r w:rsidR="0042684D" w:rsidRPr="00104BCA">
        <w:rPr>
          <w:rFonts w:ascii="Times New Roman" w:hAnsi="Times New Roman" w:cs="Times New Roman"/>
          <w:color w:val="auto"/>
        </w:rPr>
        <w:t xml:space="preserve">autogestão </w:t>
      </w:r>
      <w:r w:rsidRPr="00104BCA">
        <w:rPr>
          <w:rFonts w:ascii="Times New Roman" w:hAnsi="Times New Roman" w:cs="Times New Roman"/>
          <w:color w:val="auto"/>
        </w:rPr>
        <w:t xml:space="preserve">distribuídas no bairro são </w:t>
      </w:r>
      <w:r w:rsidR="00D67E37" w:rsidRPr="00104BCA">
        <w:rPr>
          <w:rFonts w:ascii="Times New Roman" w:hAnsi="Times New Roman" w:cs="Times New Roman"/>
          <w:color w:val="auto"/>
        </w:rPr>
        <w:t xml:space="preserve">44 </w:t>
      </w:r>
      <w:r w:rsidRPr="00104BCA">
        <w:rPr>
          <w:rFonts w:ascii="Times New Roman" w:hAnsi="Times New Roman" w:cs="Times New Roman"/>
          <w:color w:val="auto"/>
        </w:rPr>
        <w:t>em funcionamento, divididas em atividades de “</w:t>
      </w:r>
      <w:proofErr w:type="spellStart"/>
      <w:r w:rsidRPr="00104BCA">
        <w:rPr>
          <w:rFonts w:ascii="Times New Roman" w:hAnsi="Times New Roman" w:cs="Times New Roman"/>
          <w:color w:val="auto"/>
        </w:rPr>
        <w:t>Tallers</w:t>
      </w:r>
      <w:proofErr w:type="spellEnd"/>
      <w:r w:rsidRPr="00104BCA">
        <w:rPr>
          <w:rFonts w:ascii="Times New Roman" w:hAnsi="Times New Roman" w:cs="Times New Roman"/>
          <w:color w:val="auto"/>
        </w:rPr>
        <w:t xml:space="preserve"> i </w:t>
      </w:r>
      <w:proofErr w:type="spellStart"/>
      <w:r w:rsidRPr="00104BCA">
        <w:rPr>
          <w:rFonts w:ascii="Times New Roman" w:hAnsi="Times New Roman" w:cs="Times New Roman"/>
          <w:color w:val="auto"/>
        </w:rPr>
        <w:t>mobilitat</w:t>
      </w:r>
      <w:proofErr w:type="spellEnd"/>
      <w:r w:rsidRPr="00104BCA">
        <w:rPr>
          <w:rFonts w:ascii="Times New Roman" w:hAnsi="Times New Roman" w:cs="Times New Roman"/>
          <w:color w:val="auto"/>
        </w:rPr>
        <w:t>” (seis), “Habitar” (três), “</w:t>
      </w:r>
      <w:proofErr w:type="spellStart"/>
      <w:r w:rsidRPr="00104BCA">
        <w:rPr>
          <w:rFonts w:ascii="Times New Roman" w:hAnsi="Times New Roman" w:cs="Times New Roman"/>
          <w:color w:val="auto"/>
        </w:rPr>
        <w:t>Finances</w:t>
      </w:r>
      <w:proofErr w:type="spellEnd"/>
      <w:r w:rsidRPr="00104BCA">
        <w:rPr>
          <w:rFonts w:ascii="Times New Roman" w:hAnsi="Times New Roman" w:cs="Times New Roman"/>
          <w:color w:val="auto"/>
        </w:rPr>
        <w:t>” (três) “</w:t>
      </w:r>
      <w:proofErr w:type="spellStart"/>
      <w:r w:rsidRPr="00104BCA">
        <w:rPr>
          <w:rFonts w:ascii="Times New Roman" w:hAnsi="Times New Roman" w:cs="Times New Roman"/>
          <w:color w:val="auto"/>
        </w:rPr>
        <w:t>Alimentació</w:t>
      </w:r>
      <w:proofErr w:type="spellEnd"/>
      <w:r w:rsidRPr="00104BCA">
        <w:rPr>
          <w:rFonts w:ascii="Times New Roman" w:hAnsi="Times New Roman" w:cs="Times New Roman"/>
          <w:color w:val="auto"/>
        </w:rPr>
        <w:t>” (dez), “</w:t>
      </w:r>
      <w:proofErr w:type="spellStart"/>
      <w:r w:rsidRPr="00104BCA">
        <w:rPr>
          <w:rFonts w:ascii="Times New Roman" w:hAnsi="Times New Roman" w:cs="Times New Roman"/>
          <w:color w:val="auto"/>
        </w:rPr>
        <w:t>Educació</w:t>
      </w:r>
      <w:proofErr w:type="spellEnd"/>
      <w:r w:rsidRPr="00104BCA">
        <w:rPr>
          <w:rFonts w:ascii="Times New Roman" w:hAnsi="Times New Roman" w:cs="Times New Roman"/>
          <w:color w:val="auto"/>
        </w:rPr>
        <w:t>” (cinco), “</w:t>
      </w:r>
      <w:proofErr w:type="spellStart"/>
      <w:r w:rsidRPr="00104BCA">
        <w:rPr>
          <w:rFonts w:ascii="Times New Roman" w:hAnsi="Times New Roman" w:cs="Times New Roman"/>
          <w:color w:val="auto"/>
        </w:rPr>
        <w:t>Comunicació</w:t>
      </w:r>
      <w:proofErr w:type="spellEnd"/>
      <w:r w:rsidRPr="00104BCA">
        <w:rPr>
          <w:rFonts w:ascii="Times New Roman" w:hAnsi="Times New Roman" w:cs="Times New Roman"/>
          <w:color w:val="auto"/>
        </w:rPr>
        <w:t xml:space="preserve"> i TIC” (seis), “Cultura i </w:t>
      </w:r>
      <w:proofErr w:type="spellStart"/>
      <w:r w:rsidRPr="00104BCA">
        <w:rPr>
          <w:rFonts w:ascii="Times New Roman" w:hAnsi="Times New Roman" w:cs="Times New Roman"/>
          <w:color w:val="auto"/>
        </w:rPr>
        <w:t>restauració</w:t>
      </w:r>
      <w:proofErr w:type="spellEnd"/>
      <w:r w:rsidRPr="00104BCA">
        <w:rPr>
          <w:rFonts w:ascii="Times New Roman" w:hAnsi="Times New Roman" w:cs="Times New Roman"/>
          <w:color w:val="auto"/>
        </w:rPr>
        <w:t>” (cinco) “</w:t>
      </w:r>
      <w:proofErr w:type="spellStart"/>
      <w:r w:rsidRPr="00104BCA">
        <w:rPr>
          <w:rFonts w:ascii="Times New Roman" w:hAnsi="Times New Roman" w:cs="Times New Roman"/>
          <w:color w:val="auto"/>
        </w:rPr>
        <w:t>Espais</w:t>
      </w:r>
      <w:proofErr w:type="spellEnd"/>
      <w:r w:rsidRPr="00104BCA">
        <w:rPr>
          <w:rFonts w:ascii="Times New Roman" w:hAnsi="Times New Roman" w:cs="Times New Roman"/>
          <w:color w:val="auto"/>
        </w:rPr>
        <w:t xml:space="preserve"> sociais” (seis). </w:t>
      </w:r>
    </w:p>
  </w:footnote>
  <w:footnote w:id="11">
    <w:p w14:paraId="570EFD9F" w14:textId="488EC83E" w:rsidR="0057743F" w:rsidRPr="00104BCA" w:rsidRDefault="00BE4FD5" w:rsidP="0057743F">
      <w:pPr>
        <w:pStyle w:val="TextoCorrido-ENANPUR2017"/>
        <w:rPr>
          <w:rFonts w:ascii="Times New Roman" w:hAnsi="Times New Roman" w:cs="Times New Roman"/>
          <w:color w:val="auto"/>
        </w:rPr>
      </w:pPr>
      <w:r w:rsidRPr="00104BCA">
        <w:rPr>
          <w:rStyle w:val="FootnoteReference"/>
          <w:rFonts w:ascii="Times New Roman" w:hAnsi="Times New Roman" w:cs="Times New Roman"/>
        </w:rPr>
        <w:footnoteRef/>
      </w:r>
      <w:r w:rsidRPr="00104BCA">
        <w:rPr>
          <w:rFonts w:ascii="Times New Roman" w:hAnsi="Times New Roman" w:cs="Times New Roman"/>
        </w:rPr>
        <w:t xml:space="preserve"> </w:t>
      </w:r>
      <w:r w:rsidR="0057743F" w:rsidRPr="00104BCA">
        <w:rPr>
          <w:rFonts w:ascii="Times New Roman" w:hAnsi="Times New Roman" w:cs="Times New Roman"/>
        </w:rPr>
        <w:t>“</w:t>
      </w:r>
      <w:proofErr w:type="spellStart"/>
      <w:r w:rsidR="0057743F" w:rsidRPr="00104BCA">
        <w:rPr>
          <w:rFonts w:ascii="Times New Roman" w:hAnsi="Times New Roman" w:cs="Times New Roman"/>
        </w:rPr>
        <w:t>Can</w:t>
      </w:r>
      <w:proofErr w:type="spellEnd"/>
      <w:r w:rsidR="0057743F" w:rsidRPr="00104BCA">
        <w:rPr>
          <w:rFonts w:ascii="Times New Roman" w:hAnsi="Times New Roman" w:cs="Times New Roman"/>
        </w:rPr>
        <w:t xml:space="preserve"> </w:t>
      </w:r>
      <w:proofErr w:type="spellStart"/>
      <w:r w:rsidR="0057743F" w:rsidRPr="00104BCA">
        <w:rPr>
          <w:rFonts w:ascii="Times New Roman" w:hAnsi="Times New Roman" w:cs="Times New Roman"/>
        </w:rPr>
        <w:t>Batlló</w:t>
      </w:r>
      <w:proofErr w:type="spellEnd"/>
      <w:r w:rsidR="0057743F" w:rsidRPr="00104BCA">
        <w:rPr>
          <w:rFonts w:ascii="Times New Roman" w:hAnsi="Times New Roman" w:cs="Times New Roman"/>
        </w:rPr>
        <w:t>” é o terreno de 8 hectares ocupado</w:t>
      </w:r>
      <w:r w:rsidR="00E04422" w:rsidRPr="00104BCA">
        <w:rPr>
          <w:rFonts w:ascii="Times New Roman" w:hAnsi="Times New Roman" w:cs="Times New Roman"/>
        </w:rPr>
        <w:t xml:space="preserve"> e</w:t>
      </w:r>
      <w:r w:rsidR="0057743F" w:rsidRPr="00104BCA">
        <w:rPr>
          <w:rFonts w:ascii="Times New Roman" w:hAnsi="Times New Roman" w:cs="Times New Roman"/>
        </w:rPr>
        <w:t xml:space="preserve"> pelos cooperativistas que manteve o mesmo nome da antiga fábrica de tecidos da família </w:t>
      </w:r>
      <w:proofErr w:type="spellStart"/>
      <w:r w:rsidR="0057743F" w:rsidRPr="00104BCA">
        <w:rPr>
          <w:rFonts w:ascii="Times New Roman" w:hAnsi="Times New Roman" w:cs="Times New Roman"/>
        </w:rPr>
        <w:t>Batlló</w:t>
      </w:r>
      <w:proofErr w:type="spellEnd"/>
      <w:r w:rsidR="00E04422" w:rsidRPr="00104BCA">
        <w:rPr>
          <w:rFonts w:ascii="Times New Roman" w:hAnsi="Times New Roman" w:cs="Times New Roman"/>
        </w:rPr>
        <w:t xml:space="preserve">, no bairro de </w:t>
      </w:r>
      <w:proofErr w:type="spellStart"/>
      <w:r w:rsidR="00E04422" w:rsidRPr="00104BCA">
        <w:rPr>
          <w:rFonts w:ascii="Times New Roman" w:hAnsi="Times New Roman" w:cs="Times New Roman"/>
        </w:rPr>
        <w:t>Sants</w:t>
      </w:r>
      <w:proofErr w:type="spellEnd"/>
      <w:r w:rsidR="0057743F" w:rsidRPr="00104BCA">
        <w:rPr>
          <w:rFonts w:ascii="Times New Roman" w:hAnsi="Times New Roman" w:cs="Times New Roman"/>
        </w:rPr>
        <w:t>.</w:t>
      </w:r>
    </w:p>
    <w:p w14:paraId="6E673AD9" w14:textId="46218DD0" w:rsidR="00BE4FD5" w:rsidRPr="00104BCA" w:rsidRDefault="00BE4FD5">
      <w:pPr>
        <w:pStyle w:val="FootnoteText"/>
        <w:rPr>
          <w:rFonts w:ascii="Times New Roman" w:hAnsi="Times New Roman" w:cs="Times New Roman"/>
          <w:sz w:val="20"/>
          <w:szCs w:val="20"/>
        </w:rPr>
      </w:pPr>
    </w:p>
  </w:footnote>
  <w:footnote w:id="12">
    <w:p w14:paraId="16914DE2" w14:textId="79BAA0C9" w:rsidR="0057743F" w:rsidRPr="00104BCA" w:rsidRDefault="0057743F">
      <w:pPr>
        <w:pStyle w:val="FootnoteText"/>
        <w:rPr>
          <w:rFonts w:ascii="Times New Roman" w:hAnsi="Times New Roman" w:cs="Times New Roman"/>
          <w:sz w:val="20"/>
          <w:szCs w:val="20"/>
        </w:rPr>
      </w:pPr>
    </w:p>
  </w:footnote>
  <w:footnote w:id="13">
    <w:p w14:paraId="0D64ED27" w14:textId="5135BA7C" w:rsidR="00C12AC2" w:rsidRPr="00C12AC2" w:rsidRDefault="00C12AC2">
      <w:pPr>
        <w:pStyle w:val="FootnoteText"/>
        <w:rPr>
          <w:rFonts w:ascii="Times New Roman" w:hAnsi="Times New Roman" w:cs="Times New Roman"/>
          <w:sz w:val="20"/>
          <w:szCs w:val="20"/>
        </w:rPr>
      </w:pPr>
      <w:r w:rsidRPr="00C12AC2">
        <w:rPr>
          <w:rStyle w:val="FootnoteReference"/>
          <w:rFonts w:ascii="Times New Roman" w:hAnsi="Times New Roman" w:cs="Times New Roman"/>
          <w:sz w:val="20"/>
          <w:szCs w:val="20"/>
        </w:rPr>
        <w:footnoteRef/>
      </w:r>
      <w:r w:rsidRPr="00C12AC2">
        <w:rPr>
          <w:rFonts w:ascii="Times New Roman" w:hAnsi="Times New Roman" w:cs="Times New Roman"/>
          <w:sz w:val="20"/>
          <w:szCs w:val="20"/>
        </w:rPr>
        <w:t xml:space="preserve"> O relato da ocupação se encontra em </w:t>
      </w:r>
      <w:proofErr w:type="spellStart"/>
      <w:r w:rsidRPr="00C12AC2">
        <w:rPr>
          <w:rFonts w:ascii="Times New Roman" w:hAnsi="Times New Roman" w:cs="Times New Roman"/>
          <w:sz w:val="20"/>
          <w:szCs w:val="20"/>
        </w:rPr>
        <w:t>Souki</w:t>
      </w:r>
      <w:proofErr w:type="spellEnd"/>
      <w:r w:rsidRPr="00C12AC2">
        <w:rPr>
          <w:rFonts w:ascii="Times New Roman" w:hAnsi="Times New Roman" w:cs="Times New Roman"/>
          <w:sz w:val="20"/>
          <w:szCs w:val="20"/>
        </w:rPr>
        <w: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524482"/>
      <w:docPartObj>
        <w:docPartGallery w:val="Page Numbers (Top of Page)"/>
        <w:docPartUnique/>
      </w:docPartObj>
    </w:sdtPr>
    <w:sdtEndPr/>
    <w:sdtContent>
      <w:p w14:paraId="0F4D5779" w14:textId="0F6FFDAA" w:rsidR="00CC296B" w:rsidRDefault="00CC296B">
        <w:pPr>
          <w:pStyle w:val="Header"/>
          <w:jc w:val="right"/>
        </w:pPr>
        <w:r>
          <w:fldChar w:fldCharType="begin"/>
        </w:r>
        <w:r>
          <w:instrText>PAGE   \* MERGEFORMAT</w:instrText>
        </w:r>
        <w:r>
          <w:fldChar w:fldCharType="separate"/>
        </w:r>
        <w:r w:rsidR="001126F1">
          <w:rPr>
            <w:noProof/>
          </w:rPr>
          <w:t>1</w:t>
        </w:r>
        <w:r>
          <w:fldChar w:fldCharType="end"/>
        </w:r>
      </w:p>
    </w:sdtContent>
  </w:sdt>
  <w:p w14:paraId="418C1FD3" w14:textId="76F1EF32" w:rsidR="00CC296B" w:rsidRPr="00C50820" w:rsidRDefault="00CC296B" w:rsidP="00C50820">
    <w:pPr>
      <w:pStyle w:val="Header"/>
      <w:ind w:left="-2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45404"/>
    <w:multiLevelType w:val="multilevel"/>
    <w:tmpl w:val="C11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EF7DAD"/>
    <w:multiLevelType w:val="hybridMultilevel"/>
    <w:tmpl w:val="0F322E40"/>
    <w:lvl w:ilvl="0" w:tplc="6A8272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35D7CBB"/>
    <w:multiLevelType w:val="multilevel"/>
    <w:tmpl w:val="C5CE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defaultTabStop w:val="720"/>
  <w:hyphenationZone w:val="357"/>
  <w:doNotHyphenateCaps/>
  <w:clickAndTypeStyle w:val="TextoCorrido-ENANPUR201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504"/>
    <w:rsid w:val="00004074"/>
    <w:rsid w:val="00007B1B"/>
    <w:rsid w:val="00022EC2"/>
    <w:rsid w:val="00027346"/>
    <w:rsid w:val="000328E5"/>
    <w:rsid w:val="000336C6"/>
    <w:rsid w:val="00042E64"/>
    <w:rsid w:val="00042F43"/>
    <w:rsid w:val="000442EE"/>
    <w:rsid w:val="00052EE1"/>
    <w:rsid w:val="0006535F"/>
    <w:rsid w:val="00065E92"/>
    <w:rsid w:val="00076C4D"/>
    <w:rsid w:val="00080CF4"/>
    <w:rsid w:val="00081666"/>
    <w:rsid w:val="00086A64"/>
    <w:rsid w:val="00097F38"/>
    <w:rsid w:val="000A0DFA"/>
    <w:rsid w:val="000A1341"/>
    <w:rsid w:val="000A6430"/>
    <w:rsid w:val="000A7A20"/>
    <w:rsid w:val="000B0D4A"/>
    <w:rsid w:val="000B0EF2"/>
    <w:rsid w:val="000B42CB"/>
    <w:rsid w:val="000B55F3"/>
    <w:rsid w:val="000B6D44"/>
    <w:rsid w:val="000C26E0"/>
    <w:rsid w:val="000D1361"/>
    <w:rsid w:val="000D5A95"/>
    <w:rsid w:val="000D5D37"/>
    <w:rsid w:val="000D64C1"/>
    <w:rsid w:val="000F1EDC"/>
    <w:rsid w:val="000F2439"/>
    <w:rsid w:val="000F3F2A"/>
    <w:rsid w:val="000F4991"/>
    <w:rsid w:val="00104BCA"/>
    <w:rsid w:val="0010587D"/>
    <w:rsid w:val="00106AFC"/>
    <w:rsid w:val="001122AD"/>
    <w:rsid w:val="001126F1"/>
    <w:rsid w:val="00114D14"/>
    <w:rsid w:val="0011503F"/>
    <w:rsid w:val="0012037D"/>
    <w:rsid w:val="00120FDA"/>
    <w:rsid w:val="001242FF"/>
    <w:rsid w:val="00124F6E"/>
    <w:rsid w:val="0012662A"/>
    <w:rsid w:val="001272BE"/>
    <w:rsid w:val="00127503"/>
    <w:rsid w:val="001343C0"/>
    <w:rsid w:val="001360A6"/>
    <w:rsid w:val="00142E3D"/>
    <w:rsid w:val="001439AD"/>
    <w:rsid w:val="001446C4"/>
    <w:rsid w:val="0015051F"/>
    <w:rsid w:val="00151845"/>
    <w:rsid w:val="0015411E"/>
    <w:rsid w:val="00154760"/>
    <w:rsid w:val="001616BE"/>
    <w:rsid w:val="00162CCC"/>
    <w:rsid w:val="00166E35"/>
    <w:rsid w:val="00173111"/>
    <w:rsid w:val="0017319C"/>
    <w:rsid w:val="001775E7"/>
    <w:rsid w:val="00177B50"/>
    <w:rsid w:val="00182049"/>
    <w:rsid w:val="00183F8B"/>
    <w:rsid w:val="001870B9"/>
    <w:rsid w:val="001871BE"/>
    <w:rsid w:val="00190B06"/>
    <w:rsid w:val="001940A5"/>
    <w:rsid w:val="001B0B5B"/>
    <w:rsid w:val="001B0BBB"/>
    <w:rsid w:val="001B242C"/>
    <w:rsid w:val="001B48DF"/>
    <w:rsid w:val="001B6FB4"/>
    <w:rsid w:val="001C2055"/>
    <w:rsid w:val="001C348D"/>
    <w:rsid w:val="001C3CC3"/>
    <w:rsid w:val="001C48E1"/>
    <w:rsid w:val="001D00DE"/>
    <w:rsid w:val="001D3330"/>
    <w:rsid w:val="001E19F8"/>
    <w:rsid w:val="001E1CCA"/>
    <w:rsid w:val="001F07E1"/>
    <w:rsid w:val="001F1A27"/>
    <w:rsid w:val="001F2FCF"/>
    <w:rsid w:val="001F3D9E"/>
    <w:rsid w:val="002043D1"/>
    <w:rsid w:val="00206F8F"/>
    <w:rsid w:val="002137D3"/>
    <w:rsid w:val="002139A4"/>
    <w:rsid w:val="002143A8"/>
    <w:rsid w:val="00215BA3"/>
    <w:rsid w:val="00220546"/>
    <w:rsid w:val="002209D6"/>
    <w:rsid w:val="002276DF"/>
    <w:rsid w:val="002302B7"/>
    <w:rsid w:val="00234514"/>
    <w:rsid w:val="00236F0F"/>
    <w:rsid w:val="00237785"/>
    <w:rsid w:val="00244494"/>
    <w:rsid w:val="002506FB"/>
    <w:rsid w:val="002518EE"/>
    <w:rsid w:val="002543DA"/>
    <w:rsid w:val="00256E54"/>
    <w:rsid w:val="0026331B"/>
    <w:rsid w:val="00273745"/>
    <w:rsid w:val="00273997"/>
    <w:rsid w:val="0027661C"/>
    <w:rsid w:val="00283165"/>
    <w:rsid w:val="00284C77"/>
    <w:rsid w:val="00284FDF"/>
    <w:rsid w:val="002872BF"/>
    <w:rsid w:val="00290CFC"/>
    <w:rsid w:val="002921A6"/>
    <w:rsid w:val="00293180"/>
    <w:rsid w:val="00296E99"/>
    <w:rsid w:val="002A12FA"/>
    <w:rsid w:val="002A2540"/>
    <w:rsid w:val="002A5BD1"/>
    <w:rsid w:val="002B0956"/>
    <w:rsid w:val="002B0BB3"/>
    <w:rsid w:val="002C0508"/>
    <w:rsid w:val="002C39C4"/>
    <w:rsid w:val="002C5923"/>
    <w:rsid w:val="002D0221"/>
    <w:rsid w:val="002D3E9D"/>
    <w:rsid w:val="002D6CB7"/>
    <w:rsid w:val="00311AFA"/>
    <w:rsid w:val="00314039"/>
    <w:rsid w:val="00331802"/>
    <w:rsid w:val="003415C7"/>
    <w:rsid w:val="00344E60"/>
    <w:rsid w:val="00345DCC"/>
    <w:rsid w:val="00350E05"/>
    <w:rsid w:val="00351C56"/>
    <w:rsid w:val="0035713B"/>
    <w:rsid w:val="00360CCF"/>
    <w:rsid w:val="00363934"/>
    <w:rsid w:val="00364BC2"/>
    <w:rsid w:val="00364FCF"/>
    <w:rsid w:val="00373704"/>
    <w:rsid w:val="00384380"/>
    <w:rsid w:val="00385319"/>
    <w:rsid w:val="0038618B"/>
    <w:rsid w:val="003864DE"/>
    <w:rsid w:val="0039074F"/>
    <w:rsid w:val="00394F87"/>
    <w:rsid w:val="0039624B"/>
    <w:rsid w:val="00396868"/>
    <w:rsid w:val="003A29C0"/>
    <w:rsid w:val="003A4B6E"/>
    <w:rsid w:val="003B0DB0"/>
    <w:rsid w:val="003B0E87"/>
    <w:rsid w:val="003B1A5D"/>
    <w:rsid w:val="003B2F13"/>
    <w:rsid w:val="003B40A9"/>
    <w:rsid w:val="003B41D5"/>
    <w:rsid w:val="003B4249"/>
    <w:rsid w:val="003B67A1"/>
    <w:rsid w:val="003B7836"/>
    <w:rsid w:val="003C0265"/>
    <w:rsid w:val="003C3ECE"/>
    <w:rsid w:val="003D1C2C"/>
    <w:rsid w:val="003D490C"/>
    <w:rsid w:val="003E0851"/>
    <w:rsid w:val="003E6F4B"/>
    <w:rsid w:val="003E7C2A"/>
    <w:rsid w:val="003F0189"/>
    <w:rsid w:val="003F217E"/>
    <w:rsid w:val="003F7173"/>
    <w:rsid w:val="00406919"/>
    <w:rsid w:val="004210B4"/>
    <w:rsid w:val="0042147F"/>
    <w:rsid w:val="0042684D"/>
    <w:rsid w:val="0043002E"/>
    <w:rsid w:val="00435504"/>
    <w:rsid w:val="0043738E"/>
    <w:rsid w:val="00442BDE"/>
    <w:rsid w:val="00443D20"/>
    <w:rsid w:val="004447FD"/>
    <w:rsid w:val="00447DA1"/>
    <w:rsid w:val="004501DF"/>
    <w:rsid w:val="00451B98"/>
    <w:rsid w:val="004624CA"/>
    <w:rsid w:val="0046281B"/>
    <w:rsid w:val="0046446F"/>
    <w:rsid w:val="00464F36"/>
    <w:rsid w:val="004677B6"/>
    <w:rsid w:val="0046798E"/>
    <w:rsid w:val="004700F4"/>
    <w:rsid w:val="00470AAF"/>
    <w:rsid w:val="00472A90"/>
    <w:rsid w:val="004766A4"/>
    <w:rsid w:val="00482CBB"/>
    <w:rsid w:val="0048513B"/>
    <w:rsid w:val="00485F8D"/>
    <w:rsid w:val="0049068F"/>
    <w:rsid w:val="00491BC2"/>
    <w:rsid w:val="004929FE"/>
    <w:rsid w:val="004949B0"/>
    <w:rsid w:val="00495B3B"/>
    <w:rsid w:val="004A11BB"/>
    <w:rsid w:val="004A16BE"/>
    <w:rsid w:val="004A4399"/>
    <w:rsid w:val="004A4EC9"/>
    <w:rsid w:val="004A6C41"/>
    <w:rsid w:val="004B2C61"/>
    <w:rsid w:val="004B2FA1"/>
    <w:rsid w:val="004B396D"/>
    <w:rsid w:val="004B6165"/>
    <w:rsid w:val="004C13FF"/>
    <w:rsid w:val="004C404F"/>
    <w:rsid w:val="004D034D"/>
    <w:rsid w:val="004D0780"/>
    <w:rsid w:val="004D45CC"/>
    <w:rsid w:val="004D7977"/>
    <w:rsid w:val="004E3B4C"/>
    <w:rsid w:val="004E57C8"/>
    <w:rsid w:val="00500554"/>
    <w:rsid w:val="00501113"/>
    <w:rsid w:val="0050412D"/>
    <w:rsid w:val="005118C6"/>
    <w:rsid w:val="00516066"/>
    <w:rsid w:val="005161BB"/>
    <w:rsid w:val="00517061"/>
    <w:rsid w:val="00521D5E"/>
    <w:rsid w:val="005412B6"/>
    <w:rsid w:val="00541F03"/>
    <w:rsid w:val="005428FD"/>
    <w:rsid w:val="00543484"/>
    <w:rsid w:val="0055186A"/>
    <w:rsid w:val="005577C7"/>
    <w:rsid w:val="00563045"/>
    <w:rsid w:val="0056323A"/>
    <w:rsid w:val="0057743F"/>
    <w:rsid w:val="00577C23"/>
    <w:rsid w:val="005879AA"/>
    <w:rsid w:val="00591DA1"/>
    <w:rsid w:val="00592752"/>
    <w:rsid w:val="0059652A"/>
    <w:rsid w:val="005A0BD0"/>
    <w:rsid w:val="005A75C7"/>
    <w:rsid w:val="005B1BE6"/>
    <w:rsid w:val="005B4B10"/>
    <w:rsid w:val="005B7307"/>
    <w:rsid w:val="005C23E0"/>
    <w:rsid w:val="005C3D79"/>
    <w:rsid w:val="005C57E3"/>
    <w:rsid w:val="005C789E"/>
    <w:rsid w:val="005D10AC"/>
    <w:rsid w:val="005D3279"/>
    <w:rsid w:val="005D5BB1"/>
    <w:rsid w:val="005E4BB7"/>
    <w:rsid w:val="005E50AD"/>
    <w:rsid w:val="005E676E"/>
    <w:rsid w:val="005F0B5D"/>
    <w:rsid w:val="005F2E20"/>
    <w:rsid w:val="005F5974"/>
    <w:rsid w:val="005F7ECF"/>
    <w:rsid w:val="00601370"/>
    <w:rsid w:val="00602E76"/>
    <w:rsid w:val="00604740"/>
    <w:rsid w:val="0060776A"/>
    <w:rsid w:val="0061115D"/>
    <w:rsid w:val="0061416C"/>
    <w:rsid w:val="00620CD0"/>
    <w:rsid w:val="0062408D"/>
    <w:rsid w:val="00625DD0"/>
    <w:rsid w:val="00626C30"/>
    <w:rsid w:val="00633B61"/>
    <w:rsid w:val="00633EBF"/>
    <w:rsid w:val="00637C9E"/>
    <w:rsid w:val="00640C67"/>
    <w:rsid w:val="0064203C"/>
    <w:rsid w:val="00643358"/>
    <w:rsid w:val="00644292"/>
    <w:rsid w:val="00650398"/>
    <w:rsid w:val="00650CAB"/>
    <w:rsid w:val="00652600"/>
    <w:rsid w:val="00653578"/>
    <w:rsid w:val="0065475E"/>
    <w:rsid w:val="00662FA6"/>
    <w:rsid w:val="00676108"/>
    <w:rsid w:val="00682334"/>
    <w:rsid w:val="00682A10"/>
    <w:rsid w:val="00683456"/>
    <w:rsid w:val="0069107B"/>
    <w:rsid w:val="00691694"/>
    <w:rsid w:val="00694A5D"/>
    <w:rsid w:val="00694FD6"/>
    <w:rsid w:val="006A610B"/>
    <w:rsid w:val="006A775B"/>
    <w:rsid w:val="006C07DE"/>
    <w:rsid w:val="006C45E2"/>
    <w:rsid w:val="006C4E38"/>
    <w:rsid w:val="006C760F"/>
    <w:rsid w:val="006D0227"/>
    <w:rsid w:val="006E15F0"/>
    <w:rsid w:val="006E32AF"/>
    <w:rsid w:val="006E6586"/>
    <w:rsid w:val="006E6CC0"/>
    <w:rsid w:val="006E6DC1"/>
    <w:rsid w:val="006F7322"/>
    <w:rsid w:val="00700520"/>
    <w:rsid w:val="00700DA0"/>
    <w:rsid w:val="00701638"/>
    <w:rsid w:val="00703A02"/>
    <w:rsid w:val="00705E88"/>
    <w:rsid w:val="007070F2"/>
    <w:rsid w:val="0072339E"/>
    <w:rsid w:val="00726D77"/>
    <w:rsid w:val="00732291"/>
    <w:rsid w:val="0073328F"/>
    <w:rsid w:val="0073765B"/>
    <w:rsid w:val="00750E01"/>
    <w:rsid w:val="00756195"/>
    <w:rsid w:val="00757772"/>
    <w:rsid w:val="00767F2C"/>
    <w:rsid w:val="00782AE0"/>
    <w:rsid w:val="0078559A"/>
    <w:rsid w:val="0078608B"/>
    <w:rsid w:val="00786BD5"/>
    <w:rsid w:val="0079157F"/>
    <w:rsid w:val="00794D20"/>
    <w:rsid w:val="007A2ABD"/>
    <w:rsid w:val="007B1D76"/>
    <w:rsid w:val="007B5C52"/>
    <w:rsid w:val="007B5D9E"/>
    <w:rsid w:val="007B6C18"/>
    <w:rsid w:val="007C5C94"/>
    <w:rsid w:val="007C64E6"/>
    <w:rsid w:val="007C6884"/>
    <w:rsid w:val="007D0AFE"/>
    <w:rsid w:val="007D6421"/>
    <w:rsid w:val="007D71B9"/>
    <w:rsid w:val="007E0D51"/>
    <w:rsid w:val="007E1A51"/>
    <w:rsid w:val="007E5338"/>
    <w:rsid w:val="007F2125"/>
    <w:rsid w:val="007F4116"/>
    <w:rsid w:val="007F69FB"/>
    <w:rsid w:val="00824C24"/>
    <w:rsid w:val="00825699"/>
    <w:rsid w:val="00827EBC"/>
    <w:rsid w:val="00831726"/>
    <w:rsid w:val="0083309F"/>
    <w:rsid w:val="008330D5"/>
    <w:rsid w:val="00844C56"/>
    <w:rsid w:val="00846516"/>
    <w:rsid w:val="00850655"/>
    <w:rsid w:val="00856A82"/>
    <w:rsid w:val="0085749E"/>
    <w:rsid w:val="008607AD"/>
    <w:rsid w:val="008609A5"/>
    <w:rsid w:val="0086220A"/>
    <w:rsid w:val="00864BDF"/>
    <w:rsid w:val="00866A11"/>
    <w:rsid w:val="00866DA4"/>
    <w:rsid w:val="0087007D"/>
    <w:rsid w:val="00871301"/>
    <w:rsid w:val="00871A4D"/>
    <w:rsid w:val="00876591"/>
    <w:rsid w:val="00881CF1"/>
    <w:rsid w:val="00885097"/>
    <w:rsid w:val="00887DF7"/>
    <w:rsid w:val="00891BB5"/>
    <w:rsid w:val="008A45B9"/>
    <w:rsid w:val="008B10FE"/>
    <w:rsid w:val="008B316A"/>
    <w:rsid w:val="008B42A6"/>
    <w:rsid w:val="008C176E"/>
    <w:rsid w:val="008C2E9B"/>
    <w:rsid w:val="008C7BB7"/>
    <w:rsid w:val="008D0554"/>
    <w:rsid w:val="008D2362"/>
    <w:rsid w:val="008D264E"/>
    <w:rsid w:val="008D3FEC"/>
    <w:rsid w:val="008D5906"/>
    <w:rsid w:val="008E01CA"/>
    <w:rsid w:val="008F0B89"/>
    <w:rsid w:val="00904778"/>
    <w:rsid w:val="00910071"/>
    <w:rsid w:val="0091212C"/>
    <w:rsid w:val="00913A10"/>
    <w:rsid w:val="00915D25"/>
    <w:rsid w:val="00916852"/>
    <w:rsid w:val="009343DD"/>
    <w:rsid w:val="00934B85"/>
    <w:rsid w:val="009401EA"/>
    <w:rsid w:val="009439CC"/>
    <w:rsid w:val="00943A3F"/>
    <w:rsid w:val="009450C5"/>
    <w:rsid w:val="0094644C"/>
    <w:rsid w:val="00950857"/>
    <w:rsid w:val="009529F1"/>
    <w:rsid w:val="009535B0"/>
    <w:rsid w:val="00954B93"/>
    <w:rsid w:val="00954C42"/>
    <w:rsid w:val="00954E66"/>
    <w:rsid w:val="00960813"/>
    <w:rsid w:val="009612F9"/>
    <w:rsid w:val="00962959"/>
    <w:rsid w:val="00966724"/>
    <w:rsid w:val="00967913"/>
    <w:rsid w:val="00967A03"/>
    <w:rsid w:val="0097092A"/>
    <w:rsid w:val="00974C4C"/>
    <w:rsid w:val="00975CB0"/>
    <w:rsid w:val="009823F8"/>
    <w:rsid w:val="009914C8"/>
    <w:rsid w:val="00992254"/>
    <w:rsid w:val="0099350B"/>
    <w:rsid w:val="00996ADE"/>
    <w:rsid w:val="009971F5"/>
    <w:rsid w:val="009A0A30"/>
    <w:rsid w:val="009A5BB5"/>
    <w:rsid w:val="009B3D7D"/>
    <w:rsid w:val="009B4493"/>
    <w:rsid w:val="009C0FF8"/>
    <w:rsid w:val="009C1290"/>
    <w:rsid w:val="009C2300"/>
    <w:rsid w:val="009C5E01"/>
    <w:rsid w:val="009C6849"/>
    <w:rsid w:val="009C6AED"/>
    <w:rsid w:val="009D23C6"/>
    <w:rsid w:val="009D4E44"/>
    <w:rsid w:val="009D7864"/>
    <w:rsid w:val="009D7AC2"/>
    <w:rsid w:val="009E3AE2"/>
    <w:rsid w:val="009E74E0"/>
    <w:rsid w:val="009F1F00"/>
    <w:rsid w:val="009F4941"/>
    <w:rsid w:val="009F60D6"/>
    <w:rsid w:val="009F6E2A"/>
    <w:rsid w:val="009F7778"/>
    <w:rsid w:val="00A01608"/>
    <w:rsid w:val="00A02F3B"/>
    <w:rsid w:val="00A06344"/>
    <w:rsid w:val="00A07348"/>
    <w:rsid w:val="00A11A4E"/>
    <w:rsid w:val="00A125CE"/>
    <w:rsid w:val="00A15B0A"/>
    <w:rsid w:val="00A21817"/>
    <w:rsid w:val="00A23774"/>
    <w:rsid w:val="00A25367"/>
    <w:rsid w:val="00A26418"/>
    <w:rsid w:val="00A31491"/>
    <w:rsid w:val="00A50117"/>
    <w:rsid w:val="00A55E9B"/>
    <w:rsid w:val="00A6554E"/>
    <w:rsid w:val="00A67B3A"/>
    <w:rsid w:val="00A70962"/>
    <w:rsid w:val="00A75BB8"/>
    <w:rsid w:val="00AA1688"/>
    <w:rsid w:val="00AA2E8E"/>
    <w:rsid w:val="00AC47B7"/>
    <w:rsid w:val="00AC5B81"/>
    <w:rsid w:val="00AD2503"/>
    <w:rsid w:val="00AE18DC"/>
    <w:rsid w:val="00AE490F"/>
    <w:rsid w:val="00AF148C"/>
    <w:rsid w:val="00AF67F3"/>
    <w:rsid w:val="00B017D0"/>
    <w:rsid w:val="00B0213F"/>
    <w:rsid w:val="00B03C85"/>
    <w:rsid w:val="00B0490D"/>
    <w:rsid w:val="00B04988"/>
    <w:rsid w:val="00B15E81"/>
    <w:rsid w:val="00B17D1F"/>
    <w:rsid w:val="00B20468"/>
    <w:rsid w:val="00B25E4C"/>
    <w:rsid w:val="00B309DE"/>
    <w:rsid w:val="00B34C8E"/>
    <w:rsid w:val="00B364E0"/>
    <w:rsid w:val="00B41385"/>
    <w:rsid w:val="00B46221"/>
    <w:rsid w:val="00B51288"/>
    <w:rsid w:val="00B536D2"/>
    <w:rsid w:val="00B555DC"/>
    <w:rsid w:val="00B56C1F"/>
    <w:rsid w:val="00B5776D"/>
    <w:rsid w:val="00B61592"/>
    <w:rsid w:val="00B62814"/>
    <w:rsid w:val="00B63841"/>
    <w:rsid w:val="00B64512"/>
    <w:rsid w:val="00B72132"/>
    <w:rsid w:val="00B7411F"/>
    <w:rsid w:val="00B74D2A"/>
    <w:rsid w:val="00B76736"/>
    <w:rsid w:val="00B92C90"/>
    <w:rsid w:val="00B93FE0"/>
    <w:rsid w:val="00BA171D"/>
    <w:rsid w:val="00BA302D"/>
    <w:rsid w:val="00BA33BE"/>
    <w:rsid w:val="00BA5B24"/>
    <w:rsid w:val="00BA6CD3"/>
    <w:rsid w:val="00BA7B60"/>
    <w:rsid w:val="00BB4BA4"/>
    <w:rsid w:val="00BB5E76"/>
    <w:rsid w:val="00BC0E64"/>
    <w:rsid w:val="00BC14A2"/>
    <w:rsid w:val="00BC4530"/>
    <w:rsid w:val="00BC6248"/>
    <w:rsid w:val="00BD0D5E"/>
    <w:rsid w:val="00BD3FFC"/>
    <w:rsid w:val="00BD4929"/>
    <w:rsid w:val="00BD74B0"/>
    <w:rsid w:val="00BD7517"/>
    <w:rsid w:val="00BE19F0"/>
    <w:rsid w:val="00BE4FD5"/>
    <w:rsid w:val="00BE6A38"/>
    <w:rsid w:val="00BF5E40"/>
    <w:rsid w:val="00C00EE9"/>
    <w:rsid w:val="00C05B7C"/>
    <w:rsid w:val="00C12AC2"/>
    <w:rsid w:val="00C15F11"/>
    <w:rsid w:val="00C235E8"/>
    <w:rsid w:val="00C261F5"/>
    <w:rsid w:val="00C26C5E"/>
    <w:rsid w:val="00C26D17"/>
    <w:rsid w:val="00C302AE"/>
    <w:rsid w:val="00C328FD"/>
    <w:rsid w:val="00C33291"/>
    <w:rsid w:val="00C3688D"/>
    <w:rsid w:val="00C43413"/>
    <w:rsid w:val="00C46EF7"/>
    <w:rsid w:val="00C4772A"/>
    <w:rsid w:val="00C47C30"/>
    <w:rsid w:val="00C50820"/>
    <w:rsid w:val="00C513C3"/>
    <w:rsid w:val="00C5403D"/>
    <w:rsid w:val="00C60A5C"/>
    <w:rsid w:val="00C622F7"/>
    <w:rsid w:val="00C62FE0"/>
    <w:rsid w:val="00C6755E"/>
    <w:rsid w:val="00C75485"/>
    <w:rsid w:val="00C85008"/>
    <w:rsid w:val="00C92F77"/>
    <w:rsid w:val="00CA1DB1"/>
    <w:rsid w:val="00CA204D"/>
    <w:rsid w:val="00CA2752"/>
    <w:rsid w:val="00CA55B1"/>
    <w:rsid w:val="00CA66AF"/>
    <w:rsid w:val="00CB027D"/>
    <w:rsid w:val="00CB28DF"/>
    <w:rsid w:val="00CB3C8B"/>
    <w:rsid w:val="00CB608B"/>
    <w:rsid w:val="00CB7C63"/>
    <w:rsid w:val="00CC296B"/>
    <w:rsid w:val="00CC65A7"/>
    <w:rsid w:val="00CD1D50"/>
    <w:rsid w:val="00CD48E3"/>
    <w:rsid w:val="00CD7442"/>
    <w:rsid w:val="00CE1F12"/>
    <w:rsid w:val="00CE60DC"/>
    <w:rsid w:val="00CF62AF"/>
    <w:rsid w:val="00D03603"/>
    <w:rsid w:val="00D0538A"/>
    <w:rsid w:val="00D11B1E"/>
    <w:rsid w:val="00D1734F"/>
    <w:rsid w:val="00D22064"/>
    <w:rsid w:val="00D23FF3"/>
    <w:rsid w:val="00D24A77"/>
    <w:rsid w:val="00D33557"/>
    <w:rsid w:val="00D36B56"/>
    <w:rsid w:val="00D44BF9"/>
    <w:rsid w:val="00D46763"/>
    <w:rsid w:val="00D467B3"/>
    <w:rsid w:val="00D60077"/>
    <w:rsid w:val="00D61B79"/>
    <w:rsid w:val="00D61CF0"/>
    <w:rsid w:val="00D675AB"/>
    <w:rsid w:val="00D677AC"/>
    <w:rsid w:val="00D677F9"/>
    <w:rsid w:val="00D67E37"/>
    <w:rsid w:val="00D71C6E"/>
    <w:rsid w:val="00D72DA6"/>
    <w:rsid w:val="00D85B49"/>
    <w:rsid w:val="00D912E1"/>
    <w:rsid w:val="00D9205E"/>
    <w:rsid w:val="00D92CD3"/>
    <w:rsid w:val="00D93A2A"/>
    <w:rsid w:val="00DA1CF2"/>
    <w:rsid w:val="00DA5EA5"/>
    <w:rsid w:val="00DA7996"/>
    <w:rsid w:val="00DB15D3"/>
    <w:rsid w:val="00DB432B"/>
    <w:rsid w:val="00DB4960"/>
    <w:rsid w:val="00DB5A72"/>
    <w:rsid w:val="00DB7F7B"/>
    <w:rsid w:val="00DC1BAA"/>
    <w:rsid w:val="00DC4186"/>
    <w:rsid w:val="00DC4544"/>
    <w:rsid w:val="00DC690F"/>
    <w:rsid w:val="00DC6FC0"/>
    <w:rsid w:val="00DD34D6"/>
    <w:rsid w:val="00DD6160"/>
    <w:rsid w:val="00DE1483"/>
    <w:rsid w:val="00DE4557"/>
    <w:rsid w:val="00DE69A5"/>
    <w:rsid w:val="00DE7D3B"/>
    <w:rsid w:val="00DF07C3"/>
    <w:rsid w:val="00DF3CF9"/>
    <w:rsid w:val="00E03278"/>
    <w:rsid w:val="00E04422"/>
    <w:rsid w:val="00E05E01"/>
    <w:rsid w:val="00E161C4"/>
    <w:rsid w:val="00E174C5"/>
    <w:rsid w:val="00E20FBF"/>
    <w:rsid w:val="00E278C6"/>
    <w:rsid w:val="00E32EFB"/>
    <w:rsid w:val="00E34625"/>
    <w:rsid w:val="00E35E30"/>
    <w:rsid w:val="00E36AA3"/>
    <w:rsid w:val="00E46311"/>
    <w:rsid w:val="00E46AEF"/>
    <w:rsid w:val="00E56060"/>
    <w:rsid w:val="00E603B0"/>
    <w:rsid w:val="00E6264B"/>
    <w:rsid w:val="00E63DED"/>
    <w:rsid w:val="00E72466"/>
    <w:rsid w:val="00E87313"/>
    <w:rsid w:val="00E921CB"/>
    <w:rsid w:val="00E957BB"/>
    <w:rsid w:val="00EA0FED"/>
    <w:rsid w:val="00EA41D7"/>
    <w:rsid w:val="00EA4BB0"/>
    <w:rsid w:val="00EA73D1"/>
    <w:rsid w:val="00EA767F"/>
    <w:rsid w:val="00EB107F"/>
    <w:rsid w:val="00EB25D1"/>
    <w:rsid w:val="00EB2895"/>
    <w:rsid w:val="00EB3E85"/>
    <w:rsid w:val="00EC5FAD"/>
    <w:rsid w:val="00ED1B02"/>
    <w:rsid w:val="00ED2E2B"/>
    <w:rsid w:val="00ED6143"/>
    <w:rsid w:val="00EE6F35"/>
    <w:rsid w:val="00EE702F"/>
    <w:rsid w:val="00EF2B53"/>
    <w:rsid w:val="00F04F23"/>
    <w:rsid w:val="00F06D29"/>
    <w:rsid w:val="00F16876"/>
    <w:rsid w:val="00F17226"/>
    <w:rsid w:val="00F22B4C"/>
    <w:rsid w:val="00F24954"/>
    <w:rsid w:val="00F30E7E"/>
    <w:rsid w:val="00F32072"/>
    <w:rsid w:val="00F33C34"/>
    <w:rsid w:val="00F37DFE"/>
    <w:rsid w:val="00F42563"/>
    <w:rsid w:val="00F51506"/>
    <w:rsid w:val="00F5203E"/>
    <w:rsid w:val="00F6259E"/>
    <w:rsid w:val="00F6557E"/>
    <w:rsid w:val="00F6734B"/>
    <w:rsid w:val="00F7543C"/>
    <w:rsid w:val="00F8002D"/>
    <w:rsid w:val="00F81225"/>
    <w:rsid w:val="00F84D9F"/>
    <w:rsid w:val="00F905F9"/>
    <w:rsid w:val="00F91F87"/>
    <w:rsid w:val="00FB269D"/>
    <w:rsid w:val="00FB441C"/>
    <w:rsid w:val="00FB700C"/>
    <w:rsid w:val="00FC27AE"/>
    <w:rsid w:val="00FC7B04"/>
    <w:rsid w:val="00FD139C"/>
    <w:rsid w:val="00FD1C74"/>
    <w:rsid w:val="00FD2FAC"/>
    <w:rsid w:val="00FD438C"/>
    <w:rsid w:val="00FD53BB"/>
    <w:rsid w:val="00FE0391"/>
    <w:rsid w:val="00FE0928"/>
    <w:rsid w:val="00FE6E44"/>
    <w:rsid w:val="00FF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567774"/>
  <w14:defaultImageDpi w14:val="300"/>
  <w15:docId w15:val="{3FC72425-B4CC-5542-ABF3-439C8DBF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pt-BR"/>
    </w:rPr>
  </w:style>
  <w:style w:type="paragraph" w:styleId="Heading2">
    <w:name w:val="heading 2"/>
    <w:basedOn w:val="Normal"/>
    <w:next w:val="Normal"/>
    <w:link w:val="Heading2Char"/>
    <w:uiPriority w:val="9"/>
    <w:semiHidden/>
    <w:unhideWhenUsed/>
    <w:qFormat/>
    <w:rsid w:val="001F07E1"/>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F07E1"/>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Heading4Char"/>
    <w:uiPriority w:val="9"/>
    <w:unhideWhenUsed/>
    <w:qFormat/>
    <w:rsid w:val="001F07E1"/>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6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0B5B"/>
    <w:rPr>
      <w:rFonts w:ascii="Lucida Grande" w:hAnsi="Lucida Grande" w:cs="Lucida Grande"/>
      <w:sz w:val="18"/>
      <w:szCs w:val="18"/>
    </w:rPr>
  </w:style>
  <w:style w:type="paragraph" w:styleId="Header">
    <w:name w:val="header"/>
    <w:basedOn w:val="Normal"/>
    <w:link w:val="HeaderChar"/>
    <w:uiPriority w:val="99"/>
    <w:unhideWhenUsed/>
    <w:rsid w:val="00364BC2"/>
    <w:pPr>
      <w:tabs>
        <w:tab w:val="center" w:pos="4320"/>
        <w:tab w:val="right" w:pos="8640"/>
      </w:tabs>
    </w:pPr>
  </w:style>
  <w:style w:type="character" w:customStyle="1" w:styleId="HeaderChar">
    <w:name w:val="Header Char"/>
    <w:basedOn w:val="DefaultParagraphFont"/>
    <w:link w:val="Header"/>
    <w:uiPriority w:val="99"/>
    <w:rsid w:val="00364BC2"/>
    <w:rPr>
      <w:lang w:val="pt-BR"/>
    </w:rPr>
  </w:style>
  <w:style w:type="paragraph" w:styleId="Footer">
    <w:name w:val="footer"/>
    <w:basedOn w:val="Normal"/>
    <w:link w:val="FooterChar"/>
    <w:uiPriority w:val="99"/>
    <w:unhideWhenUsed/>
    <w:rsid w:val="00364BC2"/>
    <w:pPr>
      <w:tabs>
        <w:tab w:val="center" w:pos="4320"/>
        <w:tab w:val="right" w:pos="8640"/>
      </w:tabs>
    </w:pPr>
  </w:style>
  <w:style w:type="character" w:customStyle="1" w:styleId="FooterChar">
    <w:name w:val="Footer Char"/>
    <w:basedOn w:val="DefaultParagraphFont"/>
    <w:link w:val="Footer"/>
    <w:uiPriority w:val="99"/>
    <w:rsid w:val="00364BC2"/>
    <w:rPr>
      <w:lang w:val="pt-BR"/>
    </w:rPr>
  </w:style>
  <w:style w:type="paragraph" w:customStyle="1" w:styleId="TextoCorrido-ENANPUR2017">
    <w:name w:val="TextoCorrido-ENANPUR2017"/>
    <w:basedOn w:val="Normal"/>
    <w:qFormat/>
    <w:rsid w:val="00CE1F12"/>
    <w:pPr>
      <w:spacing w:after="210" w:line="250" w:lineRule="exact"/>
      <w:jc w:val="both"/>
    </w:pPr>
    <w:rPr>
      <w:rFonts w:ascii="Calibri" w:hAnsi="Calibri" w:cs="Arial"/>
      <w:color w:val="000000"/>
      <w:sz w:val="20"/>
      <w:szCs w:val="20"/>
    </w:rPr>
  </w:style>
  <w:style w:type="paragraph" w:customStyle="1" w:styleId="TtuloPortugus-ENANPUR2017">
    <w:name w:val="TítuloPortuguês-ENANPUR2017"/>
    <w:basedOn w:val="Normal"/>
    <w:qFormat/>
    <w:rsid w:val="00694FD6"/>
    <w:pPr>
      <w:spacing w:after="400"/>
    </w:pPr>
    <w:rPr>
      <w:rFonts w:ascii="Calibri" w:hAnsi="Calibri"/>
      <w:b/>
      <w:sz w:val="56"/>
      <w:szCs w:val="36"/>
    </w:rPr>
  </w:style>
  <w:style w:type="paragraph" w:customStyle="1" w:styleId="TtuloEspanholIngls-ENANPUR2017">
    <w:name w:val="TítuloEspanhol/Inglês-ENANPUR2017"/>
    <w:basedOn w:val="Normal"/>
    <w:qFormat/>
    <w:rsid w:val="008A45B9"/>
    <w:pPr>
      <w:spacing w:after="400"/>
    </w:pPr>
    <w:rPr>
      <w:rFonts w:ascii="Calibri" w:hAnsi="Calibri"/>
      <w:b/>
      <w:bCs/>
      <w:color w:val="808080" w:themeColor="background1" w:themeShade="80"/>
      <w:sz w:val="40"/>
      <w:szCs w:val="40"/>
    </w:rPr>
  </w:style>
  <w:style w:type="paragraph" w:customStyle="1" w:styleId="Autor-ENANPUR2017">
    <w:name w:val="Autor-ENANPUR2017"/>
    <w:basedOn w:val="Normal"/>
    <w:qFormat/>
    <w:rsid w:val="00CE60DC"/>
    <w:pPr>
      <w:spacing w:after="360"/>
      <w:ind w:left="1985"/>
    </w:pPr>
    <w:rPr>
      <w:rFonts w:ascii="Calibri" w:hAnsi="Calibri"/>
      <w:i/>
    </w:rPr>
  </w:style>
  <w:style w:type="paragraph" w:customStyle="1" w:styleId="TtuloResumoResumen-ENANPUR2017">
    <w:name w:val="TítuloResumo/Resumen-ENANPUR2017"/>
    <w:basedOn w:val="Normal"/>
    <w:qFormat/>
    <w:rsid w:val="00CE1F12"/>
    <w:pPr>
      <w:keepNext/>
      <w:spacing w:after="210"/>
      <w:ind w:left="1985"/>
    </w:pPr>
    <w:rPr>
      <w:rFonts w:ascii="Calibri" w:hAnsi="Calibri" w:cs="Times New Roman"/>
      <w:b/>
      <w:sz w:val="25"/>
    </w:rPr>
  </w:style>
  <w:style w:type="paragraph" w:customStyle="1" w:styleId="TtuloAbstract-ENANPUR2017">
    <w:name w:val="TítuloAbstract-ENANPUR2017"/>
    <w:basedOn w:val="TtuloResumoResumen-ENANPUR2017"/>
    <w:qFormat/>
    <w:rsid w:val="004C404F"/>
  </w:style>
  <w:style w:type="paragraph" w:customStyle="1" w:styleId="TextoResumoResumen-ENANPUR2017">
    <w:name w:val="TextoResumo/Resumen-ENANPUR2017"/>
    <w:basedOn w:val="Normal"/>
    <w:qFormat/>
    <w:rsid w:val="00643358"/>
    <w:pPr>
      <w:spacing w:before="240" w:after="210"/>
      <w:ind w:left="1985"/>
    </w:pPr>
    <w:rPr>
      <w:rFonts w:ascii="Calibri" w:hAnsi="Calibri" w:cs="Arial"/>
      <w:color w:val="000000"/>
      <w:sz w:val="19"/>
      <w:szCs w:val="20"/>
    </w:rPr>
  </w:style>
  <w:style w:type="paragraph" w:customStyle="1" w:styleId="TextoAbstract-ENANPUR2017">
    <w:name w:val="TextoAbstract-ENANPUR2017"/>
    <w:basedOn w:val="Normal"/>
    <w:qFormat/>
    <w:rsid w:val="00643358"/>
    <w:pPr>
      <w:spacing w:before="240" w:after="210"/>
      <w:ind w:left="1985"/>
    </w:pPr>
    <w:rPr>
      <w:rFonts w:ascii="Calibri" w:hAnsi="Calibri" w:cs="Arial"/>
      <w:color w:val="000000"/>
      <w:sz w:val="19"/>
      <w:szCs w:val="20"/>
    </w:rPr>
  </w:style>
  <w:style w:type="paragraph" w:customStyle="1" w:styleId="Capitular-ENANPUR2017">
    <w:name w:val="Capitular-ENANPUR2017"/>
    <w:basedOn w:val="Normal"/>
    <w:qFormat/>
    <w:rsid w:val="00643358"/>
    <w:pPr>
      <w:keepNext/>
      <w:framePr w:hSpace="57" w:wrap="around" w:vAnchor="text" w:hAnchor="text"/>
      <w:spacing w:line="720" w:lineRule="exact"/>
      <w:jc w:val="both"/>
    </w:pPr>
    <w:rPr>
      <w:rFonts w:ascii="Calibri" w:hAnsi="Calibri" w:cs="Arial"/>
      <w:b/>
      <w:color w:val="000000"/>
      <w:position w:val="-10"/>
      <w:sz w:val="92"/>
      <w:szCs w:val="17"/>
    </w:rPr>
  </w:style>
  <w:style w:type="paragraph" w:customStyle="1" w:styleId="TtuloCaptulo-ENANPUR2017">
    <w:name w:val="TítuloCapítulo-ENANPUR2017"/>
    <w:basedOn w:val="TextoCorrido-ENANPUR2017"/>
    <w:qFormat/>
    <w:rsid w:val="00CE1F12"/>
    <w:pPr>
      <w:keepNext/>
      <w:spacing w:before="500"/>
    </w:pPr>
    <w:rPr>
      <w:b/>
      <w:bCs/>
      <w:smallCaps/>
      <w:sz w:val="28"/>
      <w:szCs w:val="24"/>
    </w:rPr>
  </w:style>
  <w:style w:type="paragraph" w:customStyle="1" w:styleId="NumeroPagina-ENANPUR2017">
    <w:name w:val="NumeroPagina-ENANPUR2017"/>
    <w:basedOn w:val="Normal"/>
    <w:qFormat/>
    <w:rsid w:val="00EA4BB0"/>
    <w:pPr>
      <w:framePr w:wrap="around" w:vAnchor="text" w:hAnchor="margin" w:xAlign="right" w:y="1"/>
    </w:pPr>
    <w:rPr>
      <w:rFonts w:ascii="Open Sans" w:hAnsi="Open Sans"/>
      <w:b/>
      <w:color w:val="808080" w:themeColor="background1" w:themeShade="80"/>
      <w:sz w:val="18"/>
      <w:szCs w:val="20"/>
    </w:rPr>
  </w:style>
  <w:style w:type="paragraph" w:customStyle="1" w:styleId="Referencias-ENANPUR2017">
    <w:name w:val="Referencias-ENANPUR2017"/>
    <w:basedOn w:val="TextoCorrido-ENANPUR2017"/>
    <w:qFormat/>
    <w:rsid w:val="00CE1F12"/>
    <w:pPr>
      <w:ind w:left="567" w:hanging="567"/>
    </w:pPr>
  </w:style>
  <w:style w:type="paragraph" w:customStyle="1" w:styleId="NotaRodap-ENANPUR2017">
    <w:name w:val="NotaRodapé-ENANPUR2017"/>
    <w:basedOn w:val="Normal"/>
    <w:link w:val="NotaRodap-ENANPUR2017Char"/>
    <w:qFormat/>
    <w:rsid w:val="00683456"/>
    <w:pPr>
      <w:spacing w:after="120"/>
      <w:jc w:val="both"/>
    </w:pPr>
    <w:rPr>
      <w:rFonts w:ascii="Calibri" w:hAnsi="Calibri"/>
      <w:sz w:val="16"/>
    </w:rPr>
  </w:style>
  <w:style w:type="character" w:customStyle="1" w:styleId="NotaRodap-ENANPUR2017Char">
    <w:name w:val="NotaRodapé-ENANPUR2017 Char"/>
    <w:basedOn w:val="DefaultParagraphFont"/>
    <w:link w:val="NotaRodap-ENANPUR2017"/>
    <w:rsid w:val="00683456"/>
    <w:rPr>
      <w:rFonts w:ascii="Calibri" w:hAnsi="Calibri"/>
      <w:sz w:val="16"/>
      <w:lang w:val="pt-BR"/>
    </w:rPr>
  </w:style>
  <w:style w:type="paragraph" w:customStyle="1" w:styleId="LegendaFigura-ENANPUR2017">
    <w:name w:val="LegendaFigura-ENANPUR2017"/>
    <w:basedOn w:val="Normal"/>
    <w:qFormat/>
    <w:rsid w:val="00CE1F12"/>
    <w:pPr>
      <w:spacing w:after="210"/>
      <w:ind w:left="1985"/>
    </w:pPr>
    <w:rPr>
      <w:rFonts w:ascii="Calibri" w:hAnsi="Calibri"/>
      <w:i/>
      <w:sz w:val="18"/>
      <w:szCs w:val="18"/>
    </w:rPr>
  </w:style>
  <w:style w:type="character" w:styleId="Hyperlink">
    <w:name w:val="Hyperlink"/>
    <w:basedOn w:val="DefaultParagraphFont"/>
    <w:uiPriority w:val="99"/>
    <w:unhideWhenUsed/>
    <w:rsid w:val="00650CAB"/>
    <w:rPr>
      <w:color w:val="0000FF" w:themeColor="hyperlink"/>
      <w:u w:val="single"/>
    </w:rPr>
  </w:style>
  <w:style w:type="character" w:customStyle="1" w:styleId="BalloonTextChar">
    <w:name w:val="Balloon Text Char"/>
    <w:basedOn w:val="DefaultParagraphFont"/>
    <w:link w:val="BalloonText"/>
    <w:uiPriority w:val="99"/>
    <w:semiHidden/>
    <w:rsid w:val="001B0B5B"/>
    <w:rPr>
      <w:rFonts w:ascii="Lucida Grande" w:hAnsi="Lucida Grande" w:cs="Lucida Grande"/>
      <w:sz w:val="18"/>
      <w:szCs w:val="18"/>
      <w:lang w:val="pt-BR"/>
    </w:rPr>
  </w:style>
  <w:style w:type="paragraph" w:customStyle="1" w:styleId="CitaaoLonga-ENANPUR2017">
    <w:name w:val="CitaçaoLonga-ENANPUR2017"/>
    <w:basedOn w:val="TextoCorrido-ENANPUR2017"/>
    <w:qFormat/>
    <w:rsid w:val="00CE1F12"/>
    <w:pPr>
      <w:spacing w:line="210" w:lineRule="exact"/>
      <w:ind w:left="2268"/>
    </w:pPr>
    <w:rPr>
      <w:sz w:val="18"/>
    </w:rPr>
  </w:style>
  <w:style w:type="paragraph" w:customStyle="1" w:styleId="SubttuloCaptulo-ENANPUR2017">
    <w:name w:val="SubtítuloCapítulo-ENANPUR2017"/>
    <w:basedOn w:val="TtuloCaptulo-ENANPUR2017"/>
    <w:qFormat/>
    <w:rsid w:val="00CE1F12"/>
    <w:pPr>
      <w:spacing w:before="420"/>
    </w:pPr>
    <w:rPr>
      <w:smallCaps w:val="0"/>
      <w:sz w:val="22"/>
      <w:szCs w:val="20"/>
    </w:rPr>
  </w:style>
  <w:style w:type="paragraph" w:styleId="FootnoteText">
    <w:name w:val="footnote text"/>
    <w:basedOn w:val="Normal"/>
    <w:link w:val="FootnoteTextChar"/>
    <w:uiPriority w:val="99"/>
    <w:unhideWhenUsed/>
    <w:rsid w:val="00293180"/>
  </w:style>
  <w:style w:type="character" w:customStyle="1" w:styleId="FootnoteTextChar">
    <w:name w:val="Footnote Text Char"/>
    <w:basedOn w:val="DefaultParagraphFont"/>
    <w:link w:val="FootnoteText"/>
    <w:uiPriority w:val="99"/>
    <w:rsid w:val="00293180"/>
    <w:rPr>
      <w:lang w:val="pt-BR"/>
    </w:rPr>
  </w:style>
  <w:style w:type="character" w:styleId="FootnoteReference">
    <w:name w:val="footnote reference"/>
    <w:basedOn w:val="DefaultParagraphFont"/>
    <w:uiPriority w:val="99"/>
    <w:unhideWhenUsed/>
    <w:rsid w:val="00293180"/>
    <w:rPr>
      <w:vertAlign w:val="superscript"/>
    </w:rPr>
  </w:style>
  <w:style w:type="paragraph" w:customStyle="1" w:styleId="TtuloIntroduo-ENANPUR2017">
    <w:name w:val="TítuloIntrodução-ENANPUR2017"/>
    <w:basedOn w:val="TtuloCaptulo-ENANPUR2017"/>
    <w:qFormat/>
    <w:rsid w:val="00643358"/>
    <w:pPr>
      <w:spacing w:before="6000"/>
    </w:pPr>
    <w:rPr>
      <w:bCs w:val="0"/>
      <w:szCs w:val="28"/>
    </w:rPr>
  </w:style>
  <w:style w:type="paragraph" w:customStyle="1" w:styleId="Sub-SubtitulosCaptulos">
    <w:name w:val="Sub-SubtitulosCapítulos"/>
    <w:basedOn w:val="SubttuloCaptulo-ENANPUR2017"/>
    <w:qFormat/>
    <w:rsid w:val="00CE1F12"/>
    <w:rPr>
      <w:bCs w:val="0"/>
      <w:sz w:val="20"/>
    </w:rPr>
  </w:style>
  <w:style w:type="paragraph" w:styleId="EndnoteText">
    <w:name w:val="endnote text"/>
    <w:basedOn w:val="Normal"/>
    <w:link w:val="EndnoteTextChar"/>
    <w:uiPriority w:val="99"/>
    <w:unhideWhenUsed/>
    <w:rsid w:val="009914C8"/>
    <w:rPr>
      <w:rFonts w:eastAsiaTheme="minorHAnsi"/>
      <w:sz w:val="20"/>
      <w:szCs w:val="20"/>
    </w:rPr>
  </w:style>
  <w:style w:type="character" w:customStyle="1" w:styleId="EndnoteTextChar">
    <w:name w:val="Endnote Text Char"/>
    <w:basedOn w:val="DefaultParagraphFont"/>
    <w:link w:val="EndnoteText"/>
    <w:uiPriority w:val="99"/>
    <w:rsid w:val="009914C8"/>
    <w:rPr>
      <w:rFonts w:eastAsiaTheme="minorHAnsi"/>
      <w:sz w:val="20"/>
      <w:szCs w:val="20"/>
      <w:lang w:val="pt-BR"/>
    </w:rPr>
  </w:style>
  <w:style w:type="paragraph" w:styleId="CommentText">
    <w:name w:val="annotation text"/>
    <w:basedOn w:val="Normal"/>
    <w:link w:val="CommentTextChar"/>
    <w:uiPriority w:val="99"/>
    <w:semiHidden/>
    <w:unhideWhenUsed/>
    <w:rsid w:val="00DC690F"/>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DC690F"/>
    <w:rPr>
      <w:rFonts w:eastAsiaTheme="minorHAnsi"/>
      <w:sz w:val="20"/>
      <w:szCs w:val="20"/>
      <w:lang w:val="pt-BR"/>
    </w:rPr>
  </w:style>
  <w:style w:type="paragraph" w:styleId="NormalWeb">
    <w:name w:val="Normal (Web)"/>
    <w:basedOn w:val="Normal"/>
    <w:uiPriority w:val="99"/>
    <w:unhideWhenUsed/>
    <w:rsid w:val="00967913"/>
    <w:pPr>
      <w:spacing w:before="100" w:beforeAutospacing="1" w:after="100" w:afterAutospacing="1"/>
    </w:pPr>
    <w:rPr>
      <w:rFonts w:ascii="Times New Roman" w:eastAsia="Times New Roman" w:hAnsi="Times New Roman" w:cs="Times New Roman"/>
      <w:lang w:eastAsia="pt-BR"/>
    </w:rPr>
  </w:style>
  <w:style w:type="character" w:customStyle="1" w:styleId="Heading2Char">
    <w:name w:val="Heading 2 Char"/>
    <w:basedOn w:val="DefaultParagraphFont"/>
    <w:link w:val="Heading2"/>
    <w:uiPriority w:val="9"/>
    <w:semiHidden/>
    <w:rsid w:val="001F07E1"/>
    <w:rPr>
      <w:rFonts w:asciiTheme="majorHAnsi" w:eastAsiaTheme="majorEastAsia" w:hAnsiTheme="majorHAnsi" w:cstheme="majorBidi"/>
      <w:color w:val="365F91" w:themeColor="accent1" w:themeShade="BF"/>
      <w:sz w:val="26"/>
      <w:szCs w:val="26"/>
      <w:lang w:val="pt-BR"/>
    </w:rPr>
  </w:style>
  <w:style w:type="character" w:customStyle="1" w:styleId="Heading3Char">
    <w:name w:val="Heading 3 Char"/>
    <w:basedOn w:val="DefaultParagraphFont"/>
    <w:link w:val="Heading3"/>
    <w:uiPriority w:val="9"/>
    <w:rsid w:val="001F07E1"/>
    <w:rPr>
      <w:rFonts w:ascii="Times New Roman" w:eastAsia="Times New Roman" w:hAnsi="Times New Roman" w:cs="Times New Roman"/>
      <w:b/>
      <w:bCs/>
      <w:sz w:val="27"/>
      <w:szCs w:val="27"/>
      <w:lang w:val="pt-BR" w:eastAsia="pt-BR"/>
    </w:rPr>
  </w:style>
  <w:style w:type="character" w:customStyle="1" w:styleId="Heading4Char">
    <w:name w:val="Heading 4 Char"/>
    <w:basedOn w:val="DefaultParagraphFont"/>
    <w:link w:val="Heading4"/>
    <w:uiPriority w:val="9"/>
    <w:rsid w:val="001F07E1"/>
    <w:rPr>
      <w:rFonts w:asciiTheme="majorHAnsi" w:eastAsiaTheme="majorEastAsia" w:hAnsiTheme="majorHAnsi" w:cstheme="majorBidi"/>
      <w:b/>
      <w:bCs/>
      <w:i/>
      <w:iCs/>
      <w:color w:val="4F81BD" w:themeColor="accent1"/>
      <w:sz w:val="22"/>
      <w:szCs w:val="22"/>
      <w:lang w:val="pt-BR"/>
    </w:rPr>
  </w:style>
  <w:style w:type="character" w:styleId="EndnoteReference">
    <w:name w:val="endnote reference"/>
    <w:basedOn w:val="DefaultParagraphFont"/>
    <w:uiPriority w:val="99"/>
    <w:semiHidden/>
    <w:unhideWhenUsed/>
    <w:rsid w:val="001F07E1"/>
    <w:rPr>
      <w:vertAlign w:val="superscript"/>
    </w:rPr>
  </w:style>
  <w:style w:type="character" w:customStyle="1" w:styleId="apple-converted-space">
    <w:name w:val="apple-converted-space"/>
    <w:basedOn w:val="DefaultParagraphFont"/>
    <w:rsid w:val="001F07E1"/>
  </w:style>
  <w:style w:type="character" w:customStyle="1" w:styleId="mw-headline">
    <w:name w:val="mw-headline"/>
    <w:basedOn w:val="DefaultParagraphFont"/>
    <w:rsid w:val="001F07E1"/>
  </w:style>
  <w:style w:type="character" w:customStyle="1" w:styleId="mw-editsection">
    <w:name w:val="mw-editsection"/>
    <w:basedOn w:val="DefaultParagraphFont"/>
    <w:rsid w:val="001F07E1"/>
  </w:style>
  <w:style w:type="character" w:customStyle="1" w:styleId="mw-editsection-bracket">
    <w:name w:val="mw-editsection-bracket"/>
    <w:basedOn w:val="DefaultParagraphFont"/>
    <w:rsid w:val="001F07E1"/>
  </w:style>
  <w:style w:type="character" w:styleId="Emphasis">
    <w:name w:val="Emphasis"/>
    <w:basedOn w:val="DefaultParagraphFont"/>
    <w:uiPriority w:val="20"/>
    <w:qFormat/>
    <w:rsid w:val="001F07E1"/>
    <w:rPr>
      <w:i/>
      <w:iCs/>
    </w:rPr>
  </w:style>
  <w:style w:type="character" w:styleId="PageNumber">
    <w:name w:val="page number"/>
    <w:basedOn w:val="DefaultParagraphFont"/>
    <w:uiPriority w:val="99"/>
    <w:unhideWhenUsed/>
    <w:rsid w:val="001F07E1"/>
  </w:style>
  <w:style w:type="character" w:styleId="Strong">
    <w:name w:val="Strong"/>
    <w:basedOn w:val="DefaultParagraphFont"/>
    <w:uiPriority w:val="22"/>
    <w:qFormat/>
    <w:rsid w:val="001F07E1"/>
    <w:rPr>
      <w:b/>
      <w:bCs/>
    </w:rPr>
  </w:style>
  <w:style w:type="paragraph" w:styleId="HTMLAddress">
    <w:name w:val="HTML Address"/>
    <w:basedOn w:val="Normal"/>
    <w:link w:val="HTMLAddressChar"/>
    <w:uiPriority w:val="99"/>
    <w:semiHidden/>
    <w:unhideWhenUsed/>
    <w:rsid w:val="001F07E1"/>
    <w:rPr>
      <w:rFonts w:ascii="Times New Roman" w:eastAsia="Times New Roman" w:hAnsi="Times New Roman" w:cs="Times New Roman"/>
      <w:i/>
      <w:iCs/>
      <w:lang w:eastAsia="pt-BR"/>
    </w:rPr>
  </w:style>
  <w:style w:type="character" w:customStyle="1" w:styleId="HTMLAddressChar">
    <w:name w:val="HTML Address Char"/>
    <w:basedOn w:val="DefaultParagraphFont"/>
    <w:link w:val="HTMLAddress"/>
    <w:uiPriority w:val="99"/>
    <w:semiHidden/>
    <w:rsid w:val="001F07E1"/>
    <w:rPr>
      <w:rFonts w:ascii="Times New Roman" w:eastAsia="Times New Roman" w:hAnsi="Times New Roman" w:cs="Times New Roman"/>
      <w:i/>
      <w:iCs/>
      <w:lang w:val="pt-BR" w:eastAsia="pt-BR"/>
    </w:rPr>
  </w:style>
  <w:style w:type="character" w:customStyle="1" w:styleId="extravote-star">
    <w:name w:val="extravote-star"/>
    <w:basedOn w:val="DefaultParagraphFont"/>
    <w:rsid w:val="001F07E1"/>
  </w:style>
  <w:style w:type="character" w:customStyle="1" w:styleId="extravote-info">
    <w:name w:val="extravote-info"/>
    <w:basedOn w:val="DefaultParagraphFont"/>
    <w:rsid w:val="001F07E1"/>
  </w:style>
  <w:style w:type="paragraph" w:styleId="ListParagraph">
    <w:name w:val="List Paragraph"/>
    <w:basedOn w:val="Normal"/>
    <w:uiPriority w:val="34"/>
    <w:qFormat/>
    <w:rsid w:val="001F07E1"/>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1F07E1"/>
    <w:rPr>
      <w:sz w:val="16"/>
      <w:szCs w:val="16"/>
    </w:rPr>
  </w:style>
  <w:style w:type="paragraph" w:styleId="CommentSubject">
    <w:name w:val="annotation subject"/>
    <w:basedOn w:val="CommentText"/>
    <w:next w:val="CommentText"/>
    <w:link w:val="CommentSubjectChar"/>
    <w:uiPriority w:val="99"/>
    <w:semiHidden/>
    <w:unhideWhenUsed/>
    <w:rsid w:val="001F07E1"/>
    <w:rPr>
      <w:b/>
      <w:bCs/>
    </w:rPr>
  </w:style>
  <w:style w:type="character" w:customStyle="1" w:styleId="CommentSubjectChar">
    <w:name w:val="Comment Subject Char"/>
    <w:basedOn w:val="CommentTextChar"/>
    <w:link w:val="CommentSubject"/>
    <w:uiPriority w:val="99"/>
    <w:semiHidden/>
    <w:rsid w:val="001F07E1"/>
    <w:rPr>
      <w:rFonts w:eastAsiaTheme="minorHAnsi"/>
      <w:b/>
      <w:bCs/>
      <w:sz w:val="20"/>
      <w:szCs w:val="20"/>
      <w:lang w:val="pt-BR"/>
    </w:rPr>
  </w:style>
  <w:style w:type="paragraph" w:styleId="Revision">
    <w:name w:val="Revision"/>
    <w:hidden/>
    <w:uiPriority w:val="99"/>
    <w:semiHidden/>
    <w:rsid w:val="001F07E1"/>
    <w:rPr>
      <w:rFonts w:eastAsiaTheme="minorHAnsi"/>
      <w:sz w:val="22"/>
      <w:szCs w:val="22"/>
      <w:lang w:val="pt-BR"/>
    </w:rPr>
  </w:style>
  <w:style w:type="character" w:styleId="FollowedHyperlink">
    <w:name w:val="FollowedHyperlink"/>
    <w:basedOn w:val="DefaultParagraphFont"/>
    <w:uiPriority w:val="99"/>
    <w:semiHidden/>
    <w:unhideWhenUsed/>
    <w:rsid w:val="001F07E1"/>
    <w:rPr>
      <w:color w:val="800080" w:themeColor="followedHyperlink"/>
      <w:u w:val="single"/>
    </w:rPr>
  </w:style>
  <w:style w:type="paragraph" w:customStyle="1" w:styleId="Default">
    <w:name w:val="Default"/>
    <w:rsid w:val="000A6430"/>
    <w:pPr>
      <w:autoSpaceDE w:val="0"/>
      <w:autoSpaceDN w:val="0"/>
      <w:adjustRightInd w:val="0"/>
    </w:pPr>
    <w:rPr>
      <w:rFonts w:ascii="Arial" w:hAnsi="Arial" w:cs="Arial"/>
      <w:color w:val="00000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031995">
      <w:bodyDiv w:val="1"/>
      <w:marLeft w:val="0"/>
      <w:marRight w:val="0"/>
      <w:marTop w:val="0"/>
      <w:marBottom w:val="0"/>
      <w:divBdr>
        <w:top w:val="none" w:sz="0" w:space="0" w:color="auto"/>
        <w:left w:val="none" w:sz="0" w:space="0" w:color="auto"/>
        <w:bottom w:val="none" w:sz="0" w:space="0" w:color="auto"/>
        <w:right w:val="none" w:sz="0" w:space="0" w:color="auto"/>
      </w:divBdr>
    </w:div>
    <w:div w:id="1026757145">
      <w:bodyDiv w:val="1"/>
      <w:marLeft w:val="0"/>
      <w:marRight w:val="0"/>
      <w:marTop w:val="0"/>
      <w:marBottom w:val="0"/>
      <w:divBdr>
        <w:top w:val="none" w:sz="0" w:space="0" w:color="auto"/>
        <w:left w:val="none" w:sz="0" w:space="0" w:color="auto"/>
        <w:bottom w:val="none" w:sz="0" w:space="0" w:color="auto"/>
        <w:right w:val="none" w:sz="0" w:space="0" w:color="auto"/>
      </w:divBdr>
    </w:div>
    <w:div w:id="1876231831">
      <w:bodyDiv w:val="1"/>
      <w:marLeft w:val="0"/>
      <w:marRight w:val="0"/>
      <w:marTop w:val="0"/>
      <w:marBottom w:val="0"/>
      <w:divBdr>
        <w:top w:val="none" w:sz="0" w:space="0" w:color="auto"/>
        <w:left w:val="none" w:sz="0" w:space="0" w:color="auto"/>
        <w:bottom w:val="none" w:sz="0" w:space="0" w:color="auto"/>
        <w:right w:val="none" w:sz="0" w:space="0" w:color="auto"/>
      </w:divBdr>
    </w:div>
    <w:div w:id="2121610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kemefeed.co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xists.org/arch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8936-09CA-7545-9A32-EBC5E91B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18</Pages>
  <Words>6866</Words>
  <Characters>39138</Characters>
  <Application>Microsoft Office Word</Application>
  <DocSecurity>0</DocSecurity>
  <Lines>326</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Marcia Gregori Design</Company>
  <LinksUpToDate>false</LinksUpToDate>
  <CharactersWithSpaces>45913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Gregori</dc:creator>
  <cp:lastModifiedBy>Fernanda Dusse</cp:lastModifiedBy>
  <cp:revision>123</cp:revision>
  <cp:lastPrinted>2017-08-03T14:04:00Z</cp:lastPrinted>
  <dcterms:created xsi:type="dcterms:W3CDTF">2017-08-23T16:20:00Z</dcterms:created>
  <dcterms:modified xsi:type="dcterms:W3CDTF">2020-01-03T00:12:00Z</dcterms:modified>
</cp:coreProperties>
</file>