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Manter encontros nas sextas às 16hs.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Planejar artigos para o Sigradi → resumos até 26/03 → No dia 02, trazer ideias para trabalharmos (cada um traz pelo menos uma ideia) → Recorte: Tecnopolíticas URBANAS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 Trabalhar a partir de alguma política / tecnologia / experiência brasileira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Hipóteses levantadas: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Questão da paisagem infraestrutural???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MOVE / app SIU → questões envolvidas à implantação do MOVE e ao uso do aplicativo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Direitos de uso de dados das empresas ligadas às empresas que gerenciam esses apps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Participação: OP digital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BIG Data no Brasil → Quem usa? Para onde vai? Para o que serve? No que repercute?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Outra hipótese: fazer um rastreio do que tem sido efetivamente proposto/aprovado/implementado em termos de política pública urbana que se baseie no uso de dados e como isso ocorre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Drones e sua regulamentação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RFID → o que aconteceu nos últimos anos?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 Efeitos da invisibilidade da tecnologia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